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1D" w:rsidRDefault="002369FE" w:rsidP="002369F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Законодателем у</w:t>
      </w:r>
      <w:r w:rsidR="00221BFE" w:rsidRPr="00021B4B">
        <w:rPr>
          <w:rFonts w:ascii="Times New Roman" w:hAnsi="Times New Roman" w:cs="Times New Roman"/>
          <w:b/>
          <w:sz w:val="28"/>
          <w:szCs w:val="28"/>
        </w:rPr>
        <w:t>жесто</w:t>
      </w:r>
      <w:r w:rsidR="00021B4B" w:rsidRPr="00021B4B">
        <w:rPr>
          <w:rFonts w:ascii="Times New Roman" w:hAnsi="Times New Roman" w:cs="Times New Roman"/>
          <w:b/>
          <w:sz w:val="28"/>
          <w:szCs w:val="28"/>
        </w:rPr>
        <w:t>чен</w:t>
      </w:r>
      <w:r>
        <w:rPr>
          <w:rFonts w:ascii="Times New Roman" w:hAnsi="Times New Roman" w:cs="Times New Roman"/>
          <w:b/>
          <w:sz w:val="28"/>
          <w:szCs w:val="28"/>
        </w:rPr>
        <w:t>а ответственность</w:t>
      </w:r>
      <w:bookmarkStart w:id="0" w:name="_GoBack"/>
      <w:bookmarkEnd w:id="0"/>
      <w:r w:rsidR="00021B4B" w:rsidRPr="00021B4B">
        <w:rPr>
          <w:rFonts w:ascii="Times New Roman" w:hAnsi="Times New Roman" w:cs="Times New Roman"/>
          <w:b/>
          <w:sz w:val="28"/>
          <w:szCs w:val="28"/>
        </w:rPr>
        <w:t xml:space="preserve"> за оборот взрывных устройств и взрывчатых веществ.</w:t>
      </w:r>
    </w:p>
    <w:p w:rsidR="00E932AC" w:rsidRPr="00021B4B" w:rsidRDefault="00E932AC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3D1D" w:rsidRP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D1D">
        <w:rPr>
          <w:rFonts w:ascii="Times New Roman" w:hAnsi="Times New Roman" w:cs="Times New Roman"/>
          <w:sz w:val="28"/>
          <w:szCs w:val="28"/>
        </w:rPr>
        <w:t xml:space="preserve">С 6 декабря </w:t>
      </w:r>
      <w:r w:rsidR="002369FE">
        <w:rPr>
          <w:rFonts w:ascii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hAnsi="Times New Roman" w:cs="Times New Roman"/>
          <w:bCs/>
          <w:sz w:val="28"/>
          <w:szCs w:val="28"/>
        </w:rPr>
        <w:t>ужесточ</w:t>
      </w:r>
      <w:r w:rsidR="002369FE">
        <w:rPr>
          <w:rFonts w:ascii="Times New Roman" w:hAnsi="Times New Roman" w:cs="Times New Roman"/>
          <w:bCs/>
          <w:sz w:val="28"/>
          <w:szCs w:val="28"/>
        </w:rPr>
        <w:t>ена</w:t>
      </w:r>
      <w:r w:rsidRPr="00493D1D">
        <w:rPr>
          <w:rFonts w:ascii="Times New Roman" w:hAnsi="Times New Roman" w:cs="Times New Roman"/>
          <w:bCs/>
          <w:sz w:val="28"/>
          <w:szCs w:val="28"/>
        </w:rPr>
        <w:t xml:space="preserve"> уголовная ответственность за незаконный оборот оружия, боеприпасов, взрывчатых веществ.</w:t>
      </w:r>
    </w:p>
    <w:p w:rsid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в </w:t>
      </w:r>
      <w:r w:rsidR="00BC2778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вводятся статьи, устанавливающие уголовную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незаконные приобретение, передачу, сбыт, хранение, перевозку или ношение взрывчатых веществ или взрывных устройств (ст. 222.1 УК РФ)</w:t>
      </w:r>
    </w:p>
    <w:p w:rsid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незаконное изготовление взрывчатых веществ, их незаконные переделку или ремонт (ст. 223.1 УК РФ).</w:t>
      </w:r>
    </w:p>
    <w:p w:rsid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предусматривается, что лицо, добровольно сдавшее указанные предметы, освобождается от уголовной ответственности.</w:t>
      </w:r>
    </w:p>
    <w:p w:rsid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предусматривается ответственность за хулиганство, совершенное с применением взрывчатых </w:t>
      </w:r>
      <w:r w:rsidR="00221BFE">
        <w:rPr>
          <w:rFonts w:ascii="Times New Roman" w:hAnsi="Times New Roman" w:cs="Times New Roman"/>
          <w:sz w:val="28"/>
          <w:szCs w:val="28"/>
        </w:rPr>
        <w:t>веществ или взрывных устройств (ст. 213 ч.3 УК РФ).</w:t>
      </w:r>
    </w:p>
    <w:p w:rsidR="00221BFE" w:rsidRDefault="00493D1D" w:rsidP="00221B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запрещается распространение в СМИ, а также в информационно-телекоммуникационных сетях сведений, содержащих инструкции по самодельному изготовлению взрывчатых веществ и взрывных устройств</w:t>
      </w:r>
      <w:r w:rsidR="00221BFE">
        <w:rPr>
          <w:rFonts w:ascii="Times New Roman" w:hAnsi="Times New Roman" w:cs="Times New Roman"/>
          <w:sz w:val="28"/>
          <w:szCs w:val="28"/>
        </w:rPr>
        <w:t xml:space="preserve"> (ст. 13.15 ч.5 КоАП РФ)</w:t>
      </w:r>
      <w:r>
        <w:rPr>
          <w:rFonts w:ascii="Times New Roman" w:hAnsi="Times New Roman" w:cs="Times New Roman"/>
          <w:sz w:val="28"/>
          <w:szCs w:val="28"/>
        </w:rPr>
        <w:t xml:space="preserve">. Нарушение указанного запрета влечет </w:t>
      </w:r>
      <w:r w:rsidR="00221BFE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на граждан в размере от четырех </w:t>
      </w:r>
      <w:proofErr w:type="gramStart"/>
      <w:r w:rsidR="00221BFE">
        <w:rPr>
          <w:rFonts w:ascii="Times New Roman" w:hAnsi="Times New Roman" w:cs="Times New Roman"/>
          <w:sz w:val="28"/>
          <w:szCs w:val="28"/>
        </w:rPr>
        <w:t>тысяч до пяти тысяч рублей с конфискацией орудий совершения или предмета административного правонарушения; на должностных лиц - от сорока тысяч до пятидесяти тысяч рублей; на индивидуальных предпринимателей -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правонарушения;</w:t>
      </w:r>
      <w:proofErr w:type="gramEnd"/>
      <w:r w:rsidR="00221BFE">
        <w:rPr>
          <w:rFonts w:ascii="Times New Roman" w:hAnsi="Times New Roman" w:cs="Times New Roman"/>
          <w:sz w:val="28"/>
          <w:szCs w:val="28"/>
        </w:rPr>
        <w:t xml:space="preserve"> на юридических лиц -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правонарушения.</w:t>
      </w:r>
    </w:p>
    <w:p w:rsidR="00221BFE" w:rsidRDefault="00221BFE" w:rsidP="00E932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1BFE" w:rsidRDefault="00221BFE" w:rsidP="00E932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69FE" w:rsidRDefault="00221BFE" w:rsidP="00E932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2369FE" w:rsidRDefault="002369FE" w:rsidP="00E932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221BFE">
        <w:rPr>
          <w:rFonts w:ascii="Times New Roman" w:hAnsi="Times New Roman" w:cs="Times New Roman"/>
          <w:sz w:val="28"/>
          <w:szCs w:val="28"/>
        </w:rPr>
        <w:t>района</w:t>
      </w:r>
    </w:p>
    <w:p w:rsidR="00221BFE" w:rsidRDefault="002369FE" w:rsidP="00E932A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Санкт-Петербурга               </w:t>
      </w:r>
      <w:r w:rsidR="00221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А.А. Степанов</w:t>
      </w:r>
    </w:p>
    <w:p w:rsidR="00493D1D" w:rsidRDefault="00493D1D" w:rsidP="00493D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AC9" w:rsidRPr="00493D1D" w:rsidRDefault="00404AC9" w:rsidP="00493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4AC9" w:rsidRPr="0049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1D"/>
    <w:rsid w:val="00021B4B"/>
    <w:rsid w:val="00221BFE"/>
    <w:rsid w:val="002369FE"/>
    <w:rsid w:val="00404AC9"/>
    <w:rsid w:val="00493D1D"/>
    <w:rsid w:val="00BC2778"/>
    <w:rsid w:val="00E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Юлия Г.</dc:creator>
  <cp:lastModifiedBy>Горностаева Екатерина А.</cp:lastModifiedBy>
  <cp:revision>3</cp:revision>
  <dcterms:created xsi:type="dcterms:W3CDTF">2014-12-16T08:11:00Z</dcterms:created>
  <dcterms:modified xsi:type="dcterms:W3CDTF">2014-12-20T14:05:00Z</dcterms:modified>
</cp:coreProperties>
</file>