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36" w:rsidRPr="00EC5D1E" w:rsidRDefault="003E3B36" w:rsidP="00EC5D1E">
      <w:pPr>
        <w:pStyle w:val="2"/>
        <w:ind w:firstLine="708"/>
        <w:rPr>
          <w:rFonts w:ascii="Times New Roman" w:hAnsi="Times New Roman" w:cs="Times New Roman"/>
          <w:i w:val="0"/>
        </w:rPr>
      </w:pPr>
      <w:r w:rsidRPr="00EC5D1E">
        <w:rPr>
          <w:rFonts w:ascii="Times New Roman" w:hAnsi="Times New Roman" w:cs="Times New Roman"/>
          <w:i w:val="0"/>
        </w:rPr>
        <w:t>Пенсионный возраст не вырастет, но при расчете пенсии будет важен стаж</w:t>
      </w:r>
    </w:p>
    <w:p w:rsidR="003E3B36" w:rsidRPr="00EC5D1E" w:rsidRDefault="003E3B36" w:rsidP="003E3B36">
      <w:pPr>
        <w:pStyle w:val="3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01127390"/>
      <w:r w:rsidRPr="00EC5D1E">
        <w:rPr>
          <w:rFonts w:ascii="Times New Roman" w:hAnsi="Times New Roman" w:cs="Times New Roman"/>
          <w:i w:val="0"/>
          <w:sz w:val="28"/>
          <w:szCs w:val="28"/>
        </w:rPr>
        <w:t xml:space="preserve">Возраст выхода на пенсию для жителей </w:t>
      </w:r>
      <w:r w:rsidR="00EC5D1E">
        <w:rPr>
          <w:rFonts w:ascii="Times New Roman" w:hAnsi="Times New Roman" w:cs="Times New Roman"/>
          <w:i w:val="0"/>
          <w:sz w:val="28"/>
          <w:szCs w:val="28"/>
        </w:rPr>
        <w:t>Василеостровского района</w:t>
      </w:r>
      <w:r w:rsidRPr="00EC5D1E">
        <w:rPr>
          <w:rFonts w:ascii="Times New Roman" w:hAnsi="Times New Roman" w:cs="Times New Roman"/>
          <w:i w:val="0"/>
          <w:sz w:val="28"/>
          <w:szCs w:val="28"/>
        </w:rPr>
        <w:t>, как и для всех россиян, останется прежним - 55 лет для женщин и 60 лет для мужчин. При этом в расчете пенсии на первый план выйдет трудовой стаж работника.</w:t>
      </w:r>
      <w:bookmarkEnd w:id="0"/>
    </w:p>
    <w:p w:rsidR="003E3B36" w:rsidRPr="00EC5D1E" w:rsidRDefault="003E3B36" w:rsidP="003E3B36">
      <w:pPr>
        <w:pStyle w:val="a3"/>
        <w:rPr>
          <w:sz w:val="28"/>
        </w:rPr>
      </w:pPr>
      <w:r w:rsidRPr="00EC5D1E">
        <w:rPr>
          <w:sz w:val="28"/>
        </w:rPr>
        <w:t xml:space="preserve">С 2015 года начнет действовать новая </w:t>
      </w:r>
      <w:r w:rsidRPr="00EC5D1E">
        <w:rPr>
          <w:bCs/>
          <w:sz w:val="28"/>
        </w:rPr>
        <w:t>пенсионная формула</w:t>
      </w:r>
      <w:r w:rsidRPr="00EC5D1E">
        <w:rPr>
          <w:sz w:val="28"/>
        </w:rPr>
        <w:t xml:space="preserve">. Под её действие попадают все, кто выйдет на пенсию с будущего года и далее. Теперь на размер </w:t>
      </w:r>
      <w:r w:rsidRPr="00EC5D1E">
        <w:rPr>
          <w:bCs/>
          <w:sz w:val="28"/>
        </w:rPr>
        <w:t>трудовой пенсии</w:t>
      </w:r>
      <w:r w:rsidRPr="00EC5D1E">
        <w:rPr>
          <w:sz w:val="28"/>
        </w:rPr>
        <w:t xml:space="preserve"> будут влиять, прежде всего, размер зарплаты (чем больше, тем выше будет пенсия), страховой стаж, а также время обращения за пенсией: за каждый год, прошедший после наступления </w:t>
      </w:r>
      <w:r w:rsidRPr="00EC5D1E">
        <w:rPr>
          <w:bCs/>
          <w:sz w:val="28"/>
        </w:rPr>
        <w:t>пенсионного возраста</w:t>
      </w:r>
      <w:r w:rsidRPr="00EC5D1E">
        <w:rPr>
          <w:sz w:val="28"/>
        </w:rPr>
        <w:t xml:space="preserve"> до обращения за пенсией, будут начисляться дополнительные суммы.</w:t>
      </w:r>
    </w:p>
    <w:p w:rsidR="003E3B36" w:rsidRPr="00EC5D1E" w:rsidRDefault="003E3B36" w:rsidP="003E3B36">
      <w:pPr>
        <w:pStyle w:val="a3"/>
        <w:rPr>
          <w:sz w:val="28"/>
        </w:rPr>
      </w:pPr>
      <w:r w:rsidRPr="00EC5D1E">
        <w:rPr>
          <w:sz w:val="28"/>
        </w:rPr>
        <w:t xml:space="preserve">Ключевую же роль в формировании пенсии сыграет </w:t>
      </w:r>
      <w:r w:rsidRPr="00EC5D1E">
        <w:rPr>
          <w:bCs/>
          <w:sz w:val="28"/>
        </w:rPr>
        <w:t>трудовой стаж</w:t>
      </w:r>
      <w:r w:rsidRPr="00EC5D1E">
        <w:rPr>
          <w:sz w:val="28"/>
        </w:rPr>
        <w:t xml:space="preserve">. По новым правилам, на </w:t>
      </w:r>
      <w:r w:rsidRPr="00EC5D1E">
        <w:rPr>
          <w:bCs/>
          <w:sz w:val="28"/>
        </w:rPr>
        <w:t>трудовую пенсию</w:t>
      </w:r>
      <w:r w:rsidRPr="00EC5D1E">
        <w:rPr>
          <w:sz w:val="28"/>
        </w:rPr>
        <w:t xml:space="preserve"> будут иметь право те, чей стаж к моменту наступления </w:t>
      </w:r>
      <w:r w:rsidRPr="00EC5D1E">
        <w:rPr>
          <w:bCs/>
          <w:sz w:val="28"/>
        </w:rPr>
        <w:t>пенсионного возраста</w:t>
      </w:r>
      <w:r w:rsidRPr="00EC5D1E">
        <w:rPr>
          <w:sz w:val="28"/>
        </w:rPr>
        <w:t xml:space="preserve"> в 2015 году составит 6 лет и более. В дальнейшем эта цифра будет расти и к 2024 году составит 15 лет. Работники, чей стаж к тому времени будет меньше, будут получать социальную </w:t>
      </w:r>
      <w:r w:rsidRPr="00EC5D1E">
        <w:rPr>
          <w:bCs/>
          <w:sz w:val="28"/>
        </w:rPr>
        <w:t>пенсию по старости</w:t>
      </w:r>
      <w:r w:rsidRPr="00EC5D1E">
        <w:rPr>
          <w:sz w:val="28"/>
        </w:rPr>
        <w:t xml:space="preserve">. В Управлении отмечают, что во многих развитых странах граждане имеют право на </w:t>
      </w:r>
      <w:r w:rsidRPr="00EC5D1E">
        <w:rPr>
          <w:bCs/>
          <w:sz w:val="28"/>
        </w:rPr>
        <w:t>трудовую пенсию</w:t>
      </w:r>
      <w:r w:rsidRPr="00EC5D1E">
        <w:rPr>
          <w:sz w:val="28"/>
        </w:rPr>
        <w:t xml:space="preserve"> при не менее чем 20-летнем стаже.</w:t>
      </w:r>
    </w:p>
    <w:p w:rsidR="003E3B36" w:rsidRPr="00EC5D1E" w:rsidRDefault="003E3B36" w:rsidP="003E3B36">
      <w:pPr>
        <w:pStyle w:val="a3"/>
        <w:rPr>
          <w:sz w:val="28"/>
        </w:rPr>
      </w:pPr>
      <w:r w:rsidRPr="00EC5D1E">
        <w:rPr>
          <w:bCs/>
          <w:sz w:val="28"/>
        </w:rPr>
        <w:t>Работающим пенсионерам</w:t>
      </w:r>
      <w:r w:rsidRPr="00EC5D1E">
        <w:rPr>
          <w:sz w:val="28"/>
        </w:rPr>
        <w:t xml:space="preserve"> их пенсия будет выплачиваться в полном объеме.</w:t>
      </w:r>
    </w:p>
    <w:p w:rsidR="00C02C6B" w:rsidRDefault="00C02C6B" w:rsidP="00C02C6B">
      <w:pPr>
        <w:spacing w:after="0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Управление Пенсионного фонда Российской Федерации</w:t>
      </w:r>
    </w:p>
    <w:p w:rsidR="00C02C6B" w:rsidRDefault="00C02C6B" w:rsidP="00C02C6B">
      <w:pPr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Василеостровском районе Санкт-Петербурга</w:t>
      </w:r>
    </w:p>
    <w:p w:rsidR="00080C10" w:rsidRPr="00080C10" w:rsidRDefault="00080C10" w:rsidP="00080C10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080C10" w:rsidRPr="00F7366B" w:rsidRDefault="00080C10" w:rsidP="00080C10">
      <w:pPr>
        <w:ind w:firstLine="851"/>
      </w:pPr>
    </w:p>
    <w:p w:rsidR="00E51FC1" w:rsidRDefault="00E51FC1"/>
    <w:sectPr w:rsidR="00E51FC1" w:rsidSect="00B3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13" w:rsidRDefault="00124E13" w:rsidP="00EC5D1E">
      <w:pPr>
        <w:spacing w:after="0" w:line="240" w:lineRule="auto"/>
      </w:pPr>
      <w:r>
        <w:separator/>
      </w:r>
    </w:p>
  </w:endnote>
  <w:endnote w:type="continuationSeparator" w:id="1">
    <w:p w:rsidR="00124E13" w:rsidRDefault="00124E13" w:rsidP="00EC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13" w:rsidRDefault="00124E13" w:rsidP="00EC5D1E">
      <w:pPr>
        <w:spacing w:after="0" w:line="240" w:lineRule="auto"/>
      </w:pPr>
      <w:r>
        <w:separator/>
      </w:r>
    </w:p>
  </w:footnote>
  <w:footnote w:type="continuationSeparator" w:id="1">
    <w:p w:rsidR="00124E13" w:rsidRDefault="00124E13" w:rsidP="00EC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B36"/>
    <w:rsid w:val="00080C10"/>
    <w:rsid w:val="00124E13"/>
    <w:rsid w:val="003E3B36"/>
    <w:rsid w:val="005911D4"/>
    <w:rsid w:val="00602D2B"/>
    <w:rsid w:val="00B3477F"/>
    <w:rsid w:val="00C02C6B"/>
    <w:rsid w:val="00E51FC1"/>
    <w:rsid w:val="00E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F"/>
  </w:style>
  <w:style w:type="paragraph" w:styleId="2">
    <w:name w:val="heading 2"/>
    <w:next w:val="a"/>
    <w:link w:val="20"/>
    <w:uiPriority w:val="9"/>
    <w:qFormat/>
    <w:rsid w:val="003E3B3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3B3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B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3B36"/>
    <w:rPr>
      <w:rFonts w:ascii="Arial" w:eastAsia="Times New Roman" w:hAnsi="Arial" w:cs="Arial"/>
      <w:bCs/>
      <w:i/>
      <w:sz w:val="24"/>
      <w:szCs w:val="26"/>
    </w:rPr>
  </w:style>
  <w:style w:type="paragraph" w:customStyle="1" w:styleId="a3">
    <w:name w:val="Текст документа"/>
    <w:basedOn w:val="a4"/>
    <w:link w:val="a5"/>
    <w:autoRedefine/>
    <w:rsid w:val="003E3B3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character" w:customStyle="1" w:styleId="a5">
    <w:name w:val="Текст документа Знак"/>
    <w:link w:val="a3"/>
    <w:rsid w:val="003E3B36"/>
    <w:rPr>
      <w:rFonts w:ascii="Times New Roman" w:eastAsia="Verdana" w:hAnsi="Times New Roman" w:cs="Times New Roman"/>
      <w:color w:val="000000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3E3B3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1E"/>
  </w:style>
  <w:style w:type="paragraph" w:styleId="a8">
    <w:name w:val="footer"/>
    <w:basedOn w:val="a"/>
    <w:link w:val="a9"/>
    <w:uiPriority w:val="99"/>
    <w:semiHidden/>
    <w:unhideWhenUsed/>
    <w:rsid w:val="00EC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</dc:creator>
  <cp:keywords/>
  <dc:description/>
  <cp:lastModifiedBy>delo</cp:lastModifiedBy>
  <cp:revision>4</cp:revision>
  <dcterms:created xsi:type="dcterms:W3CDTF">2014-10-17T06:19:00Z</dcterms:created>
  <dcterms:modified xsi:type="dcterms:W3CDTF">2014-10-17T11:58:00Z</dcterms:modified>
</cp:coreProperties>
</file>