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EA" w:rsidRDefault="003776EA" w:rsidP="003776EA">
      <w:pPr>
        <w:spacing w:after="160" w:line="256" w:lineRule="auto"/>
        <w:ind w:left="284"/>
        <w:contextualSpacing/>
        <w:jc w:val="center"/>
        <w:rPr>
          <w:rFonts w:ascii="Segoe UI" w:eastAsia="Calibri" w:hAnsi="Segoe UI" w:cs="Segoe UI"/>
          <w:b/>
          <w:sz w:val="24"/>
          <w:szCs w:val="24"/>
        </w:rPr>
      </w:pPr>
      <w:r w:rsidRPr="007D6A8C">
        <w:rPr>
          <w:rFonts w:ascii="Segoe UI" w:eastAsia="Calibri" w:hAnsi="Segoe UI" w:cs="Segoe UI"/>
          <w:b/>
          <w:sz w:val="24"/>
          <w:szCs w:val="24"/>
        </w:rPr>
        <w:t xml:space="preserve">Удостоверяющий центр филиала ФГБУ «ФКП </w:t>
      </w:r>
      <w:proofErr w:type="spellStart"/>
      <w:r w:rsidRPr="007D6A8C">
        <w:rPr>
          <w:rFonts w:ascii="Segoe UI" w:eastAsia="Calibri" w:hAnsi="Segoe UI" w:cs="Segoe UI"/>
          <w:b/>
          <w:sz w:val="24"/>
          <w:szCs w:val="24"/>
        </w:rPr>
        <w:t>Росреестра</w:t>
      </w:r>
      <w:proofErr w:type="spellEnd"/>
      <w:r w:rsidRPr="007D6A8C">
        <w:rPr>
          <w:rFonts w:ascii="Segoe UI" w:eastAsia="Calibri" w:hAnsi="Segoe UI" w:cs="Segoe UI"/>
          <w:b/>
          <w:sz w:val="24"/>
          <w:szCs w:val="24"/>
        </w:rPr>
        <w:t>»</w:t>
      </w:r>
    </w:p>
    <w:p w:rsidR="003776EA" w:rsidRDefault="003776EA" w:rsidP="003776EA">
      <w:pPr>
        <w:spacing w:after="160" w:line="256" w:lineRule="auto"/>
        <w:ind w:left="284"/>
        <w:contextualSpacing/>
        <w:jc w:val="center"/>
        <w:rPr>
          <w:rFonts w:ascii="Segoe UI" w:eastAsia="Calibri" w:hAnsi="Segoe UI" w:cs="Segoe UI"/>
          <w:b/>
          <w:sz w:val="24"/>
          <w:szCs w:val="24"/>
        </w:rPr>
      </w:pPr>
      <w:r w:rsidRPr="007D6A8C">
        <w:rPr>
          <w:rFonts w:ascii="Segoe UI" w:eastAsia="Calibri" w:hAnsi="Segoe UI" w:cs="Segoe UI"/>
          <w:b/>
          <w:sz w:val="24"/>
          <w:szCs w:val="24"/>
        </w:rPr>
        <w:t>по Санкт-Петербургу</w:t>
      </w:r>
    </w:p>
    <w:p w:rsidR="003776EA" w:rsidRPr="007D6A8C" w:rsidRDefault="003776EA" w:rsidP="003776EA">
      <w:pPr>
        <w:spacing w:after="160" w:line="256" w:lineRule="auto"/>
        <w:ind w:left="284"/>
        <w:contextualSpacing/>
        <w:jc w:val="center"/>
        <w:rPr>
          <w:rFonts w:ascii="Segoe UI" w:eastAsia="Calibri" w:hAnsi="Segoe UI" w:cs="Segoe UI"/>
          <w:b/>
          <w:sz w:val="24"/>
          <w:szCs w:val="24"/>
        </w:rPr>
      </w:pPr>
    </w:p>
    <w:p w:rsidR="003776EA" w:rsidRPr="00A256E5" w:rsidRDefault="003776EA" w:rsidP="003776EA">
      <w:pPr>
        <w:spacing w:after="160" w:line="256" w:lineRule="auto"/>
        <w:ind w:left="284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 xml:space="preserve">     Д</w:t>
      </w:r>
      <w:r w:rsidRPr="008925FC">
        <w:rPr>
          <w:rFonts w:ascii="Segoe UI" w:eastAsia="Calibri" w:hAnsi="Segoe UI" w:cs="Segoe UI"/>
          <w:sz w:val="24"/>
          <w:szCs w:val="24"/>
        </w:rPr>
        <w:t xml:space="preserve">ля удобства пользователей и повышения доступности электронных услуг </w:t>
      </w:r>
      <w:r w:rsidRPr="000575AF">
        <w:rPr>
          <w:rFonts w:ascii="Segoe UI" w:eastAsia="Times New Roman" w:hAnsi="Segoe UI" w:cs="Segoe UI"/>
          <w:sz w:val="24"/>
          <w:szCs w:val="24"/>
        </w:rPr>
        <w:t xml:space="preserve">Аккредитованный Удостоверяющий центр ФГБУ «ФКП </w:t>
      </w:r>
      <w:proofErr w:type="spellStart"/>
      <w:r w:rsidRPr="000575AF"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 w:rsidRPr="000575AF">
        <w:rPr>
          <w:rFonts w:ascii="Segoe UI" w:eastAsia="Times New Roman" w:hAnsi="Segoe UI" w:cs="Segoe UI"/>
          <w:sz w:val="24"/>
          <w:szCs w:val="24"/>
        </w:rPr>
        <w:t>»</w:t>
      </w:r>
      <w:r>
        <w:rPr>
          <w:rFonts w:ascii="Segoe UI" w:eastAsia="Times New Roman" w:hAnsi="Segoe UI" w:cs="Segoe UI"/>
          <w:sz w:val="24"/>
          <w:szCs w:val="24"/>
        </w:rPr>
        <w:t xml:space="preserve"> по                    Санкт-Петербургу</w:t>
      </w:r>
      <w:r w:rsidRPr="000575AF">
        <w:rPr>
          <w:rFonts w:ascii="Segoe UI" w:eastAsia="Times New Roman" w:hAnsi="Segoe UI" w:cs="Segoe UI"/>
          <w:sz w:val="24"/>
          <w:szCs w:val="24"/>
        </w:rPr>
        <w:t xml:space="preserve"> предоставляет </w:t>
      </w:r>
      <w:r>
        <w:rPr>
          <w:rFonts w:ascii="Segoe UI" w:eastAsia="Times New Roman" w:hAnsi="Segoe UI" w:cs="Segoe UI"/>
          <w:sz w:val="24"/>
          <w:szCs w:val="24"/>
        </w:rPr>
        <w:t xml:space="preserve">юридическим и физическим лицам </w:t>
      </w:r>
      <w:r w:rsidRPr="000575AF">
        <w:rPr>
          <w:rFonts w:ascii="Segoe UI" w:eastAsia="Times New Roman" w:hAnsi="Segoe UI" w:cs="Segoe UI"/>
          <w:sz w:val="24"/>
          <w:szCs w:val="24"/>
        </w:rPr>
        <w:t xml:space="preserve">услуги по созданию, выдаче </w:t>
      </w:r>
      <w:r w:rsidRPr="008925FC">
        <w:rPr>
          <w:rFonts w:ascii="Segoe UI" w:eastAsia="Calibri" w:hAnsi="Segoe UI" w:cs="Segoe UI"/>
          <w:sz w:val="24"/>
          <w:szCs w:val="24"/>
        </w:rPr>
        <w:t>сертификатов электронной подписи.</w:t>
      </w:r>
    </w:p>
    <w:p w:rsidR="003776EA" w:rsidRPr="00AF7733" w:rsidRDefault="003776EA" w:rsidP="003776EA">
      <w:pPr>
        <w:spacing w:after="160" w:line="256" w:lineRule="auto"/>
        <w:ind w:left="284"/>
        <w:contextualSpacing/>
        <w:jc w:val="both"/>
        <w:rPr>
          <w:rFonts w:ascii="Segoe UI" w:eastAsia="Calibri" w:hAnsi="Segoe UI" w:cs="Segoe UI"/>
          <w:sz w:val="24"/>
          <w:szCs w:val="24"/>
        </w:rPr>
      </w:pPr>
      <w:r>
        <w:rPr>
          <w:rFonts w:ascii="Segoe UI" w:eastAsia="Calibri" w:hAnsi="Segoe UI" w:cs="Segoe UI"/>
          <w:sz w:val="24"/>
          <w:szCs w:val="24"/>
        </w:rPr>
        <w:t xml:space="preserve">    </w:t>
      </w:r>
      <w:r w:rsidRPr="008925FC">
        <w:rPr>
          <w:rFonts w:ascii="Segoe UI" w:eastAsia="Calibri" w:hAnsi="Segoe UI" w:cs="Segoe UI"/>
          <w:sz w:val="24"/>
          <w:szCs w:val="24"/>
        </w:rPr>
        <w:t xml:space="preserve">С помощью сертификатов электронной подписи, выданных </w:t>
      </w:r>
      <w:r>
        <w:rPr>
          <w:rFonts w:ascii="Segoe UI" w:eastAsia="Calibri" w:hAnsi="Segoe UI" w:cs="Segoe UI"/>
          <w:sz w:val="24"/>
          <w:szCs w:val="24"/>
        </w:rPr>
        <w:t>У</w:t>
      </w:r>
      <w:r w:rsidRPr="008925FC">
        <w:rPr>
          <w:rFonts w:ascii="Segoe UI" w:eastAsia="Calibri" w:hAnsi="Segoe UI" w:cs="Segoe UI"/>
          <w:sz w:val="24"/>
          <w:szCs w:val="24"/>
        </w:rPr>
        <w:t xml:space="preserve">достоверяющим центром </w:t>
      </w:r>
      <w:r>
        <w:rPr>
          <w:rFonts w:ascii="Segoe UI" w:eastAsia="Calibri" w:hAnsi="Segoe UI" w:cs="Segoe UI"/>
          <w:sz w:val="24"/>
          <w:szCs w:val="24"/>
        </w:rPr>
        <w:t xml:space="preserve">филиала ФГБУ «ФКП </w:t>
      </w:r>
      <w:proofErr w:type="spellStart"/>
      <w:r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>
        <w:rPr>
          <w:rFonts w:ascii="Segoe UI" w:eastAsia="Calibri" w:hAnsi="Segoe UI" w:cs="Segoe UI"/>
          <w:sz w:val="24"/>
          <w:szCs w:val="24"/>
        </w:rPr>
        <w:t>» по Санкт-Петербургу</w:t>
      </w:r>
      <w:r w:rsidRPr="008925FC">
        <w:rPr>
          <w:rFonts w:ascii="Segoe UI" w:eastAsia="Calibri" w:hAnsi="Segoe UI" w:cs="Segoe UI"/>
          <w:sz w:val="24"/>
          <w:szCs w:val="24"/>
        </w:rPr>
        <w:t xml:space="preserve">, можно воспользоваться </w:t>
      </w:r>
      <w:r>
        <w:rPr>
          <w:rFonts w:ascii="Segoe UI" w:eastAsia="Calibri" w:hAnsi="Segoe UI" w:cs="Segoe UI"/>
          <w:sz w:val="24"/>
          <w:szCs w:val="24"/>
        </w:rPr>
        <w:t xml:space="preserve">как </w:t>
      </w:r>
      <w:r w:rsidRPr="008925FC">
        <w:rPr>
          <w:rFonts w:ascii="Segoe UI" w:eastAsia="Calibri" w:hAnsi="Segoe UI" w:cs="Segoe UI"/>
          <w:sz w:val="24"/>
          <w:szCs w:val="24"/>
        </w:rPr>
        <w:t xml:space="preserve">государственными услугами </w:t>
      </w:r>
      <w:proofErr w:type="spellStart"/>
      <w:r w:rsidRPr="008925FC">
        <w:rPr>
          <w:rFonts w:ascii="Segoe UI" w:eastAsia="Calibri" w:hAnsi="Segoe UI" w:cs="Segoe UI"/>
          <w:sz w:val="24"/>
          <w:szCs w:val="24"/>
        </w:rPr>
        <w:t>Росреестра</w:t>
      </w:r>
      <w:proofErr w:type="spellEnd"/>
      <w:r>
        <w:rPr>
          <w:rFonts w:ascii="Segoe UI" w:eastAsia="Calibri" w:hAnsi="Segoe UI" w:cs="Segoe UI"/>
          <w:sz w:val="24"/>
          <w:szCs w:val="24"/>
        </w:rPr>
        <w:t>, так</w:t>
      </w:r>
      <w:r w:rsidRPr="008925FC">
        <w:rPr>
          <w:rFonts w:ascii="Segoe UI" w:eastAsia="Calibri" w:hAnsi="Segoe UI" w:cs="Segoe UI"/>
          <w:sz w:val="24"/>
          <w:szCs w:val="24"/>
        </w:rPr>
        <w:t xml:space="preserve"> и других ведомств. </w:t>
      </w:r>
    </w:p>
    <w:p w:rsidR="003776EA" w:rsidRPr="008925FC" w:rsidRDefault="003776EA" w:rsidP="003776EA">
      <w:pPr>
        <w:spacing w:after="160" w:line="256" w:lineRule="auto"/>
        <w:ind w:left="284"/>
        <w:contextualSpacing/>
        <w:jc w:val="both"/>
        <w:rPr>
          <w:rFonts w:ascii="Segoe UI" w:eastAsia="Calibri" w:hAnsi="Segoe UI" w:cs="Segoe UI"/>
          <w:sz w:val="24"/>
          <w:szCs w:val="24"/>
        </w:rPr>
      </w:pPr>
    </w:p>
    <w:p w:rsidR="003776EA" w:rsidRPr="00AF7733" w:rsidRDefault="003776EA" w:rsidP="003776EA">
      <w:pPr>
        <w:spacing w:before="120" w:after="0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    </w:t>
      </w:r>
      <w:r w:rsidRPr="00AF7733">
        <w:rPr>
          <w:rFonts w:ascii="Segoe UI" w:hAnsi="Segoe UI" w:cs="Segoe UI"/>
          <w:b/>
          <w:sz w:val="24"/>
          <w:szCs w:val="24"/>
        </w:rPr>
        <w:t xml:space="preserve">Зачем нужна электронная подпись? </w:t>
      </w:r>
    </w:p>
    <w:p w:rsidR="003776EA" w:rsidRPr="00AF7733" w:rsidRDefault="003776EA" w:rsidP="003776EA">
      <w:pPr>
        <w:spacing w:before="120" w:after="0"/>
        <w:ind w:left="284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  </w:t>
      </w:r>
      <w:r w:rsidRPr="00AF7733">
        <w:rPr>
          <w:rFonts w:ascii="Segoe UI" w:hAnsi="Segoe UI" w:cs="Segoe UI"/>
          <w:sz w:val="24"/>
          <w:szCs w:val="24"/>
        </w:rPr>
        <w:t>Она поможет получать государственные</w:t>
      </w:r>
      <w:r>
        <w:rPr>
          <w:rFonts w:ascii="Segoe UI" w:hAnsi="Segoe UI" w:cs="Segoe UI"/>
          <w:sz w:val="24"/>
          <w:szCs w:val="24"/>
        </w:rPr>
        <w:t xml:space="preserve"> услуги и подписывать различные </w:t>
      </w:r>
      <w:r w:rsidRPr="00AF7733">
        <w:rPr>
          <w:rFonts w:ascii="Segoe UI" w:hAnsi="Segoe UI" w:cs="Segoe UI"/>
          <w:sz w:val="24"/>
          <w:szCs w:val="24"/>
        </w:rPr>
        <w:t xml:space="preserve">документы в электронном виде. </w:t>
      </w:r>
    </w:p>
    <w:p w:rsidR="003776EA" w:rsidRPr="00AF7733" w:rsidRDefault="003776EA" w:rsidP="003776EA">
      <w:pPr>
        <w:spacing w:before="120" w:after="0"/>
        <w:ind w:left="284"/>
        <w:jc w:val="both"/>
        <w:rPr>
          <w:rFonts w:ascii="Segoe UI" w:hAnsi="Segoe UI" w:cs="Segoe UI"/>
          <w:sz w:val="24"/>
          <w:szCs w:val="24"/>
        </w:rPr>
      </w:pPr>
      <w:r w:rsidRPr="00AF7733">
        <w:rPr>
          <w:rFonts w:ascii="Segoe UI" w:hAnsi="Segoe UI" w:cs="Segoe UI"/>
          <w:sz w:val="24"/>
          <w:szCs w:val="24"/>
        </w:rPr>
        <w:t xml:space="preserve">Обладатель электронной подписи может беспрепятственно получать онлайн </w:t>
      </w:r>
      <w:r w:rsidRPr="00AF7733">
        <w:rPr>
          <w:rFonts w:ascii="Segoe UI" w:hAnsi="Segoe UI" w:cs="Segoe UI"/>
          <w:b/>
          <w:sz w:val="24"/>
          <w:szCs w:val="24"/>
        </w:rPr>
        <w:t>следующие услуги:</w:t>
      </w:r>
    </w:p>
    <w:p w:rsidR="003776EA" w:rsidRPr="00AF7733" w:rsidRDefault="003776EA" w:rsidP="003776EA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AF7733">
        <w:rPr>
          <w:rFonts w:ascii="Segoe UI" w:hAnsi="Segoe UI" w:cs="Segoe UI"/>
          <w:sz w:val="24"/>
          <w:szCs w:val="24"/>
        </w:rPr>
        <w:t>Поставить объект на кадастровый учет, зарегистрировать права собственности на него, получить сведения из Единого государственного реестра недвижимости.</w:t>
      </w:r>
    </w:p>
    <w:p w:rsidR="003776EA" w:rsidRPr="00AF7733" w:rsidRDefault="003776EA" w:rsidP="003776EA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AF7733">
        <w:rPr>
          <w:rFonts w:ascii="Segoe UI" w:hAnsi="Segoe UI" w:cs="Segoe UI"/>
          <w:sz w:val="24"/>
          <w:szCs w:val="24"/>
        </w:rPr>
        <w:t>Отследить санкции ГИБДД, поставить автомобиль на учет.</w:t>
      </w:r>
    </w:p>
    <w:p w:rsidR="003776EA" w:rsidRPr="00AF7733" w:rsidRDefault="003776EA" w:rsidP="003776EA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AF7733">
        <w:rPr>
          <w:rFonts w:ascii="Segoe UI" w:hAnsi="Segoe UI" w:cs="Segoe UI"/>
          <w:sz w:val="24"/>
          <w:szCs w:val="24"/>
        </w:rPr>
        <w:t>Оформить анкету для получения паспорта.</w:t>
      </w:r>
    </w:p>
    <w:p w:rsidR="003776EA" w:rsidRPr="00AF7733" w:rsidRDefault="003776EA" w:rsidP="003776EA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AF7733">
        <w:rPr>
          <w:rFonts w:ascii="Segoe UI" w:hAnsi="Segoe UI" w:cs="Segoe UI"/>
          <w:sz w:val="24"/>
          <w:szCs w:val="24"/>
        </w:rPr>
        <w:t>Получить ИНН.</w:t>
      </w:r>
    </w:p>
    <w:p w:rsidR="003776EA" w:rsidRPr="00AF7733" w:rsidRDefault="003776EA" w:rsidP="003776EA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AF7733">
        <w:rPr>
          <w:rFonts w:ascii="Segoe UI" w:hAnsi="Segoe UI" w:cs="Segoe UI"/>
          <w:sz w:val="24"/>
          <w:szCs w:val="24"/>
        </w:rPr>
        <w:t>Подать заявление для поступления в вуз. С каждым годом все больше учебных заведений вводит в практику прием от иногородних абитуриентов заявлений, заверенных электронной подписью.</w:t>
      </w:r>
    </w:p>
    <w:p w:rsidR="003776EA" w:rsidRPr="00AF7733" w:rsidRDefault="003776EA" w:rsidP="003776EA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AF7733">
        <w:rPr>
          <w:rFonts w:ascii="Segoe UI" w:hAnsi="Segoe UI" w:cs="Segoe UI"/>
          <w:sz w:val="24"/>
          <w:szCs w:val="24"/>
        </w:rPr>
        <w:t xml:space="preserve">Официально оформить документы о сотрудничестве (например, договор о выполнении работы для физлиц, </w:t>
      </w:r>
      <w:proofErr w:type="gramStart"/>
      <w:r w:rsidRPr="00AF7733">
        <w:rPr>
          <w:rFonts w:ascii="Segoe UI" w:hAnsi="Segoe UI" w:cs="Segoe UI"/>
          <w:sz w:val="24"/>
          <w:szCs w:val="24"/>
        </w:rPr>
        <w:t>работающих</w:t>
      </w:r>
      <w:proofErr w:type="gramEnd"/>
      <w:r w:rsidRPr="00AF7733">
        <w:rPr>
          <w:rFonts w:ascii="Segoe UI" w:hAnsi="Segoe UI" w:cs="Segoe UI"/>
          <w:sz w:val="24"/>
          <w:szCs w:val="24"/>
        </w:rPr>
        <w:t xml:space="preserve"> на дому и получающих заказы через Интернет).</w:t>
      </w:r>
    </w:p>
    <w:p w:rsidR="003776EA" w:rsidRPr="00AF7733" w:rsidRDefault="003776EA" w:rsidP="003776EA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AF7733">
        <w:rPr>
          <w:rFonts w:ascii="Segoe UI" w:hAnsi="Segoe UI" w:cs="Segoe UI"/>
          <w:sz w:val="24"/>
          <w:szCs w:val="24"/>
        </w:rPr>
        <w:t xml:space="preserve">Подать в налоговый орган заявление, а также документы для открытия юридического лица или ИП. </w:t>
      </w:r>
    </w:p>
    <w:p w:rsidR="003776EA" w:rsidRPr="00AF7733" w:rsidRDefault="003776EA" w:rsidP="003776EA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AF7733">
        <w:rPr>
          <w:rFonts w:ascii="Segoe UI" w:hAnsi="Segoe UI" w:cs="Segoe UI"/>
          <w:sz w:val="24"/>
          <w:szCs w:val="24"/>
        </w:rPr>
        <w:t>Поставить объект на кадастровый учет, зарегистрировать права собственности на него, получить сведения из Единого государственного реестра недвижимости.</w:t>
      </w:r>
    </w:p>
    <w:p w:rsidR="003776EA" w:rsidRPr="00AF7733" w:rsidRDefault="003776EA" w:rsidP="003776EA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AF7733">
        <w:rPr>
          <w:rFonts w:ascii="Segoe UI" w:hAnsi="Segoe UI" w:cs="Segoe UI"/>
          <w:sz w:val="24"/>
          <w:szCs w:val="24"/>
        </w:rPr>
        <w:t>Заключать контракты и участвовать в электронных торгах.</w:t>
      </w:r>
    </w:p>
    <w:p w:rsidR="003776EA" w:rsidRPr="00AF7733" w:rsidRDefault="003776EA" w:rsidP="003776EA">
      <w:pPr>
        <w:pStyle w:val="a3"/>
        <w:numPr>
          <w:ilvl w:val="0"/>
          <w:numId w:val="1"/>
        </w:numPr>
        <w:jc w:val="both"/>
        <w:rPr>
          <w:rFonts w:ascii="Segoe UI" w:hAnsi="Segoe UI" w:cs="Segoe UI"/>
          <w:sz w:val="24"/>
          <w:szCs w:val="24"/>
        </w:rPr>
      </w:pPr>
      <w:r w:rsidRPr="00AF7733">
        <w:rPr>
          <w:rFonts w:ascii="Segoe UI" w:hAnsi="Segoe UI" w:cs="Segoe UI"/>
          <w:sz w:val="24"/>
          <w:szCs w:val="24"/>
        </w:rPr>
        <w:t>Вести электронный документооборот в организации.</w:t>
      </w:r>
    </w:p>
    <w:p w:rsidR="003776EA" w:rsidRPr="00AF7733" w:rsidRDefault="003776EA" w:rsidP="003776EA">
      <w:pPr>
        <w:spacing w:before="120" w:after="0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3776EA" w:rsidRPr="00246D9F" w:rsidRDefault="003776EA" w:rsidP="003776EA">
      <w:pPr>
        <w:spacing w:before="160" w:after="160" w:line="256" w:lineRule="auto"/>
        <w:jc w:val="both"/>
        <w:rPr>
          <w:rFonts w:ascii="Segoe UI" w:eastAsia="Calibri" w:hAnsi="Segoe UI" w:cs="Segoe UI"/>
          <w:b/>
          <w:sz w:val="24"/>
          <w:szCs w:val="24"/>
        </w:rPr>
      </w:pPr>
      <w:r w:rsidRPr="00246D9F">
        <w:rPr>
          <w:rFonts w:ascii="Segoe UI" w:eastAsia="Calibri" w:hAnsi="Segoe UI" w:cs="Segoe UI"/>
          <w:b/>
          <w:sz w:val="24"/>
          <w:szCs w:val="24"/>
        </w:rPr>
        <w:t>В чем заключаются преимущества электронной подписи?</w:t>
      </w:r>
    </w:p>
    <w:p w:rsidR="003776EA" w:rsidRPr="00AF7733" w:rsidRDefault="003776EA" w:rsidP="003776EA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AF7733">
        <w:rPr>
          <w:rFonts w:ascii="Segoe UI" w:hAnsi="Segoe UI" w:cs="Segoe UI"/>
          <w:sz w:val="24"/>
          <w:szCs w:val="24"/>
        </w:rPr>
        <w:t>Дает возможность п</w:t>
      </w:r>
      <w:r>
        <w:rPr>
          <w:rFonts w:ascii="Segoe UI" w:hAnsi="Segoe UI" w:cs="Segoe UI"/>
          <w:sz w:val="24"/>
          <w:szCs w:val="24"/>
        </w:rPr>
        <w:t xml:space="preserve">одать документы самостоятельно. </w:t>
      </w:r>
      <w:r w:rsidRPr="00AF7733">
        <w:rPr>
          <w:rFonts w:ascii="Segoe UI" w:hAnsi="Segoe UI" w:cs="Segoe UI"/>
          <w:sz w:val="24"/>
          <w:szCs w:val="24"/>
        </w:rPr>
        <w:t xml:space="preserve">Обладатель усиленной квалифицированной электронной подписи может не терять времени на визит в </w:t>
      </w:r>
      <w:r w:rsidRPr="00AF7733">
        <w:rPr>
          <w:rFonts w:ascii="Segoe UI" w:hAnsi="Segoe UI" w:cs="Segoe UI"/>
          <w:sz w:val="24"/>
          <w:szCs w:val="24"/>
        </w:rPr>
        <w:lastRenderedPageBreak/>
        <w:t xml:space="preserve">офис, а получить услугу или воспользоваться сервисом на портале </w:t>
      </w:r>
      <w:proofErr w:type="spellStart"/>
      <w:r w:rsidRPr="00AF7733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AF7733">
        <w:rPr>
          <w:rFonts w:ascii="Segoe UI" w:hAnsi="Segoe UI" w:cs="Segoe UI"/>
          <w:sz w:val="24"/>
          <w:szCs w:val="24"/>
        </w:rPr>
        <w:t xml:space="preserve"> или другого ведомства, находясь дома или на работе. Граждане и бизнес могут напрямую обратиться в </w:t>
      </w:r>
      <w:proofErr w:type="spellStart"/>
      <w:r w:rsidRPr="00AF7733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AF7733">
        <w:rPr>
          <w:rFonts w:ascii="Segoe UI" w:hAnsi="Segoe UI" w:cs="Segoe UI"/>
          <w:sz w:val="24"/>
          <w:szCs w:val="24"/>
        </w:rPr>
        <w:t xml:space="preserve"> – заявитель </w:t>
      </w:r>
      <w:r>
        <w:rPr>
          <w:rFonts w:ascii="Segoe UI" w:hAnsi="Segoe UI" w:cs="Segoe UI"/>
          <w:sz w:val="24"/>
          <w:szCs w:val="24"/>
        </w:rPr>
        <w:t>самостоятельно подает документы.</w:t>
      </w:r>
    </w:p>
    <w:p w:rsidR="003776EA" w:rsidRPr="00AF7733" w:rsidRDefault="003776EA" w:rsidP="003776EA">
      <w:pPr>
        <w:pStyle w:val="a3"/>
        <w:numPr>
          <w:ilvl w:val="0"/>
          <w:numId w:val="2"/>
        </w:numPr>
        <w:spacing w:before="120" w:after="0" w:line="264" w:lineRule="auto"/>
        <w:jc w:val="both"/>
        <w:rPr>
          <w:rFonts w:ascii="Segoe UI" w:hAnsi="Segoe UI" w:cs="Segoe UI"/>
          <w:sz w:val="24"/>
          <w:szCs w:val="24"/>
        </w:rPr>
      </w:pPr>
      <w:r w:rsidRPr="00AF7733">
        <w:rPr>
          <w:rFonts w:ascii="Segoe UI" w:hAnsi="Segoe UI" w:cs="Segoe UI"/>
          <w:sz w:val="24"/>
          <w:szCs w:val="24"/>
        </w:rPr>
        <w:t xml:space="preserve">Документ, поданный в режиме онлайн и подписанный электронной подписью, имеет такую же юридическую силу, как и бумажный, который подписан собственноручно. </w:t>
      </w:r>
    </w:p>
    <w:p w:rsidR="003776EA" w:rsidRPr="00AF7733" w:rsidRDefault="003776EA" w:rsidP="003776EA">
      <w:pPr>
        <w:pStyle w:val="a3"/>
        <w:numPr>
          <w:ilvl w:val="0"/>
          <w:numId w:val="2"/>
        </w:numPr>
        <w:spacing w:before="120" w:after="0" w:line="264" w:lineRule="auto"/>
        <w:jc w:val="both"/>
        <w:rPr>
          <w:rFonts w:ascii="Segoe UI" w:hAnsi="Segoe UI" w:cs="Segoe UI"/>
          <w:sz w:val="24"/>
          <w:szCs w:val="24"/>
        </w:rPr>
      </w:pPr>
      <w:r w:rsidRPr="00AF7733">
        <w:rPr>
          <w:rFonts w:ascii="Segoe UI" w:hAnsi="Segoe UI" w:cs="Segoe UI"/>
          <w:sz w:val="24"/>
          <w:szCs w:val="24"/>
        </w:rPr>
        <w:t xml:space="preserve">Помогает избежать необходимости обращаться к посредникам. Многие считают, что получить государственную услугу – это сложно и отнимает много времени, </w:t>
      </w:r>
      <w:proofErr w:type="gramStart"/>
      <w:r w:rsidRPr="00AF7733">
        <w:rPr>
          <w:rFonts w:ascii="Segoe UI" w:hAnsi="Segoe UI" w:cs="Segoe UI"/>
          <w:sz w:val="24"/>
          <w:szCs w:val="24"/>
        </w:rPr>
        <w:t>и</w:t>
      </w:r>
      <w:proofErr w:type="gramEnd"/>
      <w:r w:rsidRPr="00AF7733">
        <w:rPr>
          <w:rFonts w:ascii="Segoe UI" w:hAnsi="Segoe UI" w:cs="Segoe UI"/>
          <w:sz w:val="24"/>
          <w:szCs w:val="24"/>
        </w:rPr>
        <w:t xml:space="preserve"> поэтому прибегают к помощи посредников. Вокруг получения гражданами </w:t>
      </w:r>
      <w:proofErr w:type="spellStart"/>
      <w:r w:rsidRPr="00AF7733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AF7733">
        <w:rPr>
          <w:rFonts w:ascii="Segoe UI" w:hAnsi="Segoe UI" w:cs="Segoe UI"/>
          <w:sz w:val="24"/>
          <w:szCs w:val="24"/>
        </w:rPr>
        <w:t xml:space="preserve"> зачастую действуют разного рода недобросовестные фирмы и предприниматели, для которых доверчивость и неосведомленность граждан служат средством наживы. За свои услуги посредники берут плату, зачастую во много раз превышающую размер госпошлины. К тому же из-за недобросовестности посредников услуга может быть и вовсе не получена.</w:t>
      </w:r>
    </w:p>
    <w:p w:rsidR="003776EA" w:rsidRPr="003776EA" w:rsidRDefault="003776EA" w:rsidP="003776EA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sz w:val="24"/>
          <w:szCs w:val="24"/>
        </w:rPr>
      </w:pPr>
      <w:r w:rsidRPr="003776EA">
        <w:rPr>
          <w:rFonts w:ascii="Segoe UI" w:hAnsi="Segoe UI" w:cs="Segoe UI"/>
          <w:sz w:val="24"/>
          <w:szCs w:val="24"/>
        </w:rPr>
        <w:t xml:space="preserve">Сегодня, благодаря широкому распространению информационных технологий, созданию общероссийской системы электронного правительства, электронная подпись может быть полезной </w:t>
      </w:r>
      <w:r w:rsidR="003668D6">
        <w:rPr>
          <w:rFonts w:ascii="Segoe UI" w:hAnsi="Segoe UI" w:cs="Segoe UI"/>
          <w:sz w:val="24"/>
          <w:szCs w:val="24"/>
        </w:rPr>
        <w:t xml:space="preserve">как </w:t>
      </w:r>
      <w:bookmarkStart w:id="0" w:name="_GoBack"/>
      <w:bookmarkEnd w:id="0"/>
      <w:r w:rsidRPr="003776EA">
        <w:rPr>
          <w:rFonts w:ascii="Segoe UI" w:hAnsi="Segoe UI" w:cs="Segoe UI"/>
          <w:sz w:val="24"/>
          <w:szCs w:val="24"/>
        </w:rPr>
        <w:t>бизнесменам, так и обычным гражданам.</w:t>
      </w:r>
      <w:r w:rsidRPr="003776EA">
        <w:rPr>
          <w:rFonts w:ascii="Segoe UI" w:eastAsia="Calibri" w:hAnsi="Segoe UI" w:cs="Segoe UI"/>
          <w:sz w:val="24"/>
          <w:szCs w:val="24"/>
        </w:rPr>
        <w:t xml:space="preserve"> Также </w:t>
      </w:r>
      <w:r w:rsidR="00310304">
        <w:rPr>
          <w:rFonts w:ascii="Segoe UI" w:eastAsia="Calibri" w:hAnsi="Segoe UI" w:cs="Segoe UI"/>
          <w:sz w:val="24"/>
          <w:szCs w:val="24"/>
        </w:rPr>
        <w:t xml:space="preserve">она </w:t>
      </w:r>
      <w:r w:rsidR="003668D6">
        <w:rPr>
          <w:rFonts w:ascii="Segoe UI" w:eastAsia="Calibri" w:hAnsi="Segoe UI" w:cs="Segoe UI"/>
          <w:sz w:val="24"/>
          <w:szCs w:val="24"/>
        </w:rPr>
        <w:t xml:space="preserve">необходима тем, </w:t>
      </w:r>
      <w:r w:rsidRPr="003776EA">
        <w:rPr>
          <w:rFonts w:ascii="Segoe UI" w:eastAsia="Calibri" w:hAnsi="Segoe UI" w:cs="Segoe UI"/>
          <w:sz w:val="24"/>
          <w:szCs w:val="24"/>
        </w:rPr>
        <w:t>чья профессиональная деятельность связана с оформлением собственности, получением всевозможных сведений из государ</w:t>
      </w:r>
      <w:r>
        <w:rPr>
          <w:rFonts w:ascii="Segoe UI" w:eastAsia="Calibri" w:hAnsi="Segoe UI" w:cs="Segoe UI"/>
          <w:sz w:val="24"/>
          <w:szCs w:val="24"/>
        </w:rPr>
        <w:t>ственных баз данных и реестров.</w:t>
      </w:r>
    </w:p>
    <w:p w:rsidR="003776EA" w:rsidRDefault="003776EA" w:rsidP="003776EA">
      <w:pPr>
        <w:jc w:val="both"/>
        <w:rPr>
          <w:rFonts w:ascii="Segoe UI" w:hAnsi="Segoe UI" w:cs="Segoe UI"/>
          <w:b/>
          <w:sz w:val="24"/>
          <w:szCs w:val="24"/>
        </w:rPr>
      </w:pPr>
      <w:r w:rsidRPr="00020D06">
        <w:rPr>
          <w:rFonts w:ascii="Segoe UI" w:hAnsi="Segoe UI" w:cs="Segoe UI"/>
          <w:b/>
          <w:sz w:val="24"/>
          <w:szCs w:val="24"/>
        </w:rPr>
        <w:t>Порядок получения</w:t>
      </w:r>
    </w:p>
    <w:p w:rsidR="003776EA" w:rsidRPr="007E2EA8" w:rsidRDefault="003776EA" w:rsidP="003776EA">
      <w:pPr>
        <w:spacing w:before="100" w:beforeAutospacing="1"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    </w:t>
      </w:r>
      <w:r w:rsidRPr="007E2EA8">
        <w:rPr>
          <w:rFonts w:ascii="Segoe UI" w:eastAsia="Times New Roman" w:hAnsi="Segoe UI" w:cs="Segoe UI"/>
          <w:sz w:val="24"/>
          <w:szCs w:val="24"/>
          <w:lang w:eastAsia="ru-RU"/>
        </w:rPr>
        <w:t>Перечень необходимых документов</w:t>
      </w:r>
      <w:r w:rsidR="00310304">
        <w:rPr>
          <w:rFonts w:ascii="Segoe UI" w:eastAsia="Times New Roman" w:hAnsi="Segoe UI" w:cs="Segoe UI"/>
          <w:sz w:val="24"/>
          <w:szCs w:val="24"/>
          <w:lang w:eastAsia="ru-RU"/>
        </w:rPr>
        <w:t xml:space="preserve"> для получения электронной подписи</w:t>
      </w:r>
      <w:r w:rsidRPr="007E2EA8">
        <w:rPr>
          <w:rFonts w:ascii="Segoe UI" w:eastAsia="Times New Roman" w:hAnsi="Segoe UI" w:cs="Segoe UI"/>
          <w:sz w:val="24"/>
          <w:szCs w:val="24"/>
          <w:lang w:eastAsia="ru-RU"/>
        </w:rPr>
        <w:t xml:space="preserve">, формы заявлений и реквизиты для перечисления платежа также размещены на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электронном ресурсе Удостоверяющего центра </w:t>
      </w:r>
      <w:r w:rsidRPr="007E2EA8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hyperlink r:id="rId6" w:history="1">
        <w:r w:rsidRPr="007E2EA8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http://uc.kadastr.ru.</w:t>
        </w:r>
      </w:hyperlink>
    </w:p>
    <w:p w:rsidR="003776EA" w:rsidRPr="007E2EA8" w:rsidRDefault="003776EA" w:rsidP="003776EA">
      <w:pPr>
        <w:spacing w:before="100" w:beforeAutospacing="1" w:after="0" w:line="240" w:lineRule="auto"/>
        <w:jc w:val="both"/>
        <w:textAlignment w:val="baseline"/>
        <w:rPr>
          <w:rFonts w:ascii="Segoe UI" w:eastAsia="Times New Roman" w:hAnsi="Segoe UI" w:cs="Segoe UI"/>
          <w:b/>
          <w:i/>
          <w:sz w:val="24"/>
          <w:szCs w:val="24"/>
          <w:lang w:eastAsia="ru-RU"/>
        </w:rPr>
      </w:pPr>
      <w:r w:rsidRPr="007E2EA8">
        <w:rPr>
          <w:rFonts w:ascii="Segoe UI" w:eastAsia="Times New Roman" w:hAnsi="Segoe UI" w:cs="Segoe UI"/>
          <w:b/>
          <w:i/>
          <w:sz w:val="24"/>
          <w:szCs w:val="24"/>
          <w:lang w:eastAsia="ru-RU"/>
        </w:rPr>
        <w:t>Для того</w:t>
      </w:r>
      <w:proofErr w:type="gramStart"/>
      <w:r w:rsidRPr="007E2EA8">
        <w:rPr>
          <w:rFonts w:ascii="Segoe UI" w:eastAsia="Times New Roman" w:hAnsi="Segoe UI" w:cs="Segoe UI"/>
          <w:b/>
          <w:i/>
          <w:sz w:val="24"/>
          <w:szCs w:val="24"/>
          <w:lang w:eastAsia="ru-RU"/>
        </w:rPr>
        <w:t>,</w:t>
      </w:r>
      <w:proofErr w:type="gramEnd"/>
      <w:r w:rsidRPr="007E2EA8">
        <w:rPr>
          <w:rFonts w:ascii="Segoe UI" w:eastAsia="Times New Roman" w:hAnsi="Segoe UI" w:cs="Segoe UI"/>
          <w:b/>
          <w:i/>
          <w:sz w:val="24"/>
          <w:szCs w:val="24"/>
          <w:lang w:eastAsia="ru-RU"/>
        </w:rPr>
        <w:t xml:space="preserve"> чтобы оформить заявку на получение </w:t>
      </w:r>
      <w:r w:rsidR="00310304">
        <w:rPr>
          <w:rFonts w:ascii="Segoe UI" w:eastAsia="Times New Roman" w:hAnsi="Segoe UI" w:cs="Segoe UI"/>
          <w:b/>
          <w:i/>
          <w:sz w:val="24"/>
          <w:szCs w:val="24"/>
          <w:lang w:eastAsia="ru-RU"/>
        </w:rPr>
        <w:t>Электронной подписи</w:t>
      </w:r>
      <w:r w:rsidRPr="007E2EA8">
        <w:rPr>
          <w:rFonts w:ascii="Segoe UI" w:eastAsia="Times New Roman" w:hAnsi="Segoe UI" w:cs="Segoe UI"/>
          <w:b/>
          <w:i/>
          <w:sz w:val="24"/>
          <w:szCs w:val="24"/>
          <w:lang w:eastAsia="ru-RU"/>
        </w:rPr>
        <w:t>, следует:</w:t>
      </w:r>
    </w:p>
    <w:p w:rsidR="003776EA" w:rsidRPr="007E2EA8" w:rsidRDefault="003776EA" w:rsidP="003776EA">
      <w:pPr>
        <w:spacing w:before="100" w:beforeAutospacing="1"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E2EA8">
        <w:rPr>
          <w:rFonts w:ascii="Segoe UI" w:eastAsia="Times New Roman" w:hAnsi="Segoe UI" w:cs="Segoe UI"/>
          <w:sz w:val="24"/>
          <w:szCs w:val="24"/>
          <w:lang w:eastAsia="ru-RU"/>
        </w:rPr>
        <w:t>- зарегистрироваться на официальном ресурсе удостоверяющего центра;</w:t>
      </w:r>
    </w:p>
    <w:p w:rsidR="003776EA" w:rsidRPr="007E2EA8" w:rsidRDefault="003776EA" w:rsidP="003776EA">
      <w:pPr>
        <w:spacing w:before="100" w:beforeAutospacing="1"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E2EA8">
        <w:rPr>
          <w:rFonts w:ascii="Segoe UI" w:eastAsia="Times New Roman" w:hAnsi="Segoe UI" w:cs="Segoe UI"/>
          <w:sz w:val="24"/>
          <w:szCs w:val="24"/>
          <w:lang w:eastAsia="ru-RU"/>
        </w:rPr>
        <w:t xml:space="preserve">-заполнить </w:t>
      </w:r>
      <w:r w:rsidRPr="007E2EA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требуемые формы заявлений, загрузить сканированные образы документов (паспорт, СНИЛС, ИНН), подать запрос;</w:t>
      </w:r>
    </w:p>
    <w:p w:rsidR="003776EA" w:rsidRPr="007E2EA8" w:rsidRDefault="003776EA" w:rsidP="003776EA">
      <w:pPr>
        <w:spacing w:before="100" w:beforeAutospacing="1"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E2EA8">
        <w:rPr>
          <w:rFonts w:ascii="Segoe UI" w:eastAsia="Times New Roman" w:hAnsi="Segoe UI" w:cs="Segoe UI"/>
          <w:sz w:val="24"/>
          <w:szCs w:val="24"/>
          <w:lang w:eastAsia="ru-RU"/>
        </w:rPr>
        <w:t>-</w:t>
      </w:r>
      <w:r w:rsidRPr="007E2EA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дождаться подтверждения корректности заполненных форм в виде </w:t>
      </w:r>
      <w:r w:rsidRPr="007E2EA8">
        <w:rPr>
          <w:rFonts w:ascii="Segoe UI" w:eastAsia="Times New Roman" w:hAnsi="Segoe UI" w:cs="Segoe UI"/>
          <w:sz w:val="24"/>
          <w:szCs w:val="24"/>
          <w:lang w:eastAsia="ru-RU"/>
        </w:rPr>
        <w:t>уведомления, которое будет выслано на электронную почту;</w:t>
      </w:r>
    </w:p>
    <w:p w:rsidR="003776EA" w:rsidRPr="007E2EA8" w:rsidRDefault="003776EA" w:rsidP="003776EA">
      <w:pPr>
        <w:spacing w:before="100" w:beforeAutospacing="1"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7E2EA8">
        <w:rPr>
          <w:rFonts w:ascii="Segoe UI" w:eastAsia="Times New Roman" w:hAnsi="Segoe UI" w:cs="Segoe UI"/>
          <w:sz w:val="24"/>
          <w:szCs w:val="24"/>
          <w:lang w:eastAsia="ru-RU"/>
        </w:rPr>
        <w:t>-оплатить выбранный сертификат удобным для вас способом (</w:t>
      </w:r>
      <w:r w:rsidRPr="007E2EA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оплата производится в соответствии с реквизитами, указанными на сайте Удостоверяющего центра) и обязательно указать </w:t>
      </w:r>
      <w:r w:rsidRPr="007E2EA8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Уникальный</w:t>
      </w:r>
      <w:r w:rsidRPr="007E2EA8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</w:t>
      </w:r>
      <w:r w:rsidRPr="007E2EA8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идентификатор</w:t>
      </w:r>
      <w:r w:rsidRPr="007E2EA8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начисления</w:t>
      </w:r>
      <w:r w:rsidRPr="007E2EA8">
        <w:rPr>
          <w:rFonts w:ascii="Segoe UI" w:eastAsia="Times New Roman" w:hAnsi="Segoe UI" w:cs="Segoe UI"/>
          <w:sz w:val="24"/>
          <w:szCs w:val="24"/>
          <w:lang w:eastAsia="ru-RU"/>
        </w:rPr>
        <w:t xml:space="preserve"> (</w:t>
      </w:r>
      <w:r w:rsidRPr="007E2EA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УИН);</w:t>
      </w:r>
    </w:p>
    <w:p w:rsidR="003776EA" w:rsidRDefault="003776EA" w:rsidP="003776EA">
      <w:pPr>
        <w:spacing w:before="100" w:beforeAutospacing="1"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-дождаться</w:t>
      </w:r>
      <w:r w:rsidRPr="007E2EA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уведомления для прохождения процедуры по удостоверению личности и получения бумажного экземпляра сертификата.</w:t>
      </w:r>
    </w:p>
    <w:p w:rsidR="003776EA" w:rsidRPr="000575AF" w:rsidRDefault="003776EA" w:rsidP="003776EA">
      <w:pPr>
        <w:pStyle w:val="a4"/>
        <w:spacing w:after="0" w:afterAutospacing="0"/>
        <w:jc w:val="both"/>
        <w:textAlignment w:val="baseline"/>
        <w:rPr>
          <w:rFonts w:ascii="Segoe UI" w:hAnsi="Segoe UI" w:cs="Segoe UI"/>
        </w:rPr>
      </w:pPr>
      <w:r w:rsidRPr="00277AB6">
        <w:rPr>
          <w:rFonts w:ascii="Segoe UI" w:hAnsi="Segoe UI" w:cs="Segoe UI"/>
        </w:rPr>
        <w:lastRenderedPageBreak/>
        <w:t xml:space="preserve">Срок действия сертификатов </w:t>
      </w:r>
      <w:r w:rsidRPr="000575AF">
        <w:rPr>
          <w:rFonts w:ascii="Segoe UI" w:hAnsi="Segoe UI" w:cs="Segoe UI"/>
        </w:rPr>
        <w:t xml:space="preserve">удостоверяющего центра ФГБУ «ФКП </w:t>
      </w:r>
      <w:proofErr w:type="spellStart"/>
      <w:r w:rsidRPr="000575AF">
        <w:rPr>
          <w:rFonts w:ascii="Segoe UI" w:hAnsi="Segoe UI" w:cs="Segoe UI"/>
        </w:rPr>
        <w:t>Росреестра</w:t>
      </w:r>
      <w:proofErr w:type="spellEnd"/>
      <w:r w:rsidRPr="000575AF">
        <w:rPr>
          <w:rFonts w:ascii="Segoe UI" w:hAnsi="Segoe UI" w:cs="Segoe UI"/>
        </w:rPr>
        <w:t>» - 15 месяцев (1 год 3 месяца).</w:t>
      </w:r>
    </w:p>
    <w:p w:rsidR="003776EA" w:rsidRDefault="003776EA" w:rsidP="003776EA">
      <w:pPr>
        <w:spacing w:before="100" w:beforeAutospacing="1" w:after="0" w:line="240" w:lineRule="auto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3776EA" w:rsidRPr="007E2EA8" w:rsidRDefault="003776EA" w:rsidP="003776EA">
      <w:pPr>
        <w:spacing w:before="100" w:beforeAutospacing="1"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Calibri" w:hAnsi="Segoe UI" w:cs="Segoe UI"/>
          <w:noProof/>
          <w:sz w:val="24"/>
          <w:szCs w:val="24"/>
          <w:lang w:eastAsia="ru-RU"/>
        </w:rPr>
        <w:drawing>
          <wp:inline distT="0" distB="0" distL="0" distR="0" wp14:anchorId="3EA02D0B" wp14:editId="21ECCD13">
            <wp:extent cx="4969565" cy="3434872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5905" cy="343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A0C" w:rsidRDefault="00F87A0C"/>
    <w:sectPr w:rsidR="00F87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C7CEB"/>
    <w:multiLevelType w:val="hybridMultilevel"/>
    <w:tmpl w:val="0FB25F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4B5FB9"/>
    <w:multiLevelType w:val="hybridMultilevel"/>
    <w:tmpl w:val="C674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48"/>
    <w:rsid w:val="000736E8"/>
    <w:rsid w:val="00310304"/>
    <w:rsid w:val="003668D6"/>
    <w:rsid w:val="003776EA"/>
    <w:rsid w:val="009D5C48"/>
    <w:rsid w:val="00F8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3776EA"/>
    <w:pPr>
      <w:spacing w:after="160" w:line="25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37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Источник"/>
    <w:basedOn w:val="a"/>
    <w:uiPriority w:val="34"/>
    <w:qFormat/>
    <w:rsid w:val="003776EA"/>
    <w:pPr>
      <w:spacing w:after="160" w:line="25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377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.kadastr.ru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ЗКП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Ярославна Олеговна</dc:creator>
  <cp:keywords/>
  <dc:description/>
  <cp:lastModifiedBy>Наумова Ярославна Олеговна</cp:lastModifiedBy>
  <cp:revision>5</cp:revision>
  <cp:lastPrinted>2017-07-13T07:17:00Z</cp:lastPrinted>
  <dcterms:created xsi:type="dcterms:W3CDTF">2017-07-13T06:07:00Z</dcterms:created>
  <dcterms:modified xsi:type="dcterms:W3CDTF">2017-07-13T07:36:00Z</dcterms:modified>
</cp:coreProperties>
</file>