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C3" w:rsidRPr="00154B2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4231A0" w:rsidRPr="00154B2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A74D3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4D3F">
        <w:rPr>
          <w:rFonts w:ascii="Times New Roman" w:hAnsi="Times New Roman" w:cs="Times New Roman"/>
          <w:sz w:val="20"/>
          <w:szCs w:val="20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возможном установлении публичного сервитута:</w:t>
      </w:r>
    </w:p>
    <w:p w:rsidR="00B63CC3" w:rsidRPr="00A74D3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276"/>
        <w:gridCol w:w="1843"/>
        <w:gridCol w:w="1134"/>
        <w:gridCol w:w="2693"/>
      </w:tblGrid>
      <w:tr w:rsidR="00154B2A" w:rsidRPr="00B72542" w:rsidTr="00B472B9">
        <w:tc>
          <w:tcPr>
            <w:tcW w:w="425" w:type="dxa"/>
          </w:tcPr>
          <w:p w:rsidR="00B63CC3" w:rsidRPr="00B72542" w:rsidRDefault="00B63CC3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B63CC3" w:rsidRPr="00B72542" w:rsidRDefault="00B63CC3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Адрес или местоположение участка в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испрашивается публичный сервитут</w:t>
            </w:r>
          </w:p>
        </w:tc>
        <w:tc>
          <w:tcPr>
            <w:tcW w:w="1276" w:type="dxa"/>
          </w:tcPr>
          <w:p w:rsidR="00E52E16" w:rsidRPr="00B72542" w:rsidRDefault="00B63CC3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63CC3" w:rsidRPr="00B72542" w:rsidRDefault="00E52E16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в отношении которого испрашивается публичный сервитут </w:t>
            </w:r>
            <w:r w:rsidR="00B63CC3" w:rsidRPr="00B725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63CC3" w:rsidRPr="00B7254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B63CC3" w:rsidRPr="00B7254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="00B63CC3" w:rsidRPr="00B725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63CC3" w:rsidRPr="00B72542" w:rsidRDefault="00B63CC3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 в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испрашивается публичный сервитут</w:t>
            </w:r>
          </w:p>
        </w:tc>
        <w:tc>
          <w:tcPr>
            <w:tcW w:w="1134" w:type="dxa"/>
          </w:tcPr>
          <w:p w:rsidR="00B63CC3" w:rsidRPr="00B72542" w:rsidRDefault="00B63CC3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693" w:type="dxa"/>
          </w:tcPr>
          <w:p w:rsidR="00B63CC3" w:rsidRPr="00B72542" w:rsidRDefault="00B63CC3" w:rsidP="00B6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Санкт-Петербург, улица Кораблестроителей, дом 16, корпус 2, литера</w:t>
            </w:r>
            <w:proofErr w:type="gramStart"/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78:06:0002204:1041</w:t>
            </w:r>
          </w:p>
        </w:tc>
        <w:tc>
          <w:tcPr>
            <w:tcW w:w="1134" w:type="dxa"/>
          </w:tcPr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927FE4" w:rsidRPr="00B72542" w:rsidRDefault="00927FE4" w:rsidP="00A87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927FE4" w:rsidRPr="00B72542" w:rsidRDefault="00927FE4" w:rsidP="00A87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 w:rsidR="00B7254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927FE4" w:rsidRPr="00B72542" w:rsidRDefault="00927FE4" w:rsidP="00A87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927FE4" w:rsidRPr="00B72542" w:rsidRDefault="00927FE4" w:rsidP="00A87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927FE4" w:rsidP="00A87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Санкт-Петербург, улица Кораблестроителей, участок 235, (местоположение:</w:t>
            </w:r>
            <w:proofErr w:type="gramEnd"/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Санкт-Петербург, внутригородское муниципальное образование Санкт-Петербурга муниципальный округ Морской, улица Кораблестроителей, участок 235, (бульвар б/н на ул. Кораблестроителей от Наличной ул. до ул. Нахимова; ЗНОП №2249))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3984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78:06:0002204:9073</w:t>
            </w:r>
          </w:p>
        </w:tc>
        <w:tc>
          <w:tcPr>
            <w:tcW w:w="1134" w:type="dxa"/>
          </w:tcPr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927FE4" w:rsidRPr="00B72542" w:rsidRDefault="00B72542" w:rsidP="00B72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927FE4"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улица Кораблестроителей, участок 236, (местоположение:</w:t>
            </w:r>
            <w:proofErr w:type="gramEnd"/>
            <w:r w:rsidR="00927FE4"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7FE4"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Санкт-Петербург, внутригородское муниципальное образование Санкт-Петербурга муниципальный округ Морской, улица Кораблестроителей, участок 236, (бульвар б/н на ул. Кораблестроителей от Наличной ул. до ул. Нахимова; ЗНОП №2249))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78:06:0002204:9074</w:t>
            </w:r>
          </w:p>
        </w:tc>
        <w:tc>
          <w:tcPr>
            <w:tcW w:w="1134" w:type="dxa"/>
          </w:tcPr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(ИНН 7830000426, ОГРН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Санкт-Петербург, Морская набережная, дом 15, литера</w:t>
            </w:r>
            <w:proofErr w:type="gramStart"/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9 993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78:06:0002204:8848</w:t>
            </w:r>
          </w:p>
        </w:tc>
        <w:tc>
          <w:tcPr>
            <w:tcW w:w="1134" w:type="dxa"/>
          </w:tcPr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131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улица Кораблестроителей, дом 22, корпус 1, литера</w:t>
            </w:r>
            <w:proofErr w:type="gramStart"/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11 728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78:06:0002204:8230</w:t>
            </w:r>
          </w:p>
        </w:tc>
        <w:tc>
          <w:tcPr>
            <w:tcW w:w="1134" w:type="dxa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Санкт-Петербург, улица Кораблестроителей, участок 168, (западнее дома 22, корпус 1, литера А)</w:t>
            </w:r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78:06:0002204:8851</w:t>
            </w:r>
          </w:p>
        </w:tc>
        <w:tc>
          <w:tcPr>
            <w:tcW w:w="1134" w:type="dxa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B9" w:rsidRDefault="00B472B9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B9" w:rsidRDefault="00B472B9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B9" w:rsidRDefault="00B472B9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B9" w:rsidRDefault="00B472B9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4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:rsidR="00927FE4" w:rsidRPr="00B72542" w:rsidRDefault="00B72542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Санкт-Петербург, Кораблестроителей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асток</w:t>
            </w:r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143, Российская Федерация, Санкт-Петербург, муниципальный округ Морской, улица Кораблестроителей, участок 143, (восточнее дома 22, корпус 1, литера</w:t>
            </w:r>
            <w:proofErr w:type="gramStart"/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ЗНОП №2222)</w:t>
            </w:r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78:06:0002204:8857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Санкт-Петербург, улица Кораблестроителей, участок 232, (местоположение:</w:t>
            </w:r>
            <w:proofErr w:type="gramEnd"/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27FE4"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муниципальный округ Остров Декабристов, улица Кораблестроителей, участок 232 (бульвар б/н на ул. Кораблестроителей от Наличной ул. до ул. Нахимова; ЗНОП №2249))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78:06:0002204:9075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27FE4" w:rsidRPr="00B72542">
              <w:rPr>
                <w:rFonts w:ascii="Times New Roman" w:hAnsi="Times New Roman" w:cs="Times New Roman"/>
                <w:sz w:val="18"/>
                <w:szCs w:val="18"/>
              </w:rPr>
              <w:t>Санкт-Петербург, улица Кораблестроителей, участок 233, (местоположение:</w:t>
            </w:r>
            <w:proofErr w:type="gramEnd"/>
            <w:r w:rsidR="00927FE4"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27FE4" w:rsidRPr="00B725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муниципальный округ Остров Декабристов, улица Кораблестроителей, участок 233 (бульвар б/н на ул. Кораблестроителей от Наличной ул. до ул. Нахимова; ЗНОП №2249))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78:06:0002204:9072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улица Кораблестроителей, участок 234, (местоположение: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муниципальный округ Остров Декабристов, улица Кораблестроителей, участок 234 (бульвар б/н на ул. Кораблестроителей от Наличной ул. до ул. Нахимова; ЗНОП №2249))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78:06:0002204:9071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Санкт-Петербург, улица Кораблестроителей, дом 22, корпус 2</w:t>
            </w:r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78:06:0002204:7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предоставлен на праве хозяйственного ведения ГУП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  <w:tr w:rsidR="00927FE4" w:rsidRPr="00B72542" w:rsidTr="00B472B9">
        <w:tc>
          <w:tcPr>
            <w:tcW w:w="425" w:type="dxa"/>
          </w:tcPr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542" w:rsidRDefault="00B72542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B63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улица Кораблестроителей, дом 20, корпус 1, литера</w:t>
            </w:r>
            <w:proofErr w:type="gramStart"/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12 720</w:t>
            </w:r>
          </w:p>
        </w:tc>
        <w:tc>
          <w:tcPr>
            <w:tcW w:w="1843" w:type="dxa"/>
            <w:vAlign w:val="center"/>
          </w:tcPr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78:06:0002204:8</w:t>
            </w:r>
          </w:p>
        </w:tc>
        <w:tc>
          <w:tcPr>
            <w:tcW w:w="1134" w:type="dxa"/>
          </w:tcPr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E5" w:rsidRDefault="007D10E5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E4" w:rsidRPr="00B72542" w:rsidRDefault="00927FE4" w:rsidP="00927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на 49 лет</w:t>
            </w:r>
          </w:p>
        </w:tc>
        <w:tc>
          <w:tcPr>
            <w:tcW w:w="2693" w:type="dxa"/>
          </w:tcPr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Для эксплуатации 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коммунального хозяйства – канализационная сеть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г. Санкт-Петербург, канализационная сеть Василеостровского района, литера</w:t>
            </w:r>
            <w:proofErr w:type="gramStart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, кадастровый номер: 78:06:00000003028.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Сооружение является объектом регионального значения, находиться в собственности</w:t>
            </w:r>
          </w:p>
          <w:p w:rsidR="00B72542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B72542">
              <w:rPr>
                <w:rFonts w:ascii="Times New Roman" w:hAnsi="Times New Roman" w:cs="Times New Roman"/>
                <w:sz w:val="18"/>
                <w:szCs w:val="18"/>
              </w:rPr>
              <w:br/>
              <w:t>и предоставлен на праве хозяйственного ведения ГУП "Водоканал Санкт-Петербурга"</w:t>
            </w:r>
          </w:p>
          <w:p w:rsidR="00927FE4" w:rsidRPr="00B72542" w:rsidRDefault="00B72542" w:rsidP="00B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542">
              <w:rPr>
                <w:rFonts w:ascii="Times New Roman" w:hAnsi="Times New Roman" w:cs="Times New Roman"/>
                <w:sz w:val="18"/>
                <w:szCs w:val="18"/>
              </w:rPr>
              <w:t>(ИНН 7830000426, ОГРН 1027809256254)</w:t>
            </w:r>
          </w:p>
        </w:tc>
      </w:tr>
    </w:tbl>
    <w:p w:rsidR="00B67970" w:rsidRPr="00154B2A" w:rsidRDefault="00E52E16" w:rsidP="00A74D3F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54B2A">
        <w:rPr>
          <w:rFonts w:ascii="Times New Roman" w:hAnsi="Times New Roman" w:cs="Times New Roman"/>
          <w:sz w:val="20"/>
          <w:szCs w:val="20"/>
        </w:rPr>
        <w:t>*</w:t>
      </w:r>
      <w:r w:rsidR="00E93615" w:rsidRPr="00154B2A">
        <w:rPr>
          <w:rFonts w:ascii="Times New Roman" w:hAnsi="Times New Roman" w:cs="Times New Roman"/>
          <w:sz w:val="20"/>
          <w:szCs w:val="20"/>
        </w:rPr>
        <w:t>согласно</w:t>
      </w:r>
      <w:r w:rsidR="00B67970" w:rsidRPr="00154B2A">
        <w:rPr>
          <w:rFonts w:ascii="Times New Roman" w:hAnsi="Times New Roman" w:cs="Times New Roman"/>
          <w:sz w:val="20"/>
          <w:szCs w:val="20"/>
        </w:rPr>
        <w:t xml:space="preserve"> схеме расположения границ публичного сервитута</w:t>
      </w:r>
      <w:r w:rsidR="00A74D3F">
        <w:rPr>
          <w:rFonts w:ascii="Times New Roman" w:hAnsi="Times New Roman" w:cs="Times New Roman"/>
          <w:sz w:val="20"/>
          <w:szCs w:val="20"/>
        </w:rPr>
        <w:t xml:space="preserve">. </w:t>
      </w:r>
      <w:r w:rsidR="00A74D3F" w:rsidRPr="00A74D3F">
        <w:rPr>
          <w:rFonts w:ascii="Times New Roman" w:hAnsi="Times New Roman" w:cs="Times New Roman"/>
          <w:sz w:val="20"/>
          <w:szCs w:val="20"/>
        </w:rPr>
        <w:t xml:space="preserve">Границы публичного сервитута устанавливаются в </w:t>
      </w:r>
      <w:proofErr w:type="gramStart"/>
      <w:r w:rsidR="00A74D3F" w:rsidRPr="00A74D3F">
        <w:rPr>
          <w:rFonts w:ascii="Times New Roman" w:hAnsi="Times New Roman" w:cs="Times New Roman"/>
          <w:sz w:val="20"/>
          <w:szCs w:val="20"/>
        </w:rPr>
        <w:t>п</w:t>
      </w:r>
      <w:r w:rsidR="00A74D3F">
        <w:rPr>
          <w:rFonts w:ascii="Times New Roman" w:hAnsi="Times New Roman" w:cs="Times New Roman"/>
          <w:sz w:val="20"/>
          <w:szCs w:val="20"/>
        </w:rPr>
        <w:t>ределах</w:t>
      </w:r>
      <w:proofErr w:type="gramEnd"/>
      <w:r w:rsidR="00A74D3F">
        <w:rPr>
          <w:rFonts w:ascii="Times New Roman" w:hAnsi="Times New Roman" w:cs="Times New Roman"/>
          <w:sz w:val="20"/>
          <w:szCs w:val="20"/>
        </w:rPr>
        <w:t xml:space="preserve">, не превышающих размеры </w:t>
      </w:r>
      <w:r w:rsidR="00A74D3F" w:rsidRPr="00A74D3F">
        <w:rPr>
          <w:rFonts w:ascii="Times New Roman" w:hAnsi="Times New Roman" w:cs="Times New Roman"/>
          <w:sz w:val="20"/>
          <w:szCs w:val="20"/>
        </w:rPr>
        <w:t xml:space="preserve">охранной зоны </w:t>
      </w:r>
      <w:r w:rsidR="00E52ACD">
        <w:rPr>
          <w:rFonts w:ascii="Times New Roman" w:hAnsi="Times New Roman" w:cs="Times New Roman"/>
          <w:sz w:val="20"/>
          <w:szCs w:val="20"/>
        </w:rPr>
        <w:t>канализационной</w:t>
      </w:r>
      <w:r w:rsidR="00A74D3F" w:rsidRPr="00A74D3F">
        <w:rPr>
          <w:rFonts w:ascii="Times New Roman" w:hAnsi="Times New Roman" w:cs="Times New Roman"/>
          <w:sz w:val="20"/>
          <w:szCs w:val="20"/>
        </w:rPr>
        <w:t xml:space="preserve"> сети.</w:t>
      </w:r>
    </w:p>
    <w:p w:rsidR="00154B2A" w:rsidRPr="00154B2A" w:rsidRDefault="00154B2A" w:rsidP="00B67970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B59CF" w:rsidRPr="00154B2A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54B2A">
        <w:rPr>
          <w:rFonts w:ascii="Times New Roman" w:hAnsi="Times New Roman" w:cs="Times New Roman"/>
          <w:sz w:val="20"/>
          <w:szCs w:val="20"/>
        </w:rPr>
        <w:t>Заинтересованные лица могут ознакомит</w:t>
      </w:r>
      <w:r w:rsidR="00B67970" w:rsidRPr="00154B2A">
        <w:rPr>
          <w:rFonts w:ascii="Times New Roman" w:hAnsi="Times New Roman" w:cs="Times New Roman"/>
          <w:sz w:val="20"/>
          <w:szCs w:val="20"/>
        </w:rPr>
        <w:t>ь</w:t>
      </w:r>
      <w:r w:rsidRPr="00154B2A">
        <w:rPr>
          <w:rFonts w:ascii="Times New Roman" w:hAnsi="Times New Roman" w:cs="Times New Roman"/>
          <w:sz w:val="20"/>
          <w:szCs w:val="20"/>
        </w:rPr>
        <w:t xml:space="preserve">ся с поступившим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="00A87AEB">
        <w:rPr>
          <w:rStyle w:val="blk"/>
          <w:rFonts w:ascii="Times New Roman" w:hAnsi="Times New Roman" w:cs="Times New Roman"/>
          <w:sz w:val="20"/>
          <w:szCs w:val="20"/>
        </w:rPr>
        <w:br/>
      </w:r>
      <w:r w:rsidR="00FB59CF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на личном приеме в </w:t>
      </w:r>
      <w:r w:rsidR="00FB59CF" w:rsidRPr="00154B2A">
        <w:rPr>
          <w:rFonts w:ascii="Times New Roman" w:hAnsi="Times New Roman" w:cs="Times New Roman"/>
          <w:spacing w:val="-4"/>
          <w:sz w:val="20"/>
          <w:szCs w:val="20"/>
        </w:rPr>
        <w:t>Агентстве имущественных отношений Центрального направления учреждения «Имущество Санкт-Петербурга»  по адресу: Санкт-П</w:t>
      </w:r>
      <w:r w:rsidR="00A74D3F">
        <w:rPr>
          <w:rFonts w:ascii="Times New Roman" w:hAnsi="Times New Roman" w:cs="Times New Roman"/>
          <w:spacing w:val="-4"/>
          <w:sz w:val="20"/>
          <w:szCs w:val="20"/>
        </w:rPr>
        <w:t xml:space="preserve">етербург, Гороховая ул., д. 32 </w:t>
      </w:r>
      <w:r w:rsidR="00FB59CF"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(вход с Мучного переулка, д. 5), </w:t>
      </w:r>
    </w:p>
    <w:p w:rsidR="0065238D" w:rsidRPr="00154B2A" w:rsidRDefault="00FB59CF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приемные часы </w:t>
      </w:r>
      <w:r w:rsidR="005835E7" w:rsidRPr="00154B2A">
        <w:rPr>
          <w:rFonts w:ascii="Times New Roman" w:hAnsi="Times New Roman" w:cs="Times New Roman"/>
          <w:spacing w:val="-4"/>
          <w:sz w:val="20"/>
          <w:szCs w:val="20"/>
        </w:rPr>
        <w:t>– вторник и  четверг с 10-</w:t>
      </w:r>
      <w:r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00 </w:t>
      </w:r>
      <w:r w:rsidR="005835E7" w:rsidRPr="00154B2A">
        <w:rPr>
          <w:rFonts w:ascii="Times New Roman" w:hAnsi="Times New Roman" w:cs="Times New Roman"/>
          <w:spacing w:val="-4"/>
          <w:sz w:val="20"/>
          <w:szCs w:val="20"/>
        </w:rPr>
        <w:t>до 17-45, перерыв с 12-30 до 13-</w:t>
      </w:r>
      <w:r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18. </w:t>
      </w:r>
      <w:r w:rsidR="00276FE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</w:p>
    <w:p w:rsidR="00FB59CF" w:rsidRPr="00154B2A" w:rsidRDefault="00154B2A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  <w:u w:val="single"/>
        </w:rPr>
      </w:pPr>
      <w:r w:rsidRPr="00154B2A">
        <w:rPr>
          <w:rFonts w:ascii="Times New Roman" w:hAnsi="Times New Roman" w:cs="Times New Roman"/>
          <w:sz w:val="20"/>
          <w:szCs w:val="20"/>
        </w:rPr>
        <w:t>Л</w:t>
      </w:r>
      <w:r w:rsidR="00FB59CF" w:rsidRPr="00154B2A">
        <w:rPr>
          <w:rFonts w:ascii="Times New Roman" w:hAnsi="Times New Roman" w:cs="Times New Roman"/>
          <w:sz w:val="20"/>
          <w:szCs w:val="20"/>
        </w:rPr>
        <w:t xml:space="preserve">ичный прием граждан </w:t>
      </w:r>
      <w:r w:rsidRPr="00154B2A">
        <w:rPr>
          <w:rFonts w:ascii="Times New Roman" w:hAnsi="Times New Roman" w:cs="Times New Roman"/>
          <w:sz w:val="20"/>
          <w:szCs w:val="20"/>
          <w:u w:val="single"/>
        </w:rPr>
        <w:t xml:space="preserve">проводится </w:t>
      </w:r>
      <w:r w:rsidR="004F40FB" w:rsidRPr="00154B2A">
        <w:rPr>
          <w:rFonts w:ascii="Times New Roman" w:hAnsi="Times New Roman" w:cs="Times New Roman"/>
          <w:sz w:val="20"/>
          <w:szCs w:val="20"/>
          <w:u w:val="single"/>
        </w:rPr>
        <w:t>по предварительной записи по телефону 576-22-88</w:t>
      </w:r>
      <w:r w:rsidR="00FB59CF" w:rsidRPr="00154B2A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65238D" w:rsidRPr="00154B2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Информация о поступившем </w:t>
      </w:r>
      <w:proofErr w:type="gramStart"/>
      <w:r w:rsidRPr="00154B2A">
        <w:rPr>
          <w:rStyle w:val="blk"/>
          <w:rFonts w:ascii="Times New Roman" w:hAnsi="Times New Roman" w:cs="Times New Roman"/>
          <w:sz w:val="20"/>
          <w:szCs w:val="20"/>
        </w:rPr>
        <w:t>ходатайстве</w:t>
      </w:r>
      <w:proofErr w:type="gramEnd"/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об установлении публичного сервитута размещена </w:t>
      </w:r>
      <w:r w:rsidR="00A74D3F"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на официальном сайте Комитета Имущественных отношений Санкт-Петербурга: </w:t>
      </w:r>
      <w:r w:rsidRPr="00154B2A">
        <w:rPr>
          <w:rStyle w:val="blk"/>
          <w:rFonts w:ascii="Times New Roman" w:hAnsi="Times New Roman" w:cs="Times New Roman"/>
          <w:sz w:val="20"/>
          <w:szCs w:val="20"/>
          <w:u w:val="single"/>
        </w:rPr>
        <w:t>https://www.commim.spb.ru/</w:t>
      </w:r>
    </w:p>
    <w:p w:rsidR="00B67970" w:rsidRPr="00154B2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proofErr w:type="gramStart"/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154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подпунктом </w:t>
        </w:r>
        <w:r w:rsidR="0065238D" w:rsidRPr="00154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br/>
        </w:r>
        <w:r w:rsidRPr="00154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1 пункта 3</w:t>
        </w:r>
      </w:hyperlink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>ст. 39.42 Земельного кодекса РФ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, подают в 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Комитет имущественных отношений 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br/>
        <w:t>Санкт-Петербурга заявление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об учете их прав (обременений прав) на земельные участки 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>с приложением копий документов, подтверждающ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>их эти права</w:t>
      </w:r>
      <w:proofErr w:type="gramEnd"/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(обременения прав) </w:t>
      </w:r>
      <w:r w:rsidR="00B67970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ящик</w:t>
      </w:r>
      <w:r w:rsidR="0065238D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4B2A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5238D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корреспонденции</w:t>
      </w:r>
      <w:r w:rsidR="00B67970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в открытой информационной зоне 1 этажа АДК «Невская Ратуша» </w:t>
      </w:r>
      <w:r w:rsidR="00A74D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7970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191144, Санкт-Петербург, Новгородская ул., д. 20, литера</w:t>
      </w:r>
      <w:proofErr w:type="gramStart"/>
      <w:r w:rsidR="00B67970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B67970"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либо почтовым отправлением </w:t>
      </w:r>
      <w:r w:rsidR="00A74D3F">
        <w:rPr>
          <w:rStyle w:val="blk"/>
          <w:rFonts w:ascii="Times New Roman" w:hAnsi="Times New Roman" w:cs="Times New Roman"/>
          <w:sz w:val="20"/>
          <w:szCs w:val="20"/>
        </w:rPr>
        <w:br/>
      </w:r>
      <w:r w:rsidR="0065238D"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по </w:t>
      </w:r>
      <w:r w:rsidR="00B67970" w:rsidRPr="00154B2A">
        <w:rPr>
          <w:rStyle w:val="blk"/>
          <w:rFonts w:ascii="Times New Roman" w:hAnsi="Times New Roman" w:cs="Times New Roman"/>
          <w:sz w:val="20"/>
          <w:szCs w:val="20"/>
        </w:rPr>
        <w:t>указанному адресу.</w:t>
      </w:r>
    </w:p>
    <w:p w:rsidR="00276FED" w:rsidRPr="00154B2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</w:t>
      </w:r>
      <w:r w:rsidR="00A74D3F"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>и их правах на земельные участки.</w:t>
      </w:r>
    </w:p>
    <w:p w:rsidR="00B67970" w:rsidRPr="00154B2A" w:rsidRDefault="00B67970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</w:p>
    <w:p w:rsidR="00276FED" w:rsidRPr="00154B2A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76FED" w:rsidRPr="00154B2A" w:rsidSect="00E52E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131F56"/>
    <w:rsid w:val="00154B2A"/>
    <w:rsid w:val="00242B24"/>
    <w:rsid w:val="002552C5"/>
    <w:rsid w:val="00276FED"/>
    <w:rsid w:val="004231A0"/>
    <w:rsid w:val="004F40FB"/>
    <w:rsid w:val="005835E7"/>
    <w:rsid w:val="0065238D"/>
    <w:rsid w:val="00700CB7"/>
    <w:rsid w:val="00746CC7"/>
    <w:rsid w:val="007C690E"/>
    <w:rsid w:val="007D10E5"/>
    <w:rsid w:val="00927FE4"/>
    <w:rsid w:val="009E0F9E"/>
    <w:rsid w:val="00A74D3F"/>
    <w:rsid w:val="00A84AF4"/>
    <w:rsid w:val="00A87AEB"/>
    <w:rsid w:val="00AA4A79"/>
    <w:rsid w:val="00B472B9"/>
    <w:rsid w:val="00B63CC3"/>
    <w:rsid w:val="00B67970"/>
    <w:rsid w:val="00B72542"/>
    <w:rsid w:val="00BA2B36"/>
    <w:rsid w:val="00CD1CCF"/>
    <w:rsid w:val="00CF592E"/>
    <w:rsid w:val="00D016E6"/>
    <w:rsid w:val="00E52ACD"/>
    <w:rsid w:val="00E52E16"/>
    <w:rsid w:val="00E93615"/>
    <w:rsid w:val="00EC7E60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semiHidden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semiHidden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Саратовская Екатерина Михайловна</cp:lastModifiedBy>
  <cp:revision>6</cp:revision>
  <cp:lastPrinted>2020-10-02T13:15:00Z</cp:lastPrinted>
  <dcterms:created xsi:type="dcterms:W3CDTF">2023-08-16T15:55:00Z</dcterms:created>
  <dcterms:modified xsi:type="dcterms:W3CDTF">2023-09-07T12:25:00Z</dcterms:modified>
</cp:coreProperties>
</file>