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013D30" w:rsidP="00013D3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DD067E">
        <w:rPr>
          <w:b/>
        </w:rPr>
        <w:t>№ 05</w:t>
      </w:r>
    </w:p>
    <w:p w:rsidR="00013D30" w:rsidRDefault="00013D30" w:rsidP="00013D30"/>
    <w:p w:rsidR="00013D30" w:rsidRDefault="00013D30" w:rsidP="00013D30">
      <w:r w:rsidRPr="00E46C25">
        <w:rPr>
          <w:b/>
        </w:rPr>
        <w:t xml:space="preserve"> </w:t>
      </w:r>
      <w:r w:rsidR="00E6569F">
        <w:t>«</w:t>
      </w:r>
      <w:r w:rsidR="002573BA">
        <w:t xml:space="preserve"> </w:t>
      </w:r>
      <w:r w:rsidR="00DD067E">
        <w:t>04 » марта</w:t>
      </w:r>
      <w:r w:rsidR="00025580">
        <w:t xml:space="preserve"> 2015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</w:t>
      </w:r>
      <w:r w:rsidR="00176427">
        <w:t xml:space="preserve"> </w:t>
      </w:r>
      <w:r w:rsidRPr="00F76077">
        <w:t xml:space="preserve">                   </w:t>
      </w:r>
      <w:r>
        <w:t xml:space="preserve">      </w:t>
      </w:r>
      <w:r w:rsidRPr="00F76077">
        <w:t xml:space="preserve">          </w:t>
      </w:r>
      <w:r>
        <w:t xml:space="preserve">    </w:t>
      </w:r>
      <w:r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</w:t>
            </w:r>
            <w:r w:rsidR="00DD067E">
              <w:rPr>
                <w:b/>
                <w:i/>
              </w:rPr>
              <w:t>й от 31.01.2013</w:t>
            </w:r>
            <w:r w:rsidR="00A64E65">
              <w:rPr>
                <w:b/>
                <w:i/>
              </w:rPr>
              <w:t>г.</w:t>
            </w:r>
            <w:r w:rsidR="00DD067E">
              <w:rPr>
                <w:b/>
                <w:i/>
              </w:rPr>
              <w:t xml:space="preserve">  № 01</w:t>
            </w:r>
            <w:r w:rsidR="00A64E65">
              <w:rPr>
                <w:b/>
                <w:i/>
              </w:rPr>
              <w:t>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>Признать утратившим силу Решение муниципального совета внутригородского муниципального образования Санкт-Петербурга муниципал</w:t>
      </w:r>
      <w:r w:rsidR="00DD067E">
        <w:t xml:space="preserve">ьный округ Морской от 31.01.2013 года № 01 «Об утверждении «Положения о проведении мероприятий по обеспечению доступности городской среды для </w:t>
      </w:r>
      <w:proofErr w:type="spellStart"/>
      <w:r w:rsidR="00DD067E">
        <w:t>маломобильных</w:t>
      </w:r>
      <w:proofErr w:type="spellEnd"/>
      <w:r w:rsidR="00DD067E">
        <w:t xml:space="preserve"> групп населения на территории внутригородского муниципального образования Санкт-Петербурга муниципальный округ </w:t>
      </w:r>
      <w:proofErr w:type="spellStart"/>
      <w:proofErr w:type="gramStart"/>
      <w:r w:rsidR="00DD067E">
        <w:t>округ</w:t>
      </w:r>
      <w:proofErr w:type="spellEnd"/>
      <w:proofErr w:type="gramEnd"/>
      <w:r w:rsidR="00DD067E">
        <w:t xml:space="preserve"> Морской». 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38211D" w:rsidRPr="00013D30" w:rsidRDefault="00013D30" w:rsidP="0038211D">
      <w:pPr>
        <w:autoSpaceDE w:val="0"/>
        <w:autoSpaceDN w:val="0"/>
        <w:adjustRightInd w:val="0"/>
        <w:rPr>
          <w:bCs/>
        </w:r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r w:rsidR="00BA25AF" w:rsidRPr="00013D30">
        <w:rPr>
          <w:bCs/>
        </w:rPr>
        <w:t>Т.А.Кольцова</w:t>
      </w:r>
    </w:p>
    <w:p w:rsidR="004D7248" w:rsidRPr="00013D30" w:rsidRDefault="004D7248" w:rsidP="0038211D">
      <w:pPr>
        <w:autoSpaceDE w:val="0"/>
        <w:autoSpaceDN w:val="0"/>
        <w:adjustRightInd w:val="0"/>
        <w:rPr>
          <w:bCs/>
        </w:rPr>
      </w:pPr>
    </w:p>
    <w:p w:rsidR="0081612C" w:rsidRPr="00013D30" w:rsidRDefault="0081612C" w:rsidP="0038211D">
      <w:pPr>
        <w:autoSpaceDE w:val="0"/>
        <w:autoSpaceDN w:val="0"/>
        <w:adjustRightInd w:val="0"/>
        <w:rPr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EA029B" w:rsidRDefault="00EA029B" w:rsidP="00027772">
      <w:pPr>
        <w:jc w:val="right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F7F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B6B5C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14543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612C"/>
    <w:rsid w:val="008173CD"/>
    <w:rsid w:val="00831276"/>
    <w:rsid w:val="00845E71"/>
    <w:rsid w:val="008507EA"/>
    <w:rsid w:val="0085181A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439B"/>
    <w:rsid w:val="009D634A"/>
    <w:rsid w:val="009E2558"/>
    <w:rsid w:val="009F3373"/>
    <w:rsid w:val="009F6768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67940"/>
    <w:rsid w:val="00C75E7D"/>
    <w:rsid w:val="00C864BD"/>
    <w:rsid w:val="00C9395C"/>
    <w:rsid w:val="00CC4F46"/>
    <w:rsid w:val="00CE35FD"/>
    <w:rsid w:val="00CE60BE"/>
    <w:rsid w:val="00D0095B"/>
    <w:rsid w:val="00D602C6"/>
    <w:rsid w:val="00D80F22"/>
    <w:rsid w:val="00D965B4"/>
    <w:rsid w:val="00DA3961"/>
    <w:rsid w:val="00DA7121"/>
    <w:rsid w:val="00DB18DE"/>
    <w:rsid w:val="00DC5BC8"/>
    <w:rsid w:val="00DD067E"/>
    <w:rsid w:val="00DE2A70"/>
    <w:rsid w:val="00DE747A"/>
    <w:rsid w:val="00DF256F"/>
    <w:rsid w:val="00DF6F55"/>
    <w:rsid w:val="00E22099"/>
    <w:rsid w:val="00E502F3"/>
    <w:rsid w:val="00E6569F"/>
    <w:rsid w:val="00E71C2D"/>
    <w:rsid w:val="00E74B1C"/>
    <w:rsid w:val="00EA029B"/>
    <w:rsid w:val="00EC2ECB"/>
    <w:rsid w:val="00EC4010"/>
    <w:rsid w:val="00EF072C"/>
    <w:rsid w:val="00F00113"/>
    <w:rsid w:val="00F1055E"/>
    <w:rsid w:val="00F20083"/>
    <w:rsid w:val="00F30475"/>
    <w:rsid w:val="00F36B10"/>
    <w:rsid w:val="00F44B5F"/>
    <w:rsid w:val="00F66F3D"/>
    <w:rsid w:val="00F70DA3"/>
    <w:rsid w:val="00F8146A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134E-669A-4AEA-AB1C-04D91F15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Морской</cp:lastModifiedBy>
  <cp:revision>4</cp:revision>
  <cp:lastPrinted>2015-03-02T12:06:00Z</cp:lastPrinted>
  <dcterms:created xsi:type="dcterms:W3CDTF">2015-03-02T11:32:00Z</dcterms:created>
  <dcterms:modified xsi:type="dcterms:W3CDTF">2015-03-02T12:08:00Z</dcterms:modified>
</cp:coreProperties>
</file>