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F9558" w14:textId="32E6CCCF" w:rsidR="003E65ED" w:rsidRDefault="003E65ED" w:rsidP="002432D5">
      <w:pPr>
        <w:pStyle w:val="22"/>
        <w:spacing w:before="0" w:after="0" w:line="240" w:lineRule="auto"/>
        <w:jc w:val="center"/>
        <w:rPr>
          <w:b/>
          <w:bCs/>
        </w:rPr>
      </w:pPr>
      <w:bookmarkStart w:id="0" w:name="bookmark0"/>
      <w:r w:rsidRPr="003E65ED">
        <w:rPr>
          <w:rFonts w:eastAsia="Microsoft Sans Serif" w:cs="Microsoft Sans Serif"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5B4BEC20" wp14:editId="4BB49A72">
            <wp:simplePos x="0" y="0"/>
            <wp:positionH relativeFrom="column">
              <wp:posOffset>2630170</wp:posOffset>
            </wp:positionH>
            <wp:positionV relativeFrom="paragraph">
              <wp:posOffset>-332971</wp:posOffset>
            </wp:positionV>
            <wp:extent cx="553720" cy="690880"/>
            <wp:effectExtent l="0" t="0" r="0" b="0"/>
            <wp:wrapNone/>
            <wp:docPr id="1" name="Рисунок 1" descr="Морской_герб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орской_герб_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11B85" w14:textId="77777777" w:rsidR="003E65ED" w:rsidRDefault="003E65ED" w:rsidP="002432D5">
      <w:pPr>
        <w:pStyle w:val="22"/>
        <w:spacing w:before="0" w:after="0" w:line="240" w:lineRule="auto"/>
        <w:jc w:val="center"/>
        <w:rPr>
          <w:b/>
          <w:bCs/>
        </w:rPr>
      </w:pPr>
    </w:p>
    <w:p w14:paraId="61B9B340" w14:textId="77777777" w:rsidR="003E65ED" w:rsidRDefault="003E65ED" w:rsidP="002432D5">
      <w:pPr>
        <w:pStyle w:val="22"/>
        <w:spacing w:before="0" w:after="0" w:line="240" w:lineRule="auto"/>
        <w:jc w:val="center"/>
        <w:rPr>
          <w:b/>
          <w:bCs/>
        </w:rPr>
      </w:pPr>
    </w:p>
    <w:p w14:paraId="1D92A491" w14:textId="77777777" w:rsidR="002432D5" w:rsidRDefault="00C327B2" w:rsidP="002432D5">
      <w:pPr>
        <w:pStyle w:val="22"/>
        <w:spacing w:before="0" w:after="0" w:line="240" w:lineRule="auto"/>
        <w:jc w:val="center"/>
        <w:rPr>
          <w:b/>
          <w:bCs/>
        </w:rPr>
      </w:pPr>
      <w:r w:rsidRPr="002432D5">
        <w:rPr>
          <w:b/>
          <w:bCs/>
        </w:rPr>
        <w:t>МУНИЦИПАЛЬНЫЙ СОВЕТ</w:t>
      </w:r>
      <w:bookmarkStart w:id="1" w:name="bookmark1"/>
      <w:bookmarkEnd w:id="0"/>
    </w:p>
    <w:p w14:paraId="238A3E6D" w14:textId="73DCDBFE" w:rsidR="002432D5" w:rsidRDefault="00C327B2" w:rsidP="002432D5">
      <w:pPr>
        <w:pStyle w:val="22"/>
        <w:spacing w:before="0" w:after="0" w:line="240" w:lineRule="auto"/>
        <w:jc w:val="center"/>
        <w:rPr>
          <w:b/>
          <w:bCs/>
        </w:rPr>
      </w:pPr>
      <w:r w:rsidRPr="002432D5">
        <w:rPr>
          <w:b/>
          <w:bCs/>
        </w:rPr>
        <w:t>ВНУТРИГОРОДСКОГО МУНИЦИПАЛЬНОГО ОБРАЗОВАНИЯ</w:t>
      </w:r>
      <w:r w:rsidR="000E059A">
        <w:rPr>
          <w:b/>
          <w:bCs/>
        </w:rPr>
        <w:t xml:space="preserve"> ГОРОДА ФЕДЕРАЛЬНОГО ЗНАЧЕНИЯ САНКТ-ПЕТЕРБУРГА  </w:t>
      </w:r>
    </w:p>
    <w:p w14:paraId="62941B11" w14:textId="0A96E0DD" w:rsidR="00C327B2" w:rsidRPr="002432D5" w:rsidRDefault="00C327B2" w:rsidP="002432D5">
      <w:pPr>
        <w:pStyle w:val="22"/>
        <w:spacing w:before="0" w:after="0" w:line="240" w:lineRule="auto"/>
        <w:jc w:val="center"/>
        <w:rPr>
          <w:b/>
          <w:bCs/>
        </w:rPr>
      </w:pPr>
      <w:r w:rsidRPr="002432D5">
        <w:rPr>
          <w:b/>
          <w:bCs/>
        </w:rPr>
        <w:t xml:space="preserve">МУНИЦИПАЛЬНЫЙ ОКРУГ МОРСКОЙ </w:t>
      </w:r>
      <w:bookmarkEnd w:id="1"/>
    </w:p>
    <w:p w14:paraId="66DF4785" w14:textId="4A506CE7" w:rsidR="00C327B2" w:rsidRPr="002432D5" w:rsidRDefault="00C327B2" w:rsidP="002432D5">
      <w:pPr>
        <w:pStyle w:val="22"/>
        <w:jc w:val="center"/>
        <w:rPr>
          <w:b/>
          <w:bCs/>
        </w:rPr>
      </w:pPr>
      <w:bookmarkStart w:id="2" w:name="bookmark2"/>
      <w:r w:rsidRPr="002432D5">
        <w:rPr>
          <w:b/>
          <w:bCs/>
        </w:rPr>
        <w:t>РЕШЕНИЕ №</w:t>
      </w:r>
      <w:bookmarkEnd w:id="2"/>
      <w:r w:rsidR="000E059A">
        <w:rPr>
          <w:b/>
          <w:bCs/>
        </w:rPr>
        <w:t xml:space="preserve"> </w:t>
      </w:r>
      <w:r w:rsidR="001571C5">
        <w:rPr>
          <w:b/>
          <w:bCs/>
        </w:rPr>
        <w:t xml:space="preserve">   </w:t>
      </w:r>
    </w:p>
    <w:p w14:paraId="1EC7AC2F" w14:textId="585C5237" w:rsidR="00C327B2" w:rsidRDefault="00D755A8" w:rsidP="00C327B2">
      <w:pPr>
        <w:pStyle w:val="22"/>
        <w:shd w:val="clear" w:color="auto" w:fill="auto"/>
        <w:spacing w:before="0" w:after="511" w:line="240" w:lineRule="exact"/>
      </w:pPr>
      <w:r>
        <w:t xml:space="preserve">16 сентября </w:t>
      </w:r>
      <w:r w:rsidR="00C327B2">
        <w:t xml:space="preserve"> 2024 г.</w:t>
      </w:r>
      <w:r w:rsidR="002432D5">
        <w:tab/>
      </w:r>
      <w:r w:rsidR="002432D5">
        <w:tab/>
      </w:r>
      <w:r w:rsidR="002432D5">
        <w:tab/>
      </w:r>
      <w:r w:rsidR="002432D5">
        <w:tab/>
      </w:r>
      <w:r w:rsidR="002432D5">
        <w:tab/>
      </w:r>
      <w:r w:rsidR="002432D5">
        <w:tab/>
      </w:r>
      <w:r w:rsidR="002432D5" w:rsidRPr="002432D5">
        <w:t>Санкт-Петербург</w:t>
      </w:r>
    </w:p>
    <w:p w14:paraId="7D1245AD" w14:textId="6445BEED" w:rsidR="00C327B2" w:rsidRDefault="001571C5" w:rsidP="00C327B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 определении количества и</w:t>
      </w:r>
    </w:p>
    <w:p w14:paraId="58057426" w14:textId="1CD4E1C5" w:rsidR="001571C5" w:rsidRDefault="001571C5" w:rsidP="00C327B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избрании заместителя(ей)</w:t>
      </w:r>
    </w:p>
    <w:p w14:paraId="4107EB05" w14:textId="77777777" w:rsidR="00C327B2" w:rsidRDefault="00C327B2" w:rsidP="00C327B2">
      <w:pPr>
        <w:rPr>
          <w:rFonts w:ascii="Times New Roman" w:hAnsi="Times New Roman" w:cs="Times New Roman"/>
          <w:b/>
          <w:bCs/>
        </w:rPr>
      </w:pPr>
    </w:p>
    <w:p w14:paraId="67CFEB51" w14:textId="77777777" w:rsidR="00C327B2" w:rsidRPr="008B3D95" w:rsidRDefault="00C327B2" w:rsidP="00C327B2">
      <w:pPr>
        <w:rPr>
          <w:rFonts w:ascii="Times New Roman" w:hAnsi="Times New Roman" w:cs="Times New Roman"/>
          <w:b/>
          <w:bCs/>
        </w:rPr>
      </w:pPr>
    </w:p>
    <w:p w14:paraId="2E836DB9" w14:textId="332C6E92" w:rsidR="00C327B2" w:rsidRDefault="001571C5" w:rsidP="001571C5">
      <w:pPr>
        <w:pStyle w:val="22"/>
        <w:shd w:val="clear" w:color="auto" w:fill="auto"/>
        <w:spacing w:before="0" w:after="100" w:afterAutospacing="1" w:line="278" w:lineRule="exact"/>
      </w:pPr>
      <w:r>
        <w:t>В соответствии со статьей 31 Устава внутригородского муниципального образования города федерального значения Санкт-Петербурга муниципальный округ Морской, муниципальный совет внутригородского муниципального образования города федерального значения Санкт-Петербурга муниципальный округ Морской</w:t>
      </w:r>
    </w:p>
    <w:p w14:paraId="2D766C7B" w14:textId="77777777" w:rsidR="001571C5" w:rsidRDefault="001571C5" w:rsidP="001571C5">
      <w:pPr>
        <w:pStyle w:val="22"/>
        <w:shd w:val="clear" w:color="auto" w:fill="auto"/>
        <w:spacing w:before="0" w:after="100" w:afterAutospacing="1" w:line="278" w:lineRule="exact"/>
      </w:pPr>
    </w:p>
    <w:p w14:paraId="7F999924" w14:textId="77777777" w:rsidR="001571C5" w:rsidRDefault="001571C5" w:rsidP="001571C5">
      <w:pPr>
        <w:pStyle w:val="22"/>
        <w:shd w:val="clear" w:color="auto" w:fill="auto"/>
        <w:spacing w:before="0" w:after="100" w:afterAutospacing="1" w:line="278" w:lineRule="exact"/>
      </w:pPr>
    </w:p>
    <w:p w14:paraId="4A9AA03E" w14:textId="59AEB6CE" w:rsidR="001571C5" w:rsidRDefault="001571C5" w:rsidP="001571C5">
      <w:pPr>
        <w:pStyle w:val="22"/>
        <w:shd w:val="clear" w:color="auto" w:fill="auto"/>
        <w:spacing w:before="0" w:after="100" w:afterAutospacing="1" w:line="278" w:lineRule="exact"/>
      </w:pPr>
      <w:r>
        <w:t>Р Е Ш И Л:</w:t>
      </w:r>
    </w:p>
    <w:p w14:paraId="40184EF3" w14:textId="77777777" w:rsidR="001571C5" w:rsidRPr="008B3D95" w:rsidRDefault="001571C5" w:rsidP="00C327B2">
      <w:pPr>
        <w:rPr>
          <w:rFonts w:ascii="Times New Roman" w:hAnsi="Times New Roman" w:cs="Times New Roman"/>
          <w:b/>
          <w:bCs/>
        </w:rPr>
      </w:pPr>
    </w:p>
    <w:p w14:paraId="5EE892CA" w14:textId="72742D13" w:rsidR="00C327B2" w:rsidRPr="0001457F" w:rsidRDefault="002432D5" w:rsidP="002432D5">
      <w:pPr>
        <w:pStyle w:val="22"/>
        <w:shd w:val="clear" w:color="auto" w:fill="auto"/>
        <w:tabs>
          <w:tab w:val="left" w:pos="336"/>
        </w:tabs>
        <w:spacing w:before="0" w:after="0" w:line="274" w:lineRule="exact"/>
      </w:pPr>
      <w:r w:rsidRPr="0001457F">
        <w:t>1. </w:t>
      </w:r>
      <w:r w:rsidR="001571C5">
        <w:t>Определить число заместителей Главы муниципального образования города федерального значения Санкт-Петербурга муниципальный округ Морской в количестве __________ заместителя(ей).</w:t>
      </w:r>
      <w:bookmarkStart w:id="3" w:name="_GoBack"/>
      <w:bookmarkEnd w:id="3"/>
    </w:p>
    <w:p w14:paraId="1B54282E" w14:textId="7E4E11DC" w:rsidR="00C327B2" w:rsidRPr="0001457F" w:rsidRDefault="002432D5" w:rsidP="002432D5">
      <w:pPr>
        <w:pStyle w:val="22"/>
        <w:shd w:val="clear" w:color="auto" w:fill="auto"/>
        <w:tabs>
          <w:tab w:val="left" w:pos="331"/>
        </w:tabs>
        <w:spacing w:before="0" w:after="0" w:line="274" w:lineRule="exact"/>
      </w:pPr>
      <w:r w:rsidRPr="0001457F">
        <w:t>2. </w:t>
      </w:r>
      <w:r w:rsidR="001571C5">
        <w:t>По результатам тайного голосования избрать на должность заместителя(ей) главы муниципального образования города федерального значения Санкт-Петербурга муниципальный округ Морской депутата(ов) муниципального совета внутригородского муниципального образования города федерального значения Санкт-Петербурга муниципальный округ Морской седьмого созыва ________________</w:t>
      </w:r>
      <w:r w:rsidR="00C327B2" w:rsidRPr="0001457F">
        <w:t>.</w:t>
      </w:r>
    </w:p>
    <w:p w14:paraId="06961A32" w14:textId="3BAD89D6" w:rsidR="00C327B2" w:rsidRPr="0001457F" w:rsidRDefault="002432D5" w:rsidP="002432D5">
      <w:pPr>
        <w:pStyle w:val="22"/>
        <w:shd w:val="clear" w:color="auto" w:fill="auto"/>
        <w:tabs>
          <w:tab w:val="left" w:pos="331"/>
        </w:tabs>
        <w:spacing w:before="0" w:after="0" w:line="274" w:lineRule="exact"/>
      </w:pPr>
      <w:r w:rsidRPr="0001457F">
        <w:rPr>
          <w:rStyle w:val="211pt"/>
          <w:sz w:val="24"/>
          <w:szCs w:val="24"/>
        </w:rPr>
        <w:t>3. </w:t>
      </w:r>
      <w:r w:rsidR="001571C5">
        <w:rPr>
          <w:rStyle w:val="211pt"/>
          <w:sz w:val="24"/>
          <w:szCs w:val="24"/>
        </w:rPr>
        <w:t>Официально опубликовать настоящее решение в официальном печатном издании МО МО Морской</w:t>
      </w:r>
      <w:r w:rsidR="00C327B2" w:rsidRPr="0001457F">
        <w:t>.</w:t>
      </w:r>
    </w:p>
    <w:p w14:paraId="55462B4F" w14:textId="379209EB" w:rsidR="00C327B2" w:rsidRPr="0001457F" w:rsidRDefault="00C327B2" w:rsidP="001571C5">
      <w:pPr>
        <w:pStyle w:val="22"/>
        <w:shd w:val="clear" w:color="auto" w:fill="auto"/>
        <w:spacing w:before="0" w:after="0" w:line="278" w:lineRule="exact"/>
      </w:pPr>
      <w:r w:rsidRPr="0001457F">
        <w:t>4.</w:t>
      </w:r>
      <w:r w:rsidR="002432D5" w:rsidRPr="0001457F">
        <w:t> </w:t>
      </w:r>
      <w:r w:rsidR="001571C5">
        <w:t>Настоящее решение вступает в силу с момента его принятия.</w:t>
      </w:r>
    </w:p>
    <w:p w14:paraId="78933E15" w14:textId="77777777" w:rsidR="001571C5" w:rsidRDefault="001571C5" w:rsidP="00C327B2">
      <w:pPr>
        <w:pStyle w:val="22"/>
        <w:shd w:val="clear" w:color="auto" w:fill="auto"/>
        <w:spacing w:before="0" w:after="0" w:line="283" w:lineRule="exact"/>
        <w:jc w:val="left"/>
      </w:pPr>
    </w:p>
    <w:p w14:paraId="43C190EF" w14:textId="77777777" w:rsidR="001571C5" w:rsidRDefault="001571C5" w:rsidP="00C327B2">
      <w:pPr>
        <w:pStyle w:val="22"/>
        <w:shd w:val="clear" w:color="auto" w:fill="auto"/>
        <w:spacing w:before="0" w:after="0" w:line="283" w:lineRule="exact"/>
        <w:jc w:val="left"/>
      </w:pPr>
    </w:p>
    <w:p w14:paraId="187584B3" w14:textId="77777777" w:rsidR="001571C5" w:rsidRDefault="001571C5" w:rsidP="00C327B2">
      <w:pPr>
        <w:pStyle w:val="22"/>
        <w:shd w:val="clear" w:color="auto" w:fill="auto"/>
        <w:spacing w:before="0" w:after="0" w:line="283" w:lineRule="exact"/>
        <w:jc w:val="left"/>
      </w:pPr>
    </w:p>
    <w:p w14:paraId="6F708FEE" w14:textId="77777777" w:rsidR="001571C5" w:rsidRDefault="001571C5" w:rsidP="00C327B2">
      <w:pPr>
        <w:pStyle w:val="22"/>
        <w:shd w:val="clear" w:color="auto" w:fill="auto"/>
        <w:spacing w:before="0" w:after="0" w:line="283" w:lineRule="exact"/>
        <w:jc w:val="left"/>
      </w:pPr>
    </w:p>
    <w:p w14:paraId="4C4E938C" w14:textId="77777777" w:rsidR="001571C5" w:rsidRDefault="001571C5" w:rsidP="00C327B2">
      <w:pPr>
        <w:pStyle w:val="22"/>
        <w:shd w:val="clear" w:color="auto" w:fill="auto"/>
        <w:spacing w:before="0" w:after="0" w:line="283" w:lineRule="exact"/>
        <w:jc w:val="left"/>
      </w:pPr>
    </w:p>
    <w:p w14:paraId="0966996B" w14:textId="77777777" w:rsidR="001571C5" w:rsidRDefault="001571C5" w:rsidP="00C327B2">
      <w:pPr>
        <w:pStyle w:val="22"/>
        <w:shd w:val="clear" w:color="auto" w:fill="auto"/>
        <w:spacing w:before="0" w:after="0" w:line="283" w:lineRule="exact"/>
        <w:jc w:val="left"/>
      </w:pPr>
    </w:p>
    <w:p w14:paraId="7394985D" w14:textId="4DDC5353" w:rsidR="00C327B2" w:rsidRDefault="00C327B2" w:rsidP="00C327B2">
      <w:pPr>
        <w:pStyle w:val="22"/>
        <w:shd w:val="clear" w:color="auto" w:fill="auto"/>
        <w:spacing w:before="0" w:after="0" w:line="283" w:lineRule="exact"/>
        <w:jc w:val="left"/>
      </w:pPr>
      <w:r>
        <w:t>Гла</w:t>
      </w:r>
      <w:r w:rsidR="001571C5">
        <w:t>ва муниципального образования,</w:t>
      </w:r>
    </w:p>
    <w:p w14:paraId="06C375B8" w14:textId="43ED16BC" w:rsidR="001571C5" w:rsidRDefault="001571C5" w:rsidP="00C327B2">
      <w:pPr>
        <w:pStyle w:val="22"/>
        <w:shd w:val="clear" w:color="auto" w:fill="auto"/>
        <w:spacing w:before="0" w:after="0" w:line="283" w:lineRule="exact"/>
        <w:jc w:val="left"/>
      </w:pPr>
      <w:r>
        <w:t>исполняющий полномочия председателя</w:t>
      </w:r>
    </w:p>
    <w:p w14:paraId="26A61901" w14:textId="557B9B55" w:rsidR="00C327B2" w:rsidRDefault="001571C5" w:rsidP="00C327B2">
      <w:pPr>
        <w:pStyle w:val="22"/>
        <w:shd w:val="clear" w:color="auto" w:fill="auto"/>
        <w:spacing w:before="0" w:after="0" w:line="283" w:lineRule="exact"/>
        <w:jc w:val="left"/>
      </w:pPr>
      <w:r>
        <w:t>муниципального совета</w:t>
      </w:r>
      <w:r w:rsidR="00C327B2">
        <w:tab/>
      </w:r>
      <w:r w:rsidR="00C327B2">
        <w:tab/>
      </w:r>
      <w:r w:rsidR="00C327B2">
        <w:tab/>
      </w:r>
      <w:r w:rsidR="00C327B2">
        <w:tab/>
      </w:r>
      <w:r w:rsidR="00C327B2">
        <w:tab/>
      </w:r>
      <w:r w:rsidR="00C327B2">
        <w:tab/>
      </w:r>
      <w:r>
        <w:t>_________</w:t>
      </w:r>
    </w:p>
    <w:p w14:paraId="7992E141" w14:textId="77777777" w:rsidR="00C327B2" w:rsidRDefault="00C327B2" w:rsidP="00C327B2"/>
    <w:p w14:paraId="6E9575B8" w14:textId="77777777" w:rsidR="001D4135" w:rsidRPr="00A62300" w:rsidRDefault="001D4135" w:rsidP="001571C5">
      <w:pPr>
        <w:pStyle w:val="22"/>
        <w:shd w:val="clear" w:color="auto" w:fill="auto"/>
        <w:spacing w:before="0" w:after="0" w:line="240" w:lineRule="auto"/>
        <w:ind w:left="4820"/>
        <w:jc w:val="left"/>
        <w:rPr>
          <w:color w:val="auto"/>
          <w:lang w:bidi="ar-SA"/>
        </w:rPr>
      </w:pPr>
    </w:p>
    <w:sectPr w:rsidR="001D4135" w:rsidRPr="00A62300" w:rsidSect="00C5157E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96B95" w14:textId="77777777" w:rsidR="00661D32" w:rsidRDefault="00661D32">
      <w:r>
        <w:separator/>
      </w:r>
    </w:p>
  </w:endnote>
  <w:endnote w:type="continuationSeparator" w:id="0">
    <w:p w14:paraId="203FACC6" w14:textId="77777777" w:rsidR="00661D32" w:rsidRDefault="0066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EA830" w14:textId="77777777" w:rsidR="00661D32" w:rsidRDefault="00661D32"/>
  </w:footnote>
  <w:footnote w:type="continuationSeparator" w:id="0">
    <w:p w14:paraId="7718CD76" w14:textId="77777777" w:rsidR="00661D32" w:rsidRDefault="00661D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2D8B"/>
    <w:multiLevelType w:val="hybridMultilevel"/>
    <w:tmpl w:val="D9B6A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B4417B9"/>
    <w:multiLevelType w:val="multilevel"/>
    <w:tmpl w:val="9FE46B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D364BE"/>
    <w:multiLevelType w:val="multilevel"/>
    <w:tmpl w:val="4CB2ACC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F2"/>
    <w:rsid w:val="0001457F"/>
    <w:rsid w:val="00024472"/>
    <w:rsid w:val="000761C0"/>
    <w:rsid w:val="000B6C26"/>
    <w:rsid w:val="000E059A"/>
    <w:rsid w:val="001571C5"/>
    <w:rsid w:val="001D4135"/>
    <w:rsid w:val="002432D5"/>
    <w:rsid w:val="00291564"/>
    <w:rsid w:val="002F0D61"/>
    <w:rsid w:val="003E65ED"/>
    <w:rsid w:val="004F6549"/>
    <w:rsid w:val="00521190"/>
    <w:rsid w:val="00565CDD"/>
    <w:rsid w:val="005828F0"/>
    <w:rsid w:val="00604DF2"/>
    <w:rsid w:val="00644FF1"/>
    <w:rsid w:val="00661D32"/>
    <w:rsid w:val="007A0EA3"/>
    <w:rsid w:val="00A62300"/>
    <w:rsid w:val="00A64712"/>
    <w:rsid w:val="00C31762"/>
    <w:rsid w:val="00C327B2"/>
    <w:rsid w:val="00C5157E"/>
    <w:rsid w:val="00C861A4"/>
    <w:rsid w:val="00CC27EA"/>
    <w:rsid w:val="00D755A8"/>
    <w:rsid w:val="00DB7E9D"/>
    <w:rsid w:val="00F5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BC17"/>
  <w15:docId w15:val="{E26C93F0-F152-4133-952E-38FA4786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21"/>
      <w:szCs w:val="21"/>
      <w:u w:val="none"/>
    </w:rPr>
  </w:style>
  <w:style w:type="character" w:customStyle="1" w:styleId="211pt">
    <w:name w:val="Основной текст (2) + 1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6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7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240"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50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line="326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">
    <w:name w:val="Основной текст (5)_"/>
    <w:basedOn w:val="a0"/>
    <w:link w:val="50"/>
    <w:rsid w:val="000761C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761C0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0E05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59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Документ1</vt:lpstr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Документ1</dc:title>
  <dc:creator>Виктор Воронин</dc:creator>
  <cp:lastModifiedBy>User</cp:lastModifiedBy>
  <cp:revision>8</cp:revision>
  <cp:lastPrinted>2024-09-13T11:38:00Z</cp:lastPrinted>
  <dcterms:created xsi:type="dcterms:W3CDTF">2024-09-13T11:09:00Z</dcterms:created>
  <dcterms:modified xsi:type="dcterms:W3CDTF">2024-09-13T11:40:00Z</dcterms:modified>
</cp:coreProperties>
</file>