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93214" w:rsidTr="00893214">
        <w:tc>
          <w:tcPr>
            <w:tcW w:w="4077" w:type="dxa"/>
          </w:tcPr>
          <w:p w:rsidR="00893214" w:rsidRDefault="00893214" w:rsidP="00F2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893214" w:rsidRDefault="00893214" w:rsidP="00FA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A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A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36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6B2726" w:rsidRPr="00893214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внутригородского муниципального образования Санкт-Петербурга муниципальный округ Морской</w:t>
      </w:r>
    </w:p>
    <w:p w:rsidR="007100B8" w:rsidRDefault="006B2726" w:rsidP="00783A73">
      <w:pPr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 w:rsidRPr="006B2726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«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Ф</w:t>
      </w:r>
      <w:r w:rsidR="00994362" w:rsidRP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ормирование архивных фондов органов местного самоуправления, муницип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альных предприятий и учреждений</w:t>
      </w:r>
      <w:r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»</w:t>
      </w:r>
      <w:r w:rsidR="00783A73"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</w:p>
    <w:p w:rsidR="00994362" w:rsidRPr="006B2726" w:rsidRDefault="00243920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8932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0B1BBD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0B1BBD"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 w:rsidR="00243920"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E6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 w:rsidR="004A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93">
        <w:rPr>
          <w:rFonts w:ascii="Times New Roman" w:hAnsi="Times New Roman" w:cs="Times New Roman"/>
          <w:b/>
          <w:sz w:val="24"/>
          <w:szCs w:val="24"/>
        </w:rPr>
        <w:t xml:space="preserve">срока хранения, систематизации и 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переплету документов внутригородского муниципального образования Санкт-Петербурга муниципальный округ Морской</w:t>
      </w:r>
      <w:r w:rsidR="001E6000">
        <w:rPr>
          <w:rFonts w:ascii="Times New Roman" w:hAnsi="Times New Roman" w:cs="Times New Roman"/>
          <w:b/>
          <w:sz w:val="24"/>
          <w:szCs w:val="24"/>
        </w:rPr>
        <w:t>)</w:t>
      </w:r>
    </w:p>
    <w:p w:rsidR="00160458" w:rsidRDefault="0024392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337" w:type="dxa"/>
          </w:tcPr>
          <w:p w:rsidR="008A2D06" w:rsidRPr="00E112B6" w:rsidRDefault="000B1BBD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B06C93" w:rsidRPr="0030755D" w:rsidTr="00145926">
        <w:tc>
          <w:tcPr>
            <w:tcW w:w="2126" w:type="dxa"/>
          </w:tcPr>
          <w:p w:rsidR="00B06C93" w:rsidRDefault="00B06C93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7337" w:type="dxa"/>
          </w:tcPr>
          <w:p w:rsidR="00B06C93" w:rsidRPr="00484E25" w:rsidRDefault="00B06C93" w:rsidP="008B1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вопроса местного значения утверждены постановлением местной администрации от 0</w:t>
            </w:r>
            <w:r w:rsidR="008B1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4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№ </w:t>
            </w:r>
            <w:r w:rsidR="008B14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хранения, комплектования и использования документов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сохранения и развития информационного потенциала Архивного фонда внутригородского муниципального образования Санкт-Петербурга муниципальный округ Морской.</w:t>
            </w:r>
          </w:p>
          <w:p w:rsidR="00145926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         Задача 2.Удовлетворение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B6" w:rsidRPr="0030755D" w:rsidRDefault="00E112B6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7" w:type="dxa"/>
          </w:tcPr>
          <w:p w:rsidR="008A2D06" w:rsidRDefault="00DC0124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06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E112B6" w:rsidRPr="0030755D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8A2D06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3E1988" w:rsidRPr="003E198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</w:t>
            </w:r>
            <w:r w:rsidR="003E1988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предприятий и учреждений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511DC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2CE7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0F43CF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145926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 xml:space="preserve">вопроса местного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337" w:type="dxa"/>
          </w:tcPr>
          <w:p w:rsidR="0042645E" w:rsidRPr="0042645E" w:rsidRDefault="0042645E" w:rsidP="0042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  будет способствовать развитию архивного дела, сохранности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архивного фонда и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удовлетворению спроса общества на ретроспективную информацию.</w:t>
            </w:r>
          </w:p>
          <w:p w:rsidR="00145926" w:rsidRDefault="0042645E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</w:t>
            </w:r>
            <w:r w:rsidR="00F81A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r w:rsidR="00DC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государственных </w:t>
            </w:r>
            <w:r w:rsidR="00AB2BA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архивного дела, улучшить условия хранения документов и упорядочить  </w:t>
            </w:r>
            <w:r w:rsidR="00DC01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D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позволит сократить количество дел, хранящихся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сверх установленного срока.</w:t>
            </w:r>
            <w:proofErr w:type="gramEnd"/>
          </w:p>
          <w:p w:rsidR="00E112B6" w:rsidRPr="00FF2946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Default="00F437D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Архивное дело в</w:t>
      </w:r>
      <w:r w:rsidR="005C4D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внутригородском муниципальном образовании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- деятельность органов м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сфере организации хранения, комплектования, учёта и 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эффективного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использования документов Архивного фонда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0B551F" w:rsidRPr="000B551F">
        <w:t xml:space="preserve"> </w:t>
      </w:r>
      <w:r w:rsidR="000B551F" w:rsidRP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находя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щихся в собственности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D71FB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а также деятельность по предоставлени</w:t>
      </w:r>
      <w:r w:rsidR="00E963A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муниципальной услуги в</w:t>
      </w:r>
      <w:r w:rsidR="007E0E00" w:rsidRP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ыдача архивных справок, выписок, копий архивных документов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Архивные документы </w:t>
      </w:r>
      <w:r w:rsidR="005448C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27.07.2006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№ 149-ФЗ «Об информации, инфо</w:t>
      </w:r>
      <w:r w:rsidR="0099436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рматизации и защите информации»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22.10.2004 № 125-ФЗ «Об архивном деле в Российской Федерации».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Главной целью реализации настояще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является обеспечение хранения, комплектования и использования документов Архивного фонда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нутригородско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образовани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я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интересах общества, государства и граждан.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Формирование и содержание архивных фондов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муниципального образования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соответствии с п. 26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ст.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10 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Закон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от 23.09.2009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№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420-79  "Об организации местного самоуправления в Санкт-Петербурге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» отнесено к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вопросам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органов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по предметам ведения, осуществляемым самостоятельно за счёт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бюджета.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Задачи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Для выполнения основной цели </w:t>
      </w:r>
      <w:r w:rsid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ставятся следующие задачи: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Cs/>
          <w:iCs/>
          <w:kern w:val="16"/>
          <w:sz w:val="26"/>
          <w:szCs w:val="26"/>
          <w:lang w:eastAsia="ru-RU"/>
        </w:rPr>
        <w:t>Задача 1</w:t>
      </w:r>
      <w:r w:rsidRPr="00F437DE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76941" w:rsidRP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Создание условий для сохранения и развития информационного потенциала Архивного фонда внутригородского муниципального образования Санкт-Петербу</w:t>
      </w:r>
      <w:r w:rsidR="00CC642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Решение задачи предусматривает систему мер по обеспечению комплектования, сохранности и использования архивных документов и включает в себя комплекс мероприятий по своевременному приёму на хранение, созданию нормативных режимов и надлежащей организации хранения документов, исключающих их утрату и обеспечивающих поддержание их в должном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физическом состоянии, а также наиболее полное удовлетворение потребностей физических и юридических лиц в ретроспективной информации. 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Данные условия комплектования, хранения архивных документов должны обеспечиваться:</w:t>
      </w:r>
    </w:p>
    <w:p w:rsidR="00F437DE" w:rsidRPr="00F437DE" w:rsidRDefault="00F437DE" w:rsidP="00F437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применением специальных сре</w:t>
      </w: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дств хр</w:t>
      </w:r>
      <w:proofErr w:type="gramEnd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анения  (шкафы, сейфы, коробки, папки и др.);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      - оказанием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СПБ 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«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Центральный государственный архив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» орг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анизационно-методической и практической помощи в работе по организации документов в делопроизводстве, учёту, экспертизе ценности документов, их отбору, описанию, подготовке к передаче на государственное хранение.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Задача 2. </w:t>
      </w:r>
      <w:r w:rsidR="001B7D6B" w:rsidRPr="001B7D6B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Всестороннее использование документов Архивного фонда </w:t>
      </w:r>
      <w:r w:rsidR="00A734D7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хранящихся в архив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включает в себя информационное обеспечение граждан, органов государственной власти, органов местного самоуправления, организаций, общественных объединений ретроспективной документной информацией в целях оказания 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Наиболее востребованной, трудоёмкой и социально значимой формой использования архивных документов является исполнение запросов граждан, учреждений, организаций социально-правового характера, связанных с обеспечением законных прав и интересов заявителей: о подтверждении трудового стажа и размера заработной платы, награждении, присвоении званий, получении образования, применении репрессий, об актах гражданского состояния.</w:t>
      </w:r>
    </w:p>
    <w:p w:rsidR="00F437DE" w:rsidRPr="00F437DE" w:rsidRDefault="00F437DE" w:rsidP="00F437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Каждая из выдвинутых задач включа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т в себя комплекс мероприятий, необходимых для их выполнения. 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F437DE" w:rsidRPr="00F437DE" w:rsidRDefault="00F437DE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мероприятий </w:t>
      </w:r>
      <w:r w:rsidR="005B51D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 внутригородском муниципальном образовании Санкт-Петербурга муниципальный округ Морской </w:t>
      </w:r>
      <w:r w:rsid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формированию </w:t>
      </w:r>
      <w:r w:rsidR="002E6739" w:rsidRP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архивных фондов органов местного самоуправления, муниципальных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 201</w:t>
      </w:r>
      <w:r w:rsidR="000A61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5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 потребует: </w:t>
      </w:r>
      <w:r w:rsidR="005440E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150</w:t>
      </w:r>
      <w:r w:rsidR="004534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5440E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0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тыс</w:t>
      </w:r>
      <w:r w:rsidR="000A61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руб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Предусматриваемые  направления использования средств изложены в приложении № 1</w:t>
      </w:r>
      <w:r w:rsidR="00760915"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760915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сточником финансирования является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местный 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Морской.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Величина бюджетных </w:t>
      </w:r>
      <w:proofErr w:type="gramStart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 местного значения 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с исходя из объёмов финансирования 20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связи с ежегодным увеличением состава документов Архивного фонда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хранящегося во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внутригородском муниципальном образовании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сложно оценить бюджетную эффективность мероприятий, но их выполнение  позволит создать условия для решения основных задач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альных предприятий и учреждений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таких как улучшение условий хранения, полноценное комплектование и эффективное удовлетворение потребности общества в ретроспективной информации.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D25295" w:rsidRDefault="00D25295" w:rsidP="001E41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Pr="00D25295" w:rsidRDefault="00C71D7D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вопроса местного значения 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proofErr w:type="gramStart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безопасности архивных фондов, улучшение условий их хранения;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и полноценное комплектование документами Архивного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обслуживание пользователей ретроспективной информацией</w:t>
      </w:r>
      <w:r w:rsidR="00D72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723DF" w:rsidP="00D723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-   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проверка наличия и состояния дел в целях установления соответствия фактического наличия единиц хранения, </w:t>
      </w:r>
      <w:proofErr w:type="gramStart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числящемуся</w:t>
      </w:r>
      <w:proofErr w:type="gramEnd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учетным документ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работа по подготовке  документов к передаче на постоянное хранение в </w:t>
      </w:r>
      <w:r w:rsidR="00157700" w:rsidRP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 ГКУ «Центральный государственный архив Санкт-Петербурга»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Предусматривается в планируемый период ежегодное рассмотрение и утверждение экспертно-проверочной комиссией </w:t>
      </w:r>
      <w:r w:rsid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описей дел постоянного хранения.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ПО 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ФОРМИРОВАНИ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Ю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АЛЬНЫХ ПРЕДПРИЯТИЙ И УЧРЕЖДЕНИЙ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3.2. Планируемые результаты реализации </w:t>
      </w:r>
    </w:p>
    <w:p w:rsidR="00B474B6" w:rsidRPr="00F437DE" w:rsidRDefault="00B474B6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при условии финансирования в объемах, предусмотренных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расчетом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обеспечит выполнение основных задач по хранению, комплектованию, учету и использованию архивных документов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находящихся в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собственности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и повысит качество предоставляемых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муниципальных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услуг в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этой сфере.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 период реализации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1.Укрепится материально-техническая база архив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Будут частично проведены противопожарные мероприятия.</w:t>
      </w:r>
    </w:p>
    <w:p w:rsidR="00D25295" w:rsidRPr="008550D2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2. </w:t>
      </w:r>
      <w:r w:rsidR="008550D2"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подготовлены новые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единицы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хранения к передаче на постоянное хранение.</w:t>
      </w:r>
    </w:p>
    <w:p w:rsidR="00D25295" w:rsidRPr="00F437DE" w:rsidRDefault="008550D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3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. Информационные услуги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запрос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ам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социально-правового характера, поступивши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граждан и организаций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предоставлены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жителям </w:t>
      </w:r>
      <w:r w:rsidR="00FD2E4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на всей территории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Морской.</w:t>
      </w:r>
    </w:p>
    <w:p w:rsidR="00D25295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Сохранение и увеличение объемов работ и услуг в сфере архивного дела будет сопровождаться и обеспечением их качества.</w:t>
      </w:r>
    </w:p>
    <w:p w:rsidR="00947602" w:rsidRDefault="0094760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по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рассчитана на 20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15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Pr="0085759A" w:rsidRDefault="003B7027" w:rsidP="00EA5EE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85759A" w:rsidRPr="008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85759A" w:rsidRPr="0085759A" w:rsidRDefault="0085759A" w:rsidP="0085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DB6" w:rsidRDefault="00F82DB6" w:rsidP="00F8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расходов на реализацию вопроса местного значения </w:t>
      </w:r>
    </w:p>
    <w:p w:rsidR="00F82DB6" w:rsidRDefault="00F82DB6" w:rsidP="00F8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учреждений» (</w:t>
      </w:r>
      <w:r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срока хранения, систематизации и </w:t>
      </w:r>
      <w:r w:rsidRPr="001E6000">
        <w:rPr>
          <w:rFonts w:ascii="Times New Roman" w:hAnsi="Times New Roman" w:cs="Times New Roman"/>
          <w:b/>
          <w:sz w:val="24"/>
          <w:szCs w:val="24"/>
        </w:rPr>
        <w:t>переплету документов 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page" w:tblpX="1123" w:tblpY="395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81"/>
        <w:gridCol w:w="1288"/>
        <w:gridCol w:w="1432"/>
        <w:gridCol w:w="1431"/>
        <w:gridCol w:w="1432"/>
      </w:tblGrid>
      <w:tr w:rsidR="00473E32" w:rsidRPr="0085759A" w:rsidTr="00AB499E">
        <w:trPr>
          <w:trHeight w:val="822"/>
        </w:trPr>
        <w:tc>
          <w:tcPr>
            <w:tcW w:w="539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288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432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объем </w:t>
            </w:r>
          </w:p>
        </w:tc>
        <w:tc>
          <w:tcPr>
            <w:tcW w:w="143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за ед. (руб.)</w:t>
            </w:r>
          </w:p>
        </w:tc>
        <w:tc>
          <w:tcPr>
            <w:tcW w:w="1432" w:type="dxa"/>
          </w:tcPr>
          <w:p w:rsidR="00473E32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B18AB" w:rsidRPr="0085759A" w:rsidTr="00BB18AB">
        <w:trPr>
          <w:trHeight w:val="53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оформление номенклатуры дел 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33233,33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B18AB" w:rsidRPr="0085759A" w:rsidTr="00BB18AB">
        <w:trPr>
          <w:trHeight w:val="553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номенклатуре дел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1666,66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B18AB" w:rsidRPr="0085759A" w:rsidTr="00BB18AB">
        <w:trPr>
          <w:trHeight w:val="50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 в ЦГА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6666,66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B18AB" w:rsidRPr="0085759A" w:rsidTr="00BB18AB">
        <w:trPr>
          <w:trHeight w:val="822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BB18AB" w:rsidRPr="0085759A" w:rsidRDefault="00BB18AB" w:rsidP="0047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B18AB" w:rsidRPr="0085759A" w:rsidTr="00BB18AB">
        <w:trPr>
          <w:trHeight w:val="1091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дела по личному составу  (формирование дела, систематизация листов в соответствии с ГО</w:t>
            </w: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B18AB" w:rsidRPr="0085759A" w:rsidTr="00BB18AB">
        <w:trPr>
          <w:trHeight w:val="50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B18AB" w:rsidRPr="001A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18AB" w:rsidRPr="0085759A" w:rsidTr="00BB18AB">
        <w:trPr>
          <w:trHeight w:val="553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скрепок, скобок и других видов крепежа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B18AB" w:rsidRPr="0085759A" w:rsidTr="00BB18AB">
        <w:trPr>
          <w:trHeight w:val="822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ереплет документов в картонные крышки (формат А4, </w:t>
            </w:r>
            <w:r w:rsidRPr="0085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картонная обложка с тканевой оклейкой корешка)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B18AB" w:rsidRPr="0085759A" w:rsidTr="00BB18AB">
        <w:trPr>
          <w:trHeight w:val="53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наклейка корешков и обложек рукописным способом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B18AB" w:rsidRPr="0085759A" w:rsidTr="00BB18AB">
        <w:trPr>
          <w:trHeight w:val="822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8AB" w:rsidRPr="0085759A" w:rsidTr="00BB18AB">
        <w:trPr>
          <w:trHeight w:val="53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внутренней описи на документы, находящиеся внутри дела.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466,66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BB18AB" w:rsidRPr="0085759A" w:rsidTr="00BB18AB">
        <w:trPr>
          <w:trHeight w:val="1106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 постоянного срока хранения (формирование дела, систематизация листов в соответствии с ГОСТ)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BB18AB" w:rsidRPr="0085759A" w:rsidRDefault="0087664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B18AB" w:rsidRPr="0085759A" w:rsidTr="00BB18AB">
        <w:trPr>
          <w:trHeight w:val="53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постоянного срока хранения.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8AB" w:rsidRPr="0085759A" w:rsidTr="00BB18AB">
        <w:trPr>
          <w:trHeight w:val="553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 личному составу  сроком хранения 75 лет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32" w:type="dxa"/>
            <w:vAlign w:val="center"/>
          </w:tcPr>
          <w:p w:rsidR="00BB18AB" w:rsidRPr="00BB18AB" w:rsidRDefault="0087664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8AB" w:rsidRPr="0085759A" w:rsidTr="00BB18AB">
        <w:trPr>
          <w:trHeight w:val="53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1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описи дел машинописным способом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BB18AB" w:rsidRPr="001A7B89" w:rsidRDefault="0087664B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1611,66</w:t>
            </w:r>
          </w:p>
        </w:tc>
        <w:tc>
          <w:tcPr>
            <w:tcW w:w="1432" w:type="dxa"/>
            <w:vAlign w:val="center"/>
          </w:tcPr>
          <w:p w:rsidR="00BB18AB" w:rsidRPr="00BB18AB" w:rsidRDefault="00A12C2A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B18AB" w:rsidRPr="0085759A" w:rsidTr="00BB18AB">
        <w:trPr>
          <w:trHeight w:val="508"/>
        </w:trPr>
        <w:tc>
          <w:tcPr>
            <w:tcW w:w="539" w:type="dxa"/>
          </w:tcPr>
          <w:p w:rsidR="00BB18AB" w:rsidRPr="0085759A" w:rsidRDefault="00BB18AB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1" w:type="dxa"/>
            <w:vAlign w:val="center"/>
          </w:tcPr>
          <w:p w:rsidR="00BB18AB" w:rsidRPr="0085759A" w:rsidRDefault="00BB18AB" w:rsidP="0047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архивной описи ЦГА СПб</w:t>
            </w:r>
          </w:p>
        </w:tc>
        <w:tc>
          <w:tcPr>
            <w:tcW w:w="1288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BB18AB" w:rsidRPr="0085759A" w:rsidRDefault="00BB18AB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1" w:type="dxa"/>
            <w:vAlign w:val="center"/>
          </w:tcPr>
          <w:p w:rsidR="00BB18AB" w:rsidRPr="001A7B89" w:rsidRDefault="00A12C2A" w:rsidP="00C91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6666,66</w:t>
            </w:r>
          </w:p>
        </w:tc>
        <w:tc>
          <w:tcPr>
            <w:tcW w:w="1432" w:type="dxa"/>
            <w:vAlign w:val="center"/>
          </w:tcPr>
          <w:p w:rsidR="00BB18AB" w:rsidRPr="00BB18AB" w:rsidRDefault="00A12C2A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310F2" w:rsidRPr="0085759A" w:rsidTr="00AB499E">
        <w:trPr>
          <w:trHeight w:val="284"/>
        </w:trPr>
        <w:tc>
          <w:tcPr>
            <w:tcW w:w="9271" w:type="dxa"/>
            <w:gridSpan w:val="5"/>
          </w:tcPr>
          <w:p w:rsidR="004310F2" w:rsidRPr="0085759A" w:rsidRDefault="004310F2" w:rsidP="00A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2" w:type="dxa"/>
          </w:tcPr>
          <w:p w:rsidR="004310F2" w:rsidRPr="0085759A" w:rsidRDefault="00A12C2A" w:rsidP="00A1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D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85759A" w:rsidRDefault="0085759A" w:rsidP="00AB49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sectPr w:rsidR="0085759A" w:rsidSect="00E02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F2" w:rsidRDefault="00DD6DF2" w:rsidP="00AB499E">
      <w:pPr>
        <w:spacing w:after="0" w:line="240" w:lineRule="auto"/>
      </w:pPr>
      <w:r>
        <w:separator/>
      </w:r>
    </w:p>
  </w:endnote>
  <w:endnote w:type="continuationSeparator" w:id="0">
    <w:p w:rsidR="00DD6DF2" w:rsidRDefault="00DD6DF2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F2" w:rsidRDefault="00DD6DF2" w:rsidP="00AB499E">
      <w:pPr>
        <w:spacing w:after="0" w:line="240" w:lineRule="auto"/>
      </w:pPr>
      <w:r>
        <w:separator/>
      </w:r>
    </w:p>
  </w:footnote>
  <w:footnote w:type="continuationSeparator" w:id="0">
    <w:p w:rsidR="00DD6DF2" w:rsidRDefault="00DD6DF2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2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21A81"/>
    <w:rsid w:val="00026959"/>
    <w:rsid w:val="00035D8E"/>
    <w:rsid w:val="00036AE1"/>
    <w:rsid w:val="000513DF"/>
    <w:rsid w:val="000518E8"/>
    <w:rsid w:val="00055A8E"/>
    <w:rsid w:val="00076941"/>
    <w:rsid w:val="0009031A"/>
    <w:rsid w:val="00096D91"/>
    <w:rsid w:val="000A324B"/>
    <w:rsid w:val="000A6146"/>
    <w:rsid w:val="000B1BBD"/>
    <w:rsid w:val="000B1DC3"/>
    <w:rsid w:val="000B551F"/>
    <w:rsid w:val="000B7B0D"/>
    <w:rsid w:val="000E7EF0"/>
    <w:rsid w:val="000F43CF"/>
    <w:rsid w:val="00145926"/>
    <w:rsid w:val="00157700"/>
    <w:rsid w:val="00160458"/>
    <w:rsid w:val="00171E3A"/>
    <w:rsid w:val="00177662"/>
    <w:rsid w:val="001A20CE"/>
    <w:rsid w:val="001A7B89"/>
    <w:rsid w:val="001B425F"/>
    <w:rsid w:val="001B7D6B"/>
    <w:rsid w:val="001E41CD"/>
    <w:rsid w:val="001E6000"/>
    <w:rsid w:val="001E7448"/>
    <w:rsid w:val="001F0AAF"/>
    <w:rsid w:val="001F473A"/>
    <w:rsid w:val="00212CE7"/>
    <w:rsid w:val="00216A7C"/>
    <w:rsid w:val="00230E60"/>
    <w:rsid w:val="002313F5"/>
    <w:rsid w:val="00243920"/>
    <w:rsid w:val="00250F03"/>
    <w:rsid w:val="00254CE8"/>
    <w:rsid w:val="00256E3B"/>
    <w:rsid w:val="00265284"/>
    <w:rsid w:val="00275E46"/>
    <w:rsid w:val="00280D32"/>
    <w:rsid w:val="0029466F"/>
    <w:rsid w:val="002957CB"/>
    <w:rsid w:val="002A3FCA"/>
    <w:rsid w:val="002D23C5"/>
    <w:rsid w:val="002E6739"/>
    <w:rsid w:val="002F3A26"/>
    <w:rsid w:val="0030755D"/>
    <w:rsid w:val="003514E4"/>
    <w:rsid w:val="003806C0"/>
    <w:rsid w:val="00394B3D"/>
    <w:rsid w:val="003B7027"/>
    <w:rsid w:val="003B7689"/>
    <w:rsid w:val="003E1988"/>
    <w:rsid w:val="003F5B1A"/>
    <w:rsid w:val="004001BE"/>
    <w:rsid w:val="0040620B"/>
    <w:rsid w:val="004250A1"/>
    <w:rsid w:val="0042645E"/>
    <w:rsid w:val="004310F2"/>
    <w:rsid w:val="00440A02"/>
    <w:rsid w:val="00453441"/>
    <w:rsid w:val="00473E32"/>
    <w:rsid w:val="00484E25"/>
    <w:rsid w:val="00490E57"/>
    <w:rsid w:val="004925DF"/>
    <w:rsid w:val="004A7D6A"/>
    <w:rsid w:val="004B5EF1"/>
    <w:rsid w:val="004C189A"/>
    <w:rsid w:val="0050073F"/>
    <w:rsid w:val="005062A9"/>
    <w:rsid w:val="00511DC4"/>
    <w:rsid w:val="005440E4"/>
    <w:rsid w:val="005448CC"/>
    <w:rsid w:val="00565925"/>
    <w:rsid w:val="00572562"/>
    <w:rsid w:val="00590282"/>
    <w:rsid w:val="005910D3"/>
    <w:rsid w:val="005B51D1"/>
    <w:rsid w:val="005C4D46"/>
    <w:rsid w:val="005C5571"/>
    <w:rsid w:val="005D60E7"/>
    <w:rsid w:val="005F6E3E"/>
    <w:rsid w:val="00611C17"/>
    <w:rsid w:val="00655ABF"/>
    <w:rsid w:val="006672EB"/>
    <w:rsid w:val="00671C0D"/>
    <w:rsid w:val="006B1C02"/>
    <w:rsid w:val="006B2726"/>
    <w:rsid w:val="006B47F2"/>
    <w:rsid w:val="007100B8"/>
    <w:rsid w:val="00723EDE"/>
    <w:rsid w:val="0073511E"/>
    <w:rsid w:val="00737DF4"/>
    <w:rsid w:val="00760915"/>
    <w:rsid w:val="007619E9"/>
    <w:rsid w:val="007725B9"/>
    <w:rsid w:val="00780BCC"/>
    <w:rsid w:val="00783A73"/>
    <w:rsid w:val="00783E76"/>
    <w:rsid w:val="00787640"/>
    <w:rsid w:val="00787BB4"/>
    <w:rsid w:val="007A35DD"/>
    <w:rsid w:val="007B5493"/>
    <w:rsid w:val="007C6F23"/>
    <w:rsid w:val="007E0E00"/>
    <w:rsid w:val="007E52B6"/>
    <w:rsid w:val="007E6B49"/>
    <w:rsid w:val="007F314D"/>
    <w:rsid w:val="007F332D"/>
    <w:rsid w:val="00801609"/>
    <w:rsid w:val="008105F4"/>
    <w:rsid w:val="00816776"/>
    <w:rsid w:val="0083181E"/>
    <w:rsid w:val="00850BA5"/>
    <w:rsid w:val="00851CB7"/>
    <w:rsid w:val="008550D2"/>
    <w:rsid w:val="00857428"/>
    <w:rsid w:val="0085759A"/>
    <w:rsid w:val="00864F9B"/>
    <w:rsid w:val="0087664B"/>
    <w:rsid w:val="00893214"/>
    <w:rsid w:val="008A2D06"/>
    <w:rsid w:val="008B1492"/>
    <w:rsid w:val="008D594B"/>
    <w:rsid w:val="008F33CE"/>
    <w:rsid w:val="008F34D0"/>
    <w:rsid w:val="00902194"/>
    <w:rsid w:val="009129EC"/>
    <w:rsid w:val="00934459"/>
    <w:rsid w:val="00945FB6"/>
    <w:rsid w:val="00947602"/>
    <w:rsid w:val="009753DF"/>
    <w:rsid w:val="00994362"/>
    <w:rsid w:val="009A20D5"/>
    <w:rsid w:val="009A4AB1"/>
    <w:rsid w:val="009B4EDE"/>
    <w:rsid w:val="009C132E"/>
    <w:rsid w:val="00A12C2A"/>
    <w:rsid w:val="00A23849"/>
    <w:rsid w:val="00A3005B"/>
    <w:rsid w:val="00A734D7"/>
    <w:rsid w:val="00A833CD"/>
    <w:rsid w:val="00AB2BA2"/>
    <w:rsid w:val="00AB3478"/>
    <w:rsid w:val="00AB411D"/>
    <w:rsid w:val="00AB499E"/>
    <w:rsid w:val="00AB7359"/>
    <w:rsid w:val="00AD75CA"/>
    <w:rsid w:val="00B06C93"/>
    <w:rsid w:val="00B443EA"/>
    <w:rsid w:val="00B474B6"/>
    <w:rsid w:val="00B542A8"/>
    <w:rsid w:val="00B61AA6"/>
    <w:rsid w:val="00BB18AB"/>
    <w:rsid w:val="00BB4D49"/>
    <w:rsid w:val="00BD1C4B"/>
    <w:rsid w:val="00BF52E6"/>
    <w:rsid w:val="00C13D58"/>
    <w:rsid w:val="00C6527E"/>
    <w:rsid w:val="00C71D7D"/>
    <w:rsid w:val="00C81199"/>
    <w:rsid w:val="00C83DC7"/>
    <w:rsid w:val="00C84051"/>
    <w:rsid w:val="00CC6425"/>
    <w:rsid w:val="00CD1657"/>
    <w:rsid w:val="00CF3666"/>
    <w:rsid w:val="00CF4B1B"/>
    <w:rsid w:val="00D036BF"/>
    <w:rsid w:val="00D140F9"/>
    <w:rsid w:val="00D25295"/>
    <w:rsid w:val="00D37912"/>
    <w:rsid w:val="00D57CC1"/>
    <w:rsid w:val="00D57EDE"/>
    <w:rsid w:val="00D6666D"/>
    <w:rsid w:val="00D71FBE"/>
    <w:rsid w:val="00D723DF"/>
    <w:rsid w:val="00D75143"/>
    <w:rsid w:val="00DA0034"/>
    <w:rsid w:val="00DA38C2"/>
    <w:rsid w:val="00DA3D79"/>
    <w:rsid w:val="00DB12E7"/>
    <w:rsid w:val="00DB238C"/>
    <w:rsid w:val="00DC0124"/>
    <w:rsid w:val="00DD6DF2"/>
    <w:rsid w:val="00E024A1"/>
    <w:rsid w:val="00E112B6"/>
    <w:rsid w:val="00E27649"/>
    <w:rsid w:val="00E305CD"/>
    <w:rsid w:val="00E47AFF"/>
    <w:rsid w:val="00E5306B"/>
    <w:rsid w:val="00E64635"/>
    <w:rsid w:val="00E926E2"/>
    <w:rsid w:val="00E95A1C"/>
    <w:rsid w:val="00E963A6"/>
    <w:rsid w:val="00EA41EC"/>
    <w:rsid w:val="00EA5EED"/>
    <w:rsid w:val="00EF2067"/>
    <w:rsid w:val="00EF6E23"/>
    <w:rsid w:val="00F01EDD"/>
    <w:rsid w:val="00F20F56"/>
    <w:rsid w:val="00F437DE"/>
    <w:rsid w:val="00F478B6"/>
    <w:rsid w:val="00F73D67"/>
    <w:rsid w:val="00F81AB6"/>
    <w:rsid w:val="00F82DB6"/>
    <w:rsid w:val="00FA36A9"/>
    <w:rsid w:val="00FB741C"/>
    <w:rsid w:val="00FD2E4E"/>
    <w:rsid w:val="00FE7AC6"/>
    <w:rsid w:val="00FF294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Наташенька</cp:lastModifiedBy>
  <cp:revision>6</cp:revision>
  <cp:lastPrinted>2014-11-13T11:16:00Z</cp:lastPrinted>
  <dcterms:created xsi:type="dcterms:W3CDTF">2015-07-22T18:12:00Z</dcterms:created>
  <dcterms:modified xsi:type="dcterms:W3CDTF">2015-07-22T18:22:00Z</dcterms:modified>
</cp:coreProperties>
</file>