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DFE" w:rsidRPr="00CD7F25" w:rsidRDefault="00A43DFE" w:rsidP="00A43DFE">
      <w:pPr>
        <w:jc w:val="right"/>
        <w:rPr>
          <w:rFonts w:eastAsia="Calibri"/>
          <w:lang w:eastAsia="en-US"/>
        </w:rPr>
      </w:pPr>
      <w:r w:rsidRPr="00CD7F25">
        <w:rPr>
          <w:rFonts w:eastAsia="Calibri"/>
          <w:lang w:eastAsia="en-US"/>
        </w:rPr>
        <w:t xml:space="preserve">Приложение № </w:t>
      </w:r>
      <w:r w:rsidR="00CD7F25" w:rsidRPr="00CD7F25">
        <w:rPr>
          <w:rFonts w:eastAsia="Calibri"/>
          <w:lang w:eastAsia="en-US"/>
        </w:rPr>
        <w:t xml:space="preserve">11 </w:t>
      </w:r>
      <w:r w:rsidRPr="00CD7F25">
        <w:rPr>
          <w:rFonts w:eastAsia="Calibri"/>
          <w:lang w:eastAsia="en-US"/>
        </w:rPr>
        <w:t>к Постановлению</w:t>
      </w:r>
    </w:p>
    <w:p w:rsidR="00A43DFE" w:rsidRPr="00CD7F25" w:rsidRDefault="00A43DFE" w:rsidP="00A43DFE">
      <w:pPr>
        <w:jc w:val="right"/>
        <w:rPr>
          <w:rFonts w:eastAsia="Calibri"/>
          <w:lang w:eastAsia="en-US"/>
        </w:rPr>
      </w:pPr>
      <w:r w:rsidRPr="00CD7F25">
        <w:rPr>
          <w:rFonts w:eastAsia="Calibri"/>
          <w:lang w:eastAsia="en-US"/>
        </w:rPr>
        <w:t>Местной Администрации внутригородского</w:t>
      </w:r>
    </w:p>
    <w:p w:rsidR="00A43DFE" w:rsidRPr="00CD7F25" w:rsidRDefault="00A43DFE" w:rsidP="00A43DFE">
      <w:pPr>
        <w:jc w:val="right"/>
        <w:rPr>
          <w:rFonts w:eastAsia="Calibri"/>
          <w:lang w:eastAsia="en-US"/>
        </w:rPr>
      </w:pPr>
      <w:r w:rsidRPr="00CD7F25">
        <w:rPr>
          <w:rFonts w:eastAsia="Calibri"/>
          <w:lang w:eastAsia="en-US"/>
        </w:rPr>
        <w:t>муниципального образования Санкт-Петербурга</w:t>
      </w:r>
    </w:p>
    <w:p w:rsidR="00A43DFE" w:rsidRPr="00CD7F25" w:rsidRDefault="00A43DFE" w:rsidP="00A43DFE">
      <w:pPr>
        <w:jc w:val="right"/>
        <w:rPr>
          <w:rFonts w:eastAsia="Calibri"/>
          <w:lang w:eastAsia="en-US"/>
        </w:rPr>
      </w:pPr>
      <w:r w:rsidRPr="00CD7F25">
        <w:rPr>
          <w:rFonts w:eastAsia="Calibri"/>
          <w:lang w:eastAsia="en-US"/>
        </w:rPr>
        <w:t xml:space="preserve">муниципальный округ </w:t>
      </w:r>
      <w:r w:rsidR="00ED1394" w:rsidRPr="00CD7F25">
        <w:rPr>
          <w:rFonts w:eastAsia="Calibri"/>
          <w:lang w:eastAsia="en-US"/>
        </w:rPr>
        <w:t>Морской</w:t>
      </w:r>
    </w:p>
    <w:p w:rsidR="00C80FB5" w:rsidRPr="00CD7F25" w:rsidRDefault="00C80FB5" w:rsidP="00A43DFE">
      <w:pPr>
        <w:jc w:val="right"/>
        <w:rPr>
          <w:rFonts w:eastAsia="Calibri"/>
          <w:lang w:eastAsia="en-US"/>
        </w:rPr>
      </w:pPr>
      <w:r w:rsidRPr="00CD7F25">
        <w:rPr>
          <w:rFonts w:eastAsia="Calibri"/>
          <w:lang w:eastAsia="en-US"/>
        </w:rPr>
        <w:t>№</w:t>
      </w:r>
      <w:r w:rsidR="00CD7F25" w:rsidRPr="00CD7F25">
        <w:rPr>
          <w:rFonts w:eastAsia="Calibri"/>
          <w:lang w:eastAsia="en-US"/>
        </w:rPr>
        <w:t xml:space="preserve"> 30 </w:t>
      </w:r>
      <w:r w:rsidRPr="00CD7F25">
        <w:rPr>
          <w:rFonts w:eastAsia="Calibri"/>
          <w:lang w:eastAsia="en-US"/>
        </w:rPr>
        <w:t xml:space="preserve">от </w:t>
      </w:r>
      <w:r w:rsidR="00CD7F25" w:rsidRPr="00CD7F25">
        <w:rPr>
          <w:rFonts w:eastAsia="Calibri"/>
          <w:lang w:eastAsia="en-US"/>
        </w:rPr>
        <w:t>29.09.2020 г.</w:t>
      </w:r>
    </w:p>
    <w:p w:rsidR="00A43DFE" w:rsidRPr="00CD7F25" w:rsidRDefault="00A43DFE" w:rsidP="00A43DFE">
      <w:pPr>
        <w:suppressAutoHyphens/>
        <w:jc w:val="right"/>
        <w:rPr>
          <w:lang w:eastAsia="ru-RU"/>
        </w:rPr>
      </w:pPr>
    </w:p>
    <w:p w:rsidR="00454F53" w:rsidRPr="00CD7F25" w:rsidRDefault="00454F53" w:rsidP="00A43DFE">
      <w:pPr>
        <w:suppressAutoHyphens/>
        <w:jc w:val="right"/>
        <w:rPr>
          <w:lang w:eastAsia="ru-RU"/>
        </w:rPr>
      </w:pPr>
    </w:p>
    <w:p w:rsidR="001E1E13" w:rsidRPr="00CD7F25" w:rsidRDefault="00DD17D9" w:rsidP="00A43DFE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CD7F25">
        <w:rPr>
          <w:rFonts w:ascii="Times New Roman" w:hAnsi="Times New Roman"/>
          <w:b/>
          <w:sz w:val="24"/>
          <w:szCs w:val="24"/>
        </w:rPr>
        <w:t>Ведомственная целевая</w:t>
      </w:r>
      <w:r w:rsidR="001E1E13" w:rsidRPr="00CD7F25">
        <w:rPr>
          <w:rFonts w:ascii="Times New Roman" w:hAnsi="Times New Roman"/>
          <w:b/>
          <w:sz w:val="24"/>
          <w:szCs w:val="24"/>
        </w:rPr>
        <w:t xml:space="preserve"> программа</w:t>
      </w:r>
      <w:r w:rsidR="00023B65" w:rsidRPr="00CD7F25">
        <w:rPr>
          <w:rFonts w:ascii="Times New Roman" w:hAnsi="Times New Roman"/>
          <w:b/>
          <w:sz w:val="24"/>
          <w:szCs w:val="24"/>
        </w:rPr>
        <w:t xml:space="preserve"> </w:t>
      </w:r>
    </w:p>
    <w:p w:rsidR="008C1436" w:rsidRPr="00CD7F25" w:rsidRDefault="008C1436" w:rsidP="008C1436">
      <w:pPr>
        <w:pStyle w:val="ad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D7F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«Мероприятия по профилактике дорожно-транспортного травматизма </w:t>
      </w:r>
    </w:p>
    <w:p w:rsidR="0002510E" w:rsidRPr="00CD7F25" w:rsidRDefault="008C1436" w:rsidP="008C1436">
      <w:pPr>
        <w:pStyle w:val="ad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D7F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территории муниципального образования» на 2021 год</w:t>
      </w:r>
    </w:p>
    <w:p w:rsidR="008C1436" w:rsidRPr="00CD7F25" w:rsidRDefault="008C1436" w:rsidP="008C1436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4B98" w:rsidRPr="00CD7F25" w:rsidRDefault="00C04B98" w:rsidP="00C04B98">
      <w:pPr>
        <w:pStyle w:val="1"/>
        <w:ind w:left="567"/>
        <w:jc w:val="center"/>
        <w:rPr>
          <w:sz w:val="24"/>
          <w:szCs w:val="24"/>
        </w:rPr>
      </w:pPr>
      <w:r w:rsidRPr="00CD7F25">
        <w:rPr>
          <w:sz w:val="24"/>
          <w:szCs w:val="24"/>
        </w:rPr>
        <w:t xml:space="preserve">ПАСПОРТ </w:t>
      </w:r>
      <w:r w:rsidR="0079781A" w:rsidRPr="00CD7F25">
        <w:rPr>
          <w:sz w:val="24"/>
          <w:szCs w:val="24"/>
        </w:rPr>
        <w:t>ВЕДОМСТВЕННОЙ</w:t>
      </w:r>
      <w:r w:rsidRPr="00CD7F25">
        <w:rPr>
          <w:sz w:val="24"/>
          <w:szCs w:val="24"/>
        </w:rPr>
        <w:t xml:space="preserve"> ЦЕЛЕВОЙ ПРОГРАММЫ</w:t>
      </w:r>
    </w:p>
    <w:p w:rsidR="004179F1" w:rsidRPr="00CD7F25" w:rsidRDefault="004179F1" w:rsidP="004179F1">
      <w:pPr>
        <w:suppressAutoHyphens/>
        <w:jc w:val="center"/>
      </w:pPr>
    </w:p>
    <w:tbl>
      <w:tblPr>
        <w:tblW w:w="144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0348"/>
      </w:tblGrid>
      <w:tr w:rsidR="001A6B0D" w:rsidRPr="00CD7F25" w:rsidTr="00031EF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0D" w:rsidRPr="00CD7F25" w:rsidRDefault="001A6B0D" w:rsidP="0079781A">
            <w:pPr>
              <w:pStyle w:val="ad"/>
              <w:numPr>
                <w:ilvl w:val="0"/>
                <w:numId w:val="12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7F25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B0D" w:rsidRPr="00CD7F25" w:rsidRDefault="00C04B98" w:rsidP="008C1436">
            <w:pPr>
              <w:pStyle w:val="ad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7F25">
              <w:rPr>
                <w:rFonts w:ascii="Times New Roman" w:hAnsi="Times New Roman"/>
                <w:sz w:val="24"/>
                <w:szCs w:val="24"/>
              </w:rPr>
              <w:t xml:space="preserve">Ведомственная целевая программа </w:t>
            </w:r>
            <w:r w:rsidR="008C1436" w:rsidRPr="00CD7F2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«Мероприятия по профилактике дорожно-транспортного травматизма на территории муниципального образования» на 2021 год </w:t>
            </w:r>
            <w:r w:rsidR="00D1344B" w:rsidRPr="00CD7F2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="00C10A5C" w:rsidRPr="00CD7F2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далее - Программа)</w:t>
            </w:r>
          </w:p>
        </w:tc>
      </w:tr>
      <w:tr w:rsidR="00C04B98" w:rsidRPr="00CD7F25" w:rsidTr="00031EF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EFF" w:rsidRPr="00CD7F25" w:rsidRDefault="00C04B98" w:rsidP="0079781A">
            <w:pPr>
              <w:pStyle w:val="ad"/>
              <w:tabs>
                <w:tab w:val="left" w:pos="318"/>
              </w:tabs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D7F25">
              <w:rPr>
                <w:rFonts w:ascii="Times New Roman" w:hAnsi="Times New Roman"/>
                <w:b/>
                <w:sz w:val="24"/>
                <w:szCs w:val="24"/>
              </w:rPr>
              <w:t xml:space="preserve">2. Должностное лицо, утвердившее </w:t>
            </w:r>
            <w:r w:rsidR="00FB3B08" w:rsidRPr="00CD7F2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D7F25">
              <w:rPr>
                <w:rFonts w:ascii="Times New Roman" w:hAnsi="Times New Roman"/>
                <w:b/>
                <w:sz w:val="24"/>
                <w:szCs w:val="24"/>
              </w:rPr>
              <w:t xml:space="preserve">рограмму (дата утверждения), </w:t>
            </w:r>
          </w:p>
          <w:p w:rsidR="00C04B98" w:rsidRPr="00CD7F25" w:rsidRDefault="00C04B98" w:rsidP="0079781A">
            <w:pPr>
              <w:pStyle w:val="ad"/>
              <w:tabs>
                <w:tab w:val="left" w:pos="318"/>
              </w:tabs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D7F25">
              <w:rPr>
                <w:rFonts w:ascii="Times New Roman" w:hAnsi="Times New Roman"/>
                <w:b/>
                <w:sz w:val="24"/>
                <w:szCs w:val="24"/>
              </w:rPr>
              <w:t>или наименование и номер,  соответствующего нормативного правового акта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98" w:rsidRPr="00CD7F25" w:rsidRDefault="00D1344B" w:rsidP="00CD7F25">
            <w:pPr>
              <w:pStyle w:val="ConsPlusNormal0"/>
              <w:ind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7F25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C04B98" w:rsidRPr="00CD7F25">
              <w:rPr>
                <w:rFonts w:ascii="Times New Roman" w:eastAsia="Times New Roman" w:hAnsi="Times New Roman"/>
                <w:bCs/>
                <w:sz w:val="24"/>
                <w:szCs w:val="24"/>
              </w:rPr>
              <w:t>рограмма утверждена постановлением местной администрации</w:t>
            </w:r>
            <w:r w:rsidRPr="00CD7F2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</w:t>
            </w:r>
            <w:r w:rsidR="00C04B98" w:rsidRPr="00CD7F2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от  </w:t>
            </w:r>
            <w:r w:rsidR="00CD7F25" w:rsidRPr="00CD7F25">
              <w:rPr>
                <w:rFonts w:ascii="Times New Roman" w:eastAsia="Times New Roman" w:hAnsi="Times New Roman"/>
                <w:bCs/>
                <w:sz w:val="24"/>
                <w:szCs w:val="24"/>
              </w:rPr>
              <w:t>29.09.2020 г. № 30</w:t>
            </w:r>
          </w:p>
        </w:tc>
      </w:tr>
      <w:tr w:rsidR="00C04B98" w:rsidRPr="00CD7F25" w:rsidTr="00031EF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B98" w:rsidRPr="00CD7F25" w:rsidRDefault="00C04B98" w:rsidP="0079781A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CD7F25">
              <w:rPr>
                <w:rFonts w:ascii="Times New Roman" w:hAnsi="Times New Roman"/>
                <w:b/>
                <w:sz w:val="24"/>
                <w:szCs w:val="24"/>
              </w:rPr>
              <w:t>3. Цели и задачи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A5C" w:rsidRPr="00CD7F25" w:rsidRDefault="00C04B98" w:rsidP="00C10A5C">
            <w:pPr>
              <w:jc w:val="both"/>
              <w:rPr>
                <w:rFonts w:eastAsia="Calibri"/>
                <w:bCs/>
                <w:lang w:eastAsia="en-US"/>
              </w:rPr>
            </w:pPr>
            <w:r w:rsidRPr="00CD7F25">
              <w:rPr>
                <w:rFonts w:eastAsia="Calibri"/>
                <w:b/>
                <w:bCs/>
                <w:lang w:eastAsia="en-US"/>
              </w:rPr>
              <w:t>Основными целями</w:t>
            </w:r>
            <w:r w:rsidRPr="00CD7F25">
              <w:rPr>
                <w:rFonts w:eastAsia="Calibri"/>
                <w:bCs/>
                <w:lang w:eastAsia="en-US"/>
              </w:rPr>
              <w:t xml:space="preserve"> </w:t>
            </w:r>
            <w:r w:rsidR="00C10A5C" w:rsidRPr="00CD7F25">
              <w:rPr>
                <w:rFonts w:eastAsia="Calibri"/>
                <w:bCs/>
                <w:lang w:eastAsia="en-US"/>
              </w:rPr>
              <w:t>П</w:t>
            </w:r>
            <w:r w:rsidRPr="00CD7F25">
              <w:rPr>
                <w:rFonts w:eastAsia="Calibri"/>
                <w:bCs/>
                <w:lang w:eastAsia="en-US"/>
              </w:rPr>
              <w:t>рограммы являются:</w:t>
            </w:r>
          </w:p>
          <w:p w:rsidR="00C10A5C" w:rsidRPr="00CD7F25" w:rsidRDefault="00554571" w:rsidP="00C10A5C">
            <w:pPr>
              <w:jc w:val="both"/>
              <w:rPr>
                <w:rFonts w:eastAsia="Calibri"/>
                <w:bCs/>
                <w:lang w:eastAsia="en-US"/>
              </w:rPr>
            </w:pPr>
            <w:r w:rsidRPr="00CD7F25">
              <w:rPr>
                <w:rFonts w:eastAsia="Calibri"/>
                <w:bCs/>
                <w:lang w:eastAsia="en-US"/>
              </w:rPr>
              <w:t>- участие в организации мероприятий по профилактике дорожно-транспортного травматизма, обеспечению безопасности</w:t>
            </w:r>
            <w:r w:rsidR="00C10A5C" w:rsidRPr="00CD7F25">
              <w:rPr>
                <w:rFonts w:eastAsia="Calibri"/>
                <w:bCs/>
                <w:lang w:eastAsia="en-US"/>
              </w:rPr>
              <w:t xml:space="preserve"> </w:t>
            </w:r>
            <w:r w:rsidRPr="00CD7F25">
              <w:rPr>
                <w:rFonts w:eastAsia="Calibri"/>
                <w:bCs/>
                <w:lang w:eastAsia="en-US"/>
              </w:rPr>
              <w:t>дорожного движения всех его участников, снижению количества дорожно-транспортных происшествий и тяжести их</w:t>
            </w:r>
            <w:r w:rsidR="00C10A5C" w:rsidRPr="00CD7F25">
              <w:rPr>
                <w:rFonts w:eastAsia="Calibri"/>
                <w:bCs/>
                <w:lang w:eastAsia="en-US"/>
              </w:rPr>
              <w:t xml:space="preserve"> </w:t>
            </w:r>
            <w:r w:rsidRPr="00CD7F25">
              <w:rPr>
                <w:rFonts w:eastAsia="Calibri"/>
                <w:bCs/>
                <w:lang w:eastAsia="en-US"/>
              </w:rPr>
              <w:t>последствий, сокращению детского дорожно-транспортного травматизма, совершенствованию организации движения</w:t>
            </w:r>
            <w:r w:rsidR="00C10A5C" w:rsidRPr="00CD7F25">
              <w:rPr>
                <w:rFonts w:eastAsia="Calibri"/>
                <w:bCs/>
                <w:lang w:eastAsia="en-US"/>
              </w:rPr>
              <w:t xml:space="preserve"> </w:t>
            </w:r>
            <w:r w:rsidRPr="00CD7F25">
              <w:rPr>
                <w:rFonts w:eastAsia="Calibri"/>
                <w:bCs/>
                <w:lang w:eastAsia="en-US"/>
              </w:rPr>
              <w:t>транспорта</w:t>
            </w:r>
            <w:r w:rsidR="00C10A5C" w:rsidRPr="00CD7F25">
              <w:rPr>
                <w:rFonts w:eastAsia="Calibri"/>
                <w:bCs/>
                <w:lang w:eastAsia="en-US"/>
              </w:rPr>
              <w:t xml:space="preserve"> </w:t>
            </w:r>
            <w:r w:rsidRPr="00CD7F25">
              <w:rPr>
                <w:rFonts w:eastAsia="Calibri"/>
                <w:bCs/>
                <w:lang w:eastAsia="en-US"/>
              </w:rPr>
              <w:t>и пешеходов на территории муниципального округа Морской;</w:t>
            </w:r>
          </w:p>
          <w:p w:rsidR="00C04B98" w:rsidRPr="00CD7F25" w:rsidRDefault="00C10A5C" w:rsidP="00C10A5C">
            <w:pPr>
              <w:jc w:val="both"/>
              <w:rPr>
                <w:rFonts w:eastAsia="Calibri"/>
                <w:bCs/>
                <w:lang w:eastAsia="en-US"/>
              </w:rPr>
            </w:pPr>
            <w:r w:rsidRPr="00CD7F25">
              <w:rPr>
                <w:rFonts w:eastAsia="Calibri"/>
                <w:bCs/>
                <w:lang w:eastAsia="en-US"/>
              </w:rPr>
              <w:t>-совершенствование правовых основ деятельности органов местного самоуправления в области обеспечения безопасности дорожного движения;</w:t>
            </w:r>
          </w:p>
          <w:p w:rsidR="00C04B98" w:rsidRPr="00CD7F25" w:rsidRDefault="00C04B98" w:rsidP="00C10A5C">
            <w:pPr>
              <w:jc w:val="both"/>
              <w:rPr>
                <w:rFonts w:eastAsia="Calibri"/>
                <w:bCs/>
                <w:lang w:eastAsia="en-US"/>
              </w:rPr>
            </w:pPr>
            <w:r w:rsidRPr="00CD7F25">
              <w:rPr>
                <w:rFonts w:eastAsia="Calibri"/>
                <w:bCs/>
                <w:lang w:eastAsia="en-US"/>
              </w:rPr>
              <w:t>-</w:t>
            </w:r>
            <w:r w:rsidR="00031EFF" w:rsidRPr="00CD7F25">
              <w:rPr>
                <w:rFonts w:eastAsia="Calibri"/>
                <w:bCs/>
                <w:lang w:eastAsia="en-US"/>
              </w:rPr>
              <w:t xml:space="preserve"> </w:t>
            </w:r>
            <w:r w:rsidRPr="00CD7F25">
              <w:rPr>
                <w:rFonts w:eastAsia="Calibri"/>
                <w:bCs/>
                <w:lang w:eastAsia="en-US"/>
              </w:rPr>
              <w:t>снижение уровня дорожно-транспортного травматизма, в том числе</w:t>
            </w:r>
            <w:r w:rsidR="00031EFF" w:rsidRPr="00CD7F25">
              <w:rPr>
                <w:rFonts w:eastAsia="Calibri"/>
                <w:bCs/>
                <w:lang w:eastAsia="en-US"/>
              </w:rPr>
              <w:t xml:space="preserve"> </w:t>
            </w:r>
            <w:r w:rsidRPr="00CD7F25">
              <w:rPr>
                <w:rFonts w:eastAsia="Calibri"/>
                <w:bCs/>
                <w:lang w:eastAsia="en-US"/>
              </w:rPr>
              <w:t xml:space="preserve">с участием несовершеннолетних; </w:t>
            </w:r>
          </w:p>
          <w:p w:rsidR="00C04B98" w:rsidRPr="00CD7F25" w:rsidRDefault="00C04B98" w:rsidP="00C10A5C">
            <w:pPr>
              <w:jc w:val="both"/>
              <w:rPr>
                <w:rFonts w:eastAsia="Calibri"/>
                <w:bCs/>
                <w:lang w:eastAsia="en-US"/>
              </w:rPr>
            </w:pPr>
            <w:r w:rsidRPr="00CD7F25">
              <w:rPr>
                <w:rFonts w:eastAsia="Calibri"/>
                <w:bCs/>
                <w:lang w:eastAsia="en-US"/>
              </w:rPr>
              <w:t>- формирование у граждан сознательного и ответственного отношения</w:t>
            </w:r>
            <w:r w:rsidR="00031EFF" w:rsidRPr="00CD7F25">
              <w:rPr>
                <w:rFonts w:eastAsia="Calibri"/>
                <w:bCs/>
                <w:lang w:eastAsia="en-US"/>
              </w:rPr>
              <w:t xml:space="preserve"> </w:t>
            </w:r>
            <w:r w:rsidRPr="00CD7F25">
              <w:rPr>
                <w:rFonts w:eastAsia="Calibri"/>
                <w:bCs/>
                <w:lang w:eastAsia="en-US"/>
              </w:rPr>
              <w:t>к вопросам личной безопасности и безопасности окружающих участников дорожного движения.</w:t>
            </w:r>
          </w:p>
          <w:p w:rsidR="00554571" w:rsidRPr="00CD7F25" w:rsidRDefault="00554571" w:rsidP="00C10A5C">
            <w:pPr>
              <w:jc w:val="both"/>
              <w:rPr>
                <w:rFonts w:eastAsia="Calibri"/>
                <w:bCs/>
                <w:lang w:eastAsia="en-US"/>
              </w:rPr>
            </w:pPr>
            <w:r w:rsidRPr="00CD7F25">
              <w:rPr>
                <w:rFonts w:eastAsia="Calibri"/>
                <w:b/>
                <w:bCs/>
                <w:lang w:eastAsia="en-US"/>
              </w:rPr>
              <w:t>Основные задачи</w:t>
            </w:r>
            <w:r w:rsidR="00C10A5C" w:rsidRPr="00CD7F25">
              <w:rPr>
                <w:rFonts w:eastAsia="Calibri"/>
                <w:bCs/>
                <w:lang w:eastAsia="en-US"/>
              </w:rPr>
              <w:t xml:space="preserve"> </w:t>
            </w:r>
            <w:r w:rsidRPr="00CD7F25">
              <w:rPr>
                <w:rFonts w:eastAsia="Calibri"/>
                <w:bCs/>
                <w:lang w:eastAsia="en-US"/>
              </w:rPr>
              <w:t>Программы</w:t>
            </w:r>
            <w:r w:rsidR="00C10A5C" w:rsidRPr="00CD7F25">
              <w:rPr>
                <w:rFonts w:eastAsia="Calibri"/>
                <w:bCs/>
                <w:lang w:eastAsia="en-US"/>
              </w:rPr>
              <w:t>:</w:t>
            </w:r>
          </w:p>
          <w:p w:rsidR="00C10A5C" w:rsidRPr="00CD7F25" w:rsidRDefault="007D6C55" w:rsidP="00C10A5C">
            <w:pPr>
              <w:tabs>
                <w:tab w:val="left" w:pos="0"/>
              </w:tabs>
              <w:jc w:val="both"/>
              <w:rPr>
                <w:rFonts w:eastAsia="Calibri"/>
                <w:bCs/>
                <w:lang w:eastAsia="en-US"/>
              </w:rPr>
            </w:pPr>
            <w:r w:rsidRPr="00CD7F25">
              <w:rPr>
                <w:lang w:eastAsia="ru-RU"/>
              </w:rPr>
              <w:t xml:space="preserve">- </w:t>
            </w:r>
            <w:r w:rsidR="00C10A5C" w:rsidRPr="00CD7F25">
              <w:rPr>
                <w:lang w:eastAsia="ru-RU"/>
              </w:rPr>
              <w:t>формирование</w:t>
            </w:r>
            <w:r w:rsidRPr="00CD7F25">
              <w:rPr>
                <w:rFonts w:eastAsia="Calibri"/>
                <w:bCs/>
                <w:lang w:eastAsia="en-US"/>
              </w:rPr>
              <w:t xml:space="preserve"> </w:t>
            </w:r>
            <w:r w:rsidR="00C10A5C" w:rsidRPr="00CD7F25">
              <w:rPr>
                <w:rFonts w:eastAsia="Calibri"/>
                <w:bCs/>
                <w:lang w:eastAsia="en-US"/>
              </w:rPr>
              <w:t xml:space="preserve">у </w:t>
            </w:r>
            <w:r w:rsidR="0003752F" w:rsidRPr="00CD7F25">
              <w:rPr>
                <w:rFonts w:eastAsia="Calibri"/>
                <w:bCs/>
                <w:lang w:eastAsia="en-US"/>
              </w:rPr>
              <w:t xml:space="preserve">жителей муниципального округа Морской, в том числе у </w:t>
            </w:r>
            <w:r w:rsidRPr="00CD7F25">
              <w:rPr>
                <w:rFonts w:eastAsia="Calibri"/>
                <w:bCs/>
                <w:lang w:eastAsia="en-US"/>
              </w:rPr>
              <w:t>несовершеннолетних</w:t>
            </w:r>
            <w:r w:rsidR="0003752F" w:rsidRPr="00CD7F25">
              <w:rPr>
                <w:rFonts w:eastAsia="Calibri"/>
                <w:bCs/>
                <w:lang w:eastAsia="en-US"/>
              </w:rPr>
              <w:t>,</w:t>
            </w:r>
            <w:r w:rsidR="00C10A5C" w:rsidRPr="00CD7F25">
              <w:rPr>
                <w:rFonts w:eastAsia="Calibri"/>
                <w:bCs/>
                <w:lang w:eastAsia="en-US"/>
              </w:rPr>
              <w:t xml:space="preserve"> </w:t>
            </w:r>
            <w:r w:rsidR="00C10A5C" w:rsidRPr="00CD7F25">
              <w:rPr>
                <w:rFonts w:eastAsia="Calibri"/>
                <w:bCs/>
                <w:lang w:eastAsia="en-US"/>
              </w:rPr>
              <w:lastRenderedPageBreak/>
              <w:t>осознанной потребности</w:t>
            </w:r>
            <w:r w:rsidR="0003752F" w:rsidRPr="00CD7F25">
              <w:rPr>
                <w:rFonts w:eastAsia="Calibri"/>
                <w:bCs/>
                <w:lang w:eastAsia="en-US"/>
              </w:rPr>
              <w:t xml:space="preserve"> </w:t>
            </w:r>
            <w:r w:rsidR="00C10A5C" w:rsidRPr="00CD7F25">
              <w:rPr>
                <w:rFonts w:eastAsia="Calibri"/>
                <w:bCs/>
                <w:lang w:eastAsia="en-US"/>
              </w:rPr>
              <w:t xml:space="preserve">в изучении правил дорожного движения и устойчивых навыков </w:t>
            </w:r>
            <w:r w:rsidR="00031EFF" w:rsidRPr="00CD7F25">
              <w:rPr>
                <w:rFonts w:eastAsia="Calibri"/>
                <w:bCs/>
                <w:lang w:eastAsia="en-US"/>
              </w:rPr>
              <w:br/>
            </w:r>
            <w:r w:rsidR="00C10A5C" w:rsidRPr="00CD7F25">
              <w:rPr>
                <w:rFonts w:eastAsia="Calibri"/>
                <w:bCs/>
                <w:lang w:eastAsia="en-US"/>
              </w:rPr>
              <w:t>их соблюдения;</w:t>
            </w:r>
          </w:p>
          <w:p w:rsidR="006459F9" w:rsidRPr="00CD7F25" w:rsidRDefault="00C10A5C" w:rsidP="0003752F">
            <w:pPr>
              <w:tabs>
                <w:tab w:val="left" w:pos="0"/>
              </w:tabs>
              <w:jc w:val="both"/>
              <w:rPr>
                <w:rFonts w:eastAsia="Calibri"/>
                <w:bCs/>
                <w:lang w:eastAsia="en-US"/>
              </w:rPr>
            </w:pPr>
            <w:r w:rsidRPr="00CD7F25">
              <w:rPr>
                <w:rFonts w:eastAsia="Calibri"/>
                <w:bCs/>
                <w:lang w:eastAsia="en-US"/>
              </w:rPr>
              <w:t>- информирование населения о профилактике дорожно-транспортного  травматизма.</w:t>
            </w:r>
          </w:p>
        </w:tc>
      </w:tr>
      <w:tr w:rsidR="006459F9" w:rsidRPr="00CD7F25" w:rsidTr="00031EF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9F9" w:rsidRPr="00CD7F25" w:rsidRDefault="00922380" w:rsidP="0079781A">
            <w:pPr>
              <w:widowControl w:val="0"/>
              <w:tabs>
                <w:tab w:val="left" w:pos="317"/>
              </w:tabs>
              <w:rPr>
                <w:b/>
              </w:rPr>
            </w:pPr>
            <w:r w:rsidRPr="00CD7F25">
              <w:rPr>
                <w:b/>
              </w:rPr>
              <w:lastRenderedPageBreak/>
              <w:t xml:space="preserve">4. </w:t>
            </w:r>
            <w:r w:rsidR="006459F9" w:rsidRPr="00CD7F25">
              <w:rPr>
                <w:b/>
              </w:rPr>
              <w:t>Целевые индикаторы и показатели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9F9" w:rsidRPr="00CD7F25" w:rsidRDefault="006459F9" w:rsidP="00C10A5C">
            <w:pPr>
              <w:suppressAutoHyphens/>
              <w:jc w:val="both"/>
              <w:rPr>
                <w:rFonts w:eastAsia="Calibri"/>
                <w:b/>
                <w:bCs/>
                <w:lang w:eastAsia="en-US"/>
              </w:rPr>
            </w:pPr>
            <w:r w:rsidRPr="00CD7F25">
              <w:rPr>
                <w:rFonts w:eastAsia="Calibri"/>
                <w:b/>
                <w:bCs/>
                <w:lang w:eastAsia="en-US"/>
              </w:rPr>
              <w:t xml:space="preserve">1.Степень достижения целей и решения задач </w:t>
            </w:r>
            <w:r w:rsidR="004C321C" w:rsidRPr="00CD7F25">
              <w:rPr>
                <w:rFonts w:eastAsia="Calibri"/>
                <w:b/>
                <w:bCs/>
                <w:lang w:eastAsia="en-US"/>
              </w:rPr>
              <w:t>П</w:t>
            </w:r>
            <w:r w:rsidRPr="00CD7F25">
              <w:rPr>
                <w:rFonts w:eastAsia="Calibri"/>
                <w:b/>
                <w:bCs/>
                <w:lang w:eastAsia="en-US"/>
              </w:rPr>
              <w:t>рограммы:</w:t>
            </w:r>
          </w:p>
          <w:p w:rsidR="006459F9" w:rsidRPr="00CD7F25" w:rsidRDefault="006459F9" w:rsidP="00C10A5C">
            <w:pPr>
              <w:widowControl w:val="0"/>
              <w:tabs>
                <w:tab w:val="left" w:pos="317"/>
              </w:tabs>
              <w:jc w:val="both"/>
              <w:rPr>
                <w:rFonts w:eastAsia="Calibri"/>
                <w:bCs/>
                <w:lang w:eastAsia="en-US"/>
              </w:rPr>
            </w:pPr>
            <w:r w:rsidRPr="00CD7F25">
              <w:rPr>
                <w:rFonts w:eastAsia="Calibri"/>
                <w:bCs/>
                <w:lang w:eastAsia="en-US"/>
              </w:rPr>
              <w:t xml:space="preserve">- количество </w:t>
            </w:r>
            <w:r w:rsidR="004C321C" w:rsidRPr="00CD7F25">
              <w:rPr>
                <w:rFonts w:eastAsia="Calibri"/>
                <w:bCs/>
                <w:lang w:eastAsia="en-US"/>
              </w:rPr>
              <w:t xml:space="preserve">проведенных </w:t>
            </w:r>
            <w:r w:rsidRPr="00CD7F25">
              <w:rPr>
                <w:rFonts w:eastAsia="Calibri"/>
                <w:bCs/>
                <w:lang w:eastAsia="en-US"/>
              </w:rPr>
              <w:t xml:space="preserve">мероприятий </w:t>
            </w:r>
            <w:r w:rsidR="004C321C" w:rsidRPr="00CD7F25">
              <w:rPr>
                <w:rFonts w:eastAsia="Calibri"/>
                <w:bCs/>
                <w:lang w:eastAsia="en-US"/>
              </w:rPr>
              <w:t>П</w:t>
            </w:r>
            <w:r w:rsidRPr="00CD7F25">
              <w:rPr>
                <w:rFonts w:eastAsia="Calibri"/>
                <w:bCs/>
                <w:lang w:eastAsia="en-US"/>
              </w:rPr>
              <w:t>рограммы;</w:t>
            </w:r>
          </w:p>
          <w:p w:rsidR="006459F9" w:rsidRPr="00CD7F25" w:rsidRDefault="006459F9" w:rsidP="00C10A5C">
            <w:pPr>
              <w:widowControl w:val="0"/>
              <w:tabs>
                <w:tab w:val="left" w:pos="317"/>
              </w:tabs>
              <w:jc w:val="both"/>
              <w:rPr>
                <w:rFonts w:eastAsia="Calibri"/>
                <w:bCs/>
                <w:lang w:eastAsia="en-US"/>
              </w:rPr>
            </w:pPr>
            <w:r w:rsidRPr="00CD7F25">
              <w:rPr>
                <w:rFonts w:eastAsia="Calibri"/>
                <w:bCs/>
                <w:lang w:eastAsia="en-US"/>
              </w:rPr>
              <w:t>- количес</w:t>
            </w:r>
            <w:r w:rsidR="004C321C" w:rsidRPr="00CD7F25">
              <w:rPr>
                <w:rFonts w:eastAsia="Calibri"/>
                <w:bCs/>
                <w:lang w:eastAsia="en-US"/>
              </w:rPr>
              <w:t>тво жителей МО, принявших</w:t>
            </w:r>
            <w:r w:rsidRPr="00CD7F25">
              <w:rPr>
                <w:rFonts w:eastAsia="Calibri"/>
                <w:bCs/>
                <w:lang w:eastAsia="en-US"/>
              </w:rPr>
              <w:t xml:space="preserve"> участие в каждом мероприятии </w:t>
            </w:r>
            <w:r w:rsidR="004C321C" w:rsidRPr="00CD7F25">
              <w:rPr>
                <w:rFonts w:eastAsia="Calibri"/>
                <w:bCs/>
                <w:lang w:eastAsia="en-US"/>
              </w:rPr>
              <w:t>П</w:t>
            </w:r>
            <w:r w:rsidRPr="00CD7F25">
              <w:rPr>
                <w:rFonts w:eastAsia="Calibri"/>
                <w:bCs/>
                <w:lang w:eastAsia="en-US"/>
              </w:rPr>
              <w:t>рограммы</w:t>
            </w:r>
            <w:r w:rsidR="0003752F" w:rsidRPr="00CD7F25">
              <w:rPr>
                <w:rFonts w:eastAsia="Calibri"/>
                <w:bCs/>
                <w:lang w:eastAsia="en-US"/>
              </w:rPr>
              <w:t>;</w:t>
            </w:r>
          </w:p>
          <w:p w:rsidR="0003752F" w:rsidRPr="00CD7F25" w:rsidRDefault="0003752F" w:rsidP="00C10A5C">
            <w:pPr>
              <w:widowControl w:val="0"/>
              <w:tabs>
                <w:tab w:val="left" w:pos="317"/>
              </w:tabs>
              <w:jc w:val="both"/>
              <w:rPr>
                <w:rFonts w:eastAsia="Calibri"/>
                <w:bCs/>
                <w:lang w:eastAsia="en-US"/>
              </w:rPr>
            </w:pPr>
            <w:r w:rsidRPr="00CD7F25">
              <w:rPr>
                <w:rFonts w:eastAsia="Calibri"/>
                <w:bCs/>
                <w:lang w:eastAsia="en-US"/>
              </w:rPr>
              <w:t xml:space="preserve">- </w:t>
            </w:r>
            <w:r w:rsidR="001753AE" w:rsidRPr="00CD7F25">
              <w:rPr>
                <w:rFonts w:eastAsia="Calibri"/>
                <w:bCs/>
                <w:lang w:eastAsia="en-US"/>
              </w:rPr>
              <w:t>количество дорожно-транспортных происшествий по сравнению</w:t>
            </w:r>
            <w:r w:rsidR="00031EFF" w:rsidRPr="00CD7F25">
              <w:rPr>
                <w:rFonts w:eastAsia="Calibri"/>
                <w:bCs/>
                <w:lang w:eastAsia="en-US"/>
              </w:rPr>
              <w:t xml:space="preserve"> </w:t>
            </w:r>
            <w:r w:rsidR="001753AE" w:rsidRPr="00CD7F25">
              <w:rPr>
                <w:rFonts w:eastAsia="Calibri"/>
                <w:bCs/>
                <w:lang w:eastAsia="en-US"/>
              </w:rPr>
              <w:t xml:space="preserve">с предыдущим годом </w:t>
            </w:r>
            <w:r w:rsidR="00031EFF" w:rsidRPr="00CD7F25">
              <w:rPr>
                <w:rFonts w:eastAsia="Calibri"/>
                <w:bCs/>
                <w:lang w:eastAsia="en-US"/>
              </w:rPr>
              <w:br/>
            </w:r>
            <w:r w:rsidR="001753AE" w:rsidRPr="00CD7F25">
              <w:rPr>
                <w:rFonts w:eastAsia="Calibri"/>
                <w:bCs/>
                <w:lang w:eastAsia="en-US"/>
              </w:rPr>
              <w:t>(по информации ОГИБДД УМВД России по Василеостровскому району</w:t>
            </w:r>
            <w:r w:rsidR="002E20A2" w:rsidRPr="00CD7F25">
              <w:rPr>
                <w:rFonts w:eastAsia="Calibri"/>
                <w:bCs/>
                <w:lang w:eastAsia="en-US"/>
              </w:rPr>
              <w:t xml:space="preserve"> СПб</w:t>
            </w:r>
            <w:r w:rsidR="001753AE" w:rsidRPr="00CD7F25">
              <w:rPr>
                <w:rFonts w:eastAsia="Calibri"/>
                <w:bCs/>
                <w:lang w:eastAsia="en-US"/>
              </w:rPr>
              <w:t>)</w:t>
            </w:r>
          </w:p>
          <w:p w:rsidR="006459F9" w:rsidRPr="00CD7F25" w:rsidRDefault="006459F9" w:rsidP="00C10A5C">
            <w:pPr>
              <w:widowControl w:val="0"/>
              <w:tabs>
                <w:tab w:val="left" w:pos="317"/>
              </w:tabs>
              <w:jc w:val="both"/>
              <w:rPr>
                <w:b/>
              </w:rPr>
            </w:pPr>
            <w:r w:rsidRPr="00CD7F25">
              <w:rPr>
                <w:b/>
              </w:rPr>
              <w:t>2. Степень соответствия запланированного уровня затрат</w:t>
            </w:r>
            <w:r w:rsidR="00031EFF" w:rsidRPr="00CD7F25">
              <w:rPr>
                <w:b/>
              </w:rPr>
              <w:t xml:space="preserve"> </w:t>
            </w:r>
            <w:r w:rsidRPr="00CD7F25">
              <w:rPr>
                <w:b/>
              </w:rPr>
              <w:t>и эффективности использования</w:t>
            </w:r>
            <w:r w:rsidRPr="00CD7F25">
              <w:t xml:space="preserve"> </w:t>
            </w:r>
            <w:r w:rsidRPr="00CD7F25">
              <w:rPr>
                <w:b/>
              </w:rPr>
              <w:t xml:space="preserve">средств, направленных на реализацию </w:t>
            </w:r>
            <w:r w:rsidR="004C321C" w:rsidRPr="00CD7F25">
              <w:rPr>
                <w:b/>
              </w:rPr>
              <w:t>П</w:t>
            </w:r>
            <w:r w:rsidRPr="00CD7F25">
              <w:rPr>
                <w:b/>
              </w:rPr>
              <w:t>рограммы:</w:t>
            </w:r>
          </w:p>
          <w:p w:rsidR="006459F9" w:rsidRPr="00CD7F25" w:rsidRDefault="006459F9" w:rsidP="00C10A5C">
            <w:pPr>
              <w:widowControl w:val="0"/>
              <w:tabs>
                <w:tab w:val="left" w:pos="317"/>
              </w:tabs>
              <w:jc w:val="both"/>
            </w:pPr>
            <w:r w:rsidRPr="00CD7F25">
              <w:t xml:space="preserve">- уровень финансирования реализации </w:t>
            </w:r>
            <w:r w:rsidR="004C321C" w:rsidRPr="00CD7F25">
              <w:t>П</w:t>
            </w:r>
            <w:r w:rsidRPr="00CD7F25">
              <w:t>рограммы;</w:t>
            </w:r>
          </w:p>
          <w:p w:rsidR="006459F9" w:rsidRPr="00CD7F25" w:rsidRDefault="006459F9" w:rsidP="00C10A5C">
            <w:pPr>
              <w:widowControl w:val="0"/>
              <w:tabs>
                <w:tab w:val="left" w:pos="317"/>
              </w:tabs>
              <w:jc w:val="both"/>
            </w:pPr>
            <w:r w:rsidRPr="00CD7F25">
              <w:t xml:space="preserve">- фактический объем </w:t>
            </w:r>
            <w:r w:rsidR="004C321C" w:rsidRPr="00CD7F25">
              <w:t xml:space="preserve">освоенных средств на </w:t>
            </w:r>
            <w:r w:rsidRPr="00CD7F25">
              <w:t>реализаци</w:t>
            </w:r>
            <w:r w:rsidR="004C321C" w:rsidRPr="00CD7F25">
              <w:t>ю</w:t>
            </w:r>
            <w:r w:rsidRPr="00CD7F25">
              <w:t xml:space="preserve"> </w:t>
            </w:r>
            <w:r w:rsidR="004C321C" w:rsidRPr="00CD7F25">
              <w:t>программных мероприятий</w:t>
            </w:r>
            <w:r w:rsidRPr="00CD7F25">
              <w:t>;</w:t>
            </w:r>
          </w:p>
          <w:p w:rsidR="006459F9" w:rsidRPr="00CD7F25" w:rsidRDefault="006459F9" w:rsidP="00C10A5C">
            <w:pPr>
              <w:widowControl w:val="0"/>
              <w:tabs>
                <w:tab w:val="left" w:pos="317"/>
              </w:tabs>
              <w:jc w:val="both"/>
            </w:pPr>
            <w:r w:rsidRPr="00CD7F25">
              <w:t>- количество мероприятий, проведенных по конкурсным процедурам</w:t>
            </w:r>
            <w:r w:rsidR="00031EFF" w:rsidRPr="00CD7F25">
              <w:t xml:space="preserve"> </w:t>
            </w:r>
            <w:r w:rsidRPr="00CD7F25">
              <w:t xml:space="preserve">в соответствии </w:t>
            </w:r>
            <w:r w:rsidR="00031EFF" w:rsidRPr="00CD7F25">
              <w:br/>
            </w:r>
            <w:r w:rsidRPr="00CD7F25">
              <w:t xml:space="preserve">с Федеральным законом </w:t>
            </w:r>
            <w:r w:rsidR="004C321C" w:rsidRPr="00CD7F25">
              <w:t xml:space="preserve">от 05.04.2013 </w:t>
            </w:r>
            <w:r w:rsidRPr="00CD7F25">
              <w:t>№ 44-ФЗ</w:t>
            </w:r>
            <w:r w:rsidR="00031EFF" w:rsidRPr="00CD7F25">
              <w:t xml:space="preserve"> </w:t>
            </w:r>
            <w:r w:rsidRPr="00CD7F25">
              <w:t>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4C321C" w:rsidRPr="00CD7F25" w:rsidRDefault="006459F9" w:rsidP="00C10A5C">
            <w:pPr>
              <w:widowControl w:val="0"/>
              <w:tabs>
                <w:tab w:val="left" w:pos="317"/>
              </w:tabs>
              <w:jc w:val="both"/>
            </w:pPr>
            <w:r w:rsidRPr="00CD7F25">
              <w:t xml:space="preserve">- </w:t>
            </w:r>
            <w:r w:rsidR="004C321C" w:rsidRPr="00CD7F25">
              <w:t xml:space="preserve">уровень удовлетворенности участников качеством проведенных программных мероприятий. </w:t>
            </w:r>
          </w:p>
          <w:p w:rsidR="006459F9" w:rsidRPr="00CD7F25" w:rsidRDefault="006459F9" w:rsidP="00C10A5C">
            <w:pPr>
              <w:widowControl w:val="0"/>
              <w:tabs>
                <w:tab w:val="left" w:pos="317"/>
              </w:tabs>
              <w:jc w:val="both"/>
            </w:pPr>
            <w:r w:rsidRPr="00CD7F25">
              <w:t xml:space="preserve">Оценка степени достижения целей и решения задач </w:t>
            </w:r>
            <w:r w:rsidR="004C321C" w:rsidRPr="00CD7F25">
              <w:t>П</w:t>
            </w:r>
            <w:r w:rsidRPr="00CD7F25">
              <w:t xml:space="preserve">рограммы определяется путем сопоставления фактически достигнутых значений показателей (индикаторов) </w:t>
            </w:r>
            <w:r w:rsidR="004C321C" w:rsidRPr="00CD7F25">
              <w:t>Пр</w:t>
            </w:r>
            <w:r w:rsidRPr="00CD7F25">
              <w:t xml:space="preserve">ограммы </w:t>
            </w:r>
            <w:r w:rsidR="00031EFF" w:rsidRPr="00CD7F25">
              <w:br/>
            </w:r>
            <w:r w:rsidRPr="00CD7F25">
              <w:t>и их плановых значений.</w:t>
            </w:r>
          </w:p>
          <w:p w:rsidR="0079781A" w:rsidRPr="00CD7F25" w:rsidRDefault="006459F9" w:rsidP="008D268D">
            <w:pPr>
              <w:widowControl w:val="0"/>
              <w:tabs>
                <w:tab w:val="left" w:pos="317"/>
              </w:tabs>
              <w:jc w:val="both"/>
              <w:rPr>
                <w:rFonts w:eastAsia="Calibri"/>
                <w:bCs/>
                <w:lang w:eastAsia="en-US"/>
              </w:rPr>
            </w:pPr>
            <w:r w:rsidRPr="00CD7F25">
              <w:t>Сумма средств местного бюджета, направленная на организацию</w:t>
            </w:r>
            <w:r w:rsidR="00031EFF" w:rsidRPr="00CD7F25">
              <w:t xml:space="preserve"> </w:t>
            </w:r>
            <w:r w:rsidRPr="00CD7F25">
              <w:t xml:space="preserve">и проведение </w:t>
            </w:r>
            <w:r w:rsidR="0079781A" w:rsidRPr="00CD7F25">
              <w:t xml:space="preserve"> </w:t>
            </w:r>
            <w:r w:rsidR="00FB3B08" w:rsidRPr="00CD7F25">
              <w:t xml:space="preserve">программных </w:t>
            </w:r>
            <w:r w:rsidRPr="00CD7F25">
              <w:t xml:space="preserve">мероприятий </w:t>
            </w:r>
            <w:r w:rsidR="0079781A" w:rsidRPr="00CD7F25">
              <w:t xml:space="preserve"> </w:t>
            </w:r>
            <w:r w:rsidRPr="00CD7F25">
              <w:t xml:space="preserve">в </w:t>
            </w:r>
            <w:r w:rsidR="0079781A" w:rsidRPr="00CD7F25">
              <w:t xml:space="preserve">  </w:t>
            </w:r>
            <w:r w:rsidRPr="00CD7F25">
              <w:t xml:space="preserve">расчете </w:t>
            </w:r>
            <w:r w:rsidR="0079781A" w:rsidRPr="00CD7F25">
              <w:t xml:space="preserve"> </w:t>
            </w:r>
            <w:r w:rsidRPr="00CD7F25">
              <w:t xml:space="preserve">на </w:t>
            </w:r>
            <w:r w:rsidR="0079781A" w:rsidRPr="00CD7F25">
              <w:t xml:space="preserve"> </w:t>
            </w:r>
            <w:r w:rsidRPr="00CD7F25">
              <w:t xml:space="preserve">одного </w:t>
            </w:r>
            <w:r w:rsidR="0079781A" w:rsidRPr="00CD7F25">
              <w:t xml:space="preserve"> </w:t>
            </w:r>
            <w:r w:rsidRPr="00CD7F25">
              <w:t xml:space="preserve">жителя </w:t>
            </w:r>
            <w:r w:rsidR="0079781A" w:rsidRPr="00CD7F25">
              <w:t xml:space="preserve"> </w:t>
            </w:r>
            <w:r w:rsidRPr="00CD7F25">
              <w:t xml:space="preserve">МО -  </w:t>
            </w:r>
            <w:r w:rsidR="00FB3B08" w:rsidRPr="00CD7F25">
              <w:t>0,7</w:t>
            </w:r>
            <w:r w:rsidR="008D268D" w:rsidRPr="00CD7F25">
              <w:t>3</w:t>
            </w:r>
            <w:r w:rsidRPr="00CD7F25">
              <w:t xml:space="preserve"> руб.</w:t>
            </w:r>
            <w:r w:rsidR="0079781A" w:rsidRPr="00CD7F25">
              <w:rPr>
                <w:rFonts w:eastAsia="Calibri"/>
                <w:bCs/>
                <w:lang w:eastAsia="en-US"/>
              </w:rPr>
              <w:t xml:space="preserve"> </w:t>
            </w:r>
          </w:p>
        </w:tc>
      </w:tr>
      <w:tr w:rsidR="0079781A" w:rsidRPr="00CD7F25" w:rsidTr="00031EF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81A" w:rsidRPr="00CD7F25" w:rsidRDefault="0079781A" w:rsidP="0079781A">
            <w:pPr>
              <w:pStyle w:val="ad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7F25">
              <w:rPr>
                <w:rFonts w:ascii="Times New Roman" w:eastAsia="Times New Roman" w:hAnsi="Times New Roman"/>
                <w:b/>
                <w:sz w:val="24"/>
                <w:szCs w:val="24"/>
              </w:rPr>
              <w:t>5. Характеристика программных мероприятий</w:t>
            </w:r>
          </w:p>
          <w:p w:rsidR="0079781A" w:rsidRPr="00CD7F25" w:rsidRDefault="0079781A" w:rsidP="0079781A">
            <w:pPr>
              <w:pStyle w:val="ad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E97" w:rsidRPr="00CD7F25" w:rsidRDefault="0079781A" w:rsidP="00142E97">
            <w:pPr>
              <w:widowControl w:val="0"/>
              <w:tabs>
                <w:tab w:val="left" w:pos="317"/>
              </w:tabs>
              <w:suppressAutoHyphens/>
              <w:jc w:val="both"/>
            </w:pPr>
            <w:r w:rsidRPr="00CD7F25">
              <w:t xml:space="preserve">- </w:t>
            </w:r>
            <w:r w:rsidR="004C321C" w:rsidRPr="00CD7F25">
              <w:t xml:space="preserve">Организация и проведение информационно-познавательного представления по правилам безопасного поведения на дорогах, по профилактике дорожно-транспортного травматизма </w:t>
            </w:r>
            <w:r w:rsidR="00031EFF" w:rsidRPr="00CD7F25">
              <w:br/>
            </w:r>
            <w:r w:rsidR="004C321C" w:rsidRPr="00CD7F25">
              <w:t xml:space="preserve">на территории муниципального образования </w:t>
            </w:r>
            <w:r w:rsidR="004C321C" w:rsidRPr="00CD7F25">
              <w:rPr>
                <w:b/>
              </w:rPr>
              <w:t xml:space="preserve">«Очень важная наука – правила движения. </w:t>
            </w:r>
            <w:r w:rsidR="00031EFF" w:rsidRPr="00CD7F25">
              <w:rPr>
                <w:b/>
              </w:rPr>
              <w:br/>
            </w:r>
            <w:r w:rsidR="004C321C" w:rsidRPr="00CD7F25">
              <w:rPr>
                <w:b/>
              </w:rPr>
              <w:t>И должны их соблюдать ВСЕ без исключения!»</w:t>
            </w:r>
            <w:r w:rsidR="00142E97" w:rsidRPr="00CD7F25">
              <w:rPr>
                <w:b/>
              </w:rPr>
              <w:t xml:space="preserve">, </w:t>
            </w:r>
            <w:r w:rsidR="00142E97" w:rsidRPr="00CD7F25">
              <w:t xml:space="preserve">с привлечением </w:t>
            </w:r>
            <w:r w:rsidR="008C1436" w:rsidRPr="00CD7F25">
              <w:t>несовершеннолетних граждан</w:t>
            </w:r>
            <w:r w:rsidR="00142E97" w:rsidRPr="00CD7F25">
              <w:t xml:space="preserve"> </w:t>
            </w:r>
            <w:r w:rsidR="008C1436" w:rsidRPr="00CD7F25">
              <w:t>проживающих</w:t>
            </w:r>
            <w:r w:rsidR="00142E97" w:rsidRPr="00CD7F25">
              <w:t xml:space="preserve"> на территории муниципального округа Морской, в количестве </w:t>
            </w:r>
            <w:r w:rsidR="00031EFF" w:rsidRPr="00CD7F25">
              <w:br/>
            </w:r>
            <w:r w:rsidR="00142E97" w:rsidRPr="00CD7F25">
              <w:t xml:space="preserve">не </w:t>
            </w:r>
            <w:r w:rsidR="008C1436" w:rsidRPr="00CD7F25">
              <w:t>более</w:t>
            </w:r>
            <w:r w:rsidR="00142E97" w:rsidRPr="00CD7F25">
              <w:t xml:space="preserve"> </w:t>
            </w:r>
            <w:r w:rsidR="008C1436" w:rsidRPr="00CD7F25">
              <w:t>5</w:t>
            </w:r>
            <w:r w:rsidR="00142E97" w:rsidRPr="00CD7F25">
              <w:t>0 чел.</w:t>
            </w:r>
          </w:p>
          <w:p w:rsidR="0079781A" w:rsidRPr="00CD7F25" w:rsidRDefault="0079781A" w:rsidP="004C321C">
            <w:pPr>
              <w:pStyle w:val="ae"/>
              <w:widowControl w:val="0"/>
              <w:tabs>
                <w:tab w:val="left" w:pos="317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F25">
              <w:rPr>
                <w:rFonts w:ascii="Times New Roman" w:hAnsi="Times New Roman"/>
                <w:sz w:val="24"/>
                <w:szCs w:val="24"/>
              </w:rPr>
              <w:t xml:space="preserve">- Организация и проведение  </w:t>
            </w:r>
            <w:r w:rsidR="00142E97" w:rsidRPr="00CD7F25">
              <w:rPr>
                <w:rFonts w:ascii="Times New Roman" w:hAnsi="Times New Roman"/>
                <w:sz w:val="24"/>
                <w:szCs w:val="24"/>
              </w:rPr>
              <w:t xml:space="preserve">не менее двух  </w:t>
            </w:r>
            <w:proofErr w:type="spellStart"/>
            <w:r w:rsidRPr="00CD7F25">
              <w:rPr>
                <w:rFonts w:ascii="Times New Roman" w:hAnsi="Times New Roman"/>
                <w:sz w:val="24"/>
                <w:szCs w:val="24"/>
                <w:lang w:eastAsia="ru-RU"/>
              </w:rPr>
              <w:t>видеопоказов</w:t>
            </w:r>
            <w:proofErr w:type="spellEnd"/>
            <w:r w:rsidRPr="00CD7F25">
              <w:rPr>
                <w:rFonts w:ascii="Times New Roman" w:hAnsi="Times New Roman"/>
                <w:sz w:val="24"/>
                <w:szCs w:val="24"/>
                <w:lang w:eastAsia="ru-RU"/>
              </w:rPr>
              <w:t>, направленных</w:t>
            </w:r>
            <w:r w:rsidR="00142E97" w:rsidRPr="00CD7F25">
              <w:rPr>
                <w:sz w:val="24"/>
                <w:szCs w:val="24"/>
              </w:rPr>
              <w:t xml:space="preserve"> </w:t>
            </w:r>
            <w:r w:rsidR="00142E97" w:rsidRPr="00CD7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пропаганду необходимости соблюдения правил дорожного движения в повседневной жизни </w:t>
            </w:r>
            <w:r w:rsidR="00031EFF" w:rsidRPr="00CD7F2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142E97" w:rsidRPr="00CD7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на профилактику </w:t>
            </w:r>
            <w:r w:rsidR="00142E97" w:rsidRPr="00CD7F25">
              <w:rPr>
                <w:rFonts w:ascii="Times New Roman" w:hAnsi="Times New Roman"/>
                <w:sz w:val="24"/>
                <w:szCs w:val="24"/>
                <w:lang w:eastAsia="ar-SA"/>
              </w:rPr>
              <w:t>дорожно-транспортного травматизма</w:t>
            </w:r>
            <w:r w:rsidR="00142E97" w:rsidRPr="00CD7F25">
              <w:rPr>
                <w:rFonts w:ascii="Times New Roman" w:hAnsi="Times New Roman"/>
                <w:sz w:val="24"/>
                <w:szCs w:val="24"/>
                <w:lang w:eastAsia="ru-RU"/>
              </w:rPr>
              <w:t>, привлечь  не менее 60 жителей муниципального образования.</w:t>
            </w:r>
            <w:r w:rsidRPr="00CD7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9781A" w:rsidRPr="00CD7F25" w:rsidRDefault="0079781A" w:rsidP="00C10A5C">
            <w:pPr>
              <w:pStyle w:val="ae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F25">
              <w:rPr>
                <w:rFonts w:ascii="Times New Roman" w:hAnsi="Times New Roman"/>
                <w:sz w:val="24"/>
                <w:szCs w:val="24"/>
              </w:rPr>
              <w:t>- Размещение в муниципальных средствах массовой информации</w:t>
            </w:r>
            <w:r w:rsidR="00031EFF" w:rsidRPr="00CD7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2E97" w:rsidRPr="00CD7F25">
              <w:rPr>
                <w:rFonts w:ascii="Times New Roman" w:hAnsi="Times New Roman"/>
                <w:sz w:val="24"/>
                <w:szCs w:val="24"/>
              </w:rPr>
              <w:t xml:space="preserve">не менее 4-х </w:t>
            </w:r>
            <w:r w:rsidRPr="00CD7F25">
              <w:rPr>
                <w:rFonts w:ascii="Times New Roman" w:hAnsi="Times New Roman"/>
                <w:sz w:val="24"/>
                <w:szCs w:val="24"/>
              </w:rPr>
              <w:t>материалов, направленных на профилактику дорожно-транспортного травматизма</w:t>
            </w:r>
            <w:r w:rsidR="00142E97" w:rsidRPr="00CD7F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781A" w:rsidRPr="00CD7F25" w:rsidRDefault="0079781A" w:rsidP="00C10A5C">
            <w:pPr>
              <w:pStyle w:val="ae"/>
              <w:widowControl w:val="0"/>
              <w:tabs>
                <w:tab w:val="left" w:pos="317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F2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B41BB" w:rsidRPr="00CD7F25">
              <w:rPr>
                <w:rFonts w:ascii="Times New Roman" w:hAnsi="Times New Roman"/>
                <w:sz w:val="24"/>
                <w:szCs w:val="24"/>
              </w:rPr>
              <w:t xml:space="preserve">Участие в заседаниях Комиссии по обеспечению безопасности дорожного движения </w:t>
            </w:r>
            <w:r w:rsidR="001B41BB" w:rsidRPr="00CD7F2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района Василеостровского района</w:t>
            </w:r>
            <w:r w:rsidR="0006031F" w:rsidRPr="00CD7F25">
              <w:rPr>
                <w:rFonts w:ascii="Times New Roman" w:hAnsi="Times New Roman"/>
                <w:sz w:val="24"/>
                <w:szCs w:val="24"/>
              </w:rPr>
              <w:t xml:space="preserve"> СПб.</w:t>
            </w:r>
            <w:r w:rsidR="001B41BB" w:rsidRPr="00CD7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781A" w:rsidRPr="00CD7F25" w:rsidRDefault="0079781A" w:rsidP="00C10A5C">
            <w:pPr>
              <w:pStyle w:val="ae"/>
              <w:widowControl w:val="0"/>
              <w:tabs>
                <w:tab w:val="left" w:pos="317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F25">
              <w:rPr>
                <w:rFonts w:ascii="Times New Roman" w:hAnsi="Times New Roman"/>
                <w:sz w:val="24"/>
                <w:szCs w:val="24"/>
              </w:rPr>
              <w:t>- Участие в городских и районных мероприятиях по профилактике дорожно-транспортного травматизма</w:t>
            </w:r>
            <w:r w:rsidR="00142E97" w:rsidRPr="00CD7F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3B1F" w:rsidRPr="00CD7F25" w:rsidRDefault="005B0804" w:rsidP="00C10A5C">
            <w:pPr>
              <w:pStyle w:val="ae"/>
              <w:widowControl w:val="0"/>
              <w:tabs>
                <w:tab w:val="left" w:pos="317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F25">
              <w:rPr>
                <w:rFonts w:ascii="Times New Roman" w:hAnsi="Times New Roman"/>
                <w:sz w:val="24"/>
                <w:szCs w:val="24"/>
              </w:rPr>
              <w:t xml:space="preserve">- Проведение встреч с представителями заинтересованных служб и ведомств для координации совместных мер по безопасности дорожного движения, </w:t>
            </w:r>
            <w:r w:rsidR="00BB3B1F" w:rsidRPr="00CD7F25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r w:rsidRPr="00CD7F2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BB3B1F" w:rsidRPr="00CD7F25">
              <w:rPr>
                <w:rFonts w:ascii="Times New Roman" w:hAnsi="Times New Roman"/>
                <w:sz w:val="24"/>
                <w:szCs w:val="24"/>
              </w:rPr>
              <w:t>реализаци</w:t>
            </w:r>
            <w:r w:rsidRPr="00CD7F25">
              <w:rPr>
                <w:rFonts w:ascii="Times New Roman" w:hAnsi="Times New Roman"/>
                <w:sz w:val="24"/>
                <w:szCs w:val="24"/>
              </w:rPr>
              <w:t>и</w:t>
            </w:r>
            <w:r w:rsidR="00BB3B1F" w:rsidRPr="00CD7F25">
              <w:rPr>
                <w:rFonts w:ascii="Times New Roman" w:hAnsi="Times New Roman"/>
                <w:sz w:val="24"/>
                <w:szCs w:val="24"/>
              </w:rPr>
              <w:t xml:space="preserve"> мер профилактик</w:t>
            </w:r>
            <w:r w:rsidR="00D65EF1" w:rsidRPr="00CD7F25">
              <w:rPr>
                <w:rFonts w:ascii="Times New Roman" w:hAnsi="Times New Roman"/>
                <w:sz w:val="24"/>
                <w:szCs w:val="24"/>
              </w:rPr>
              <w:t>и</w:t>
            </w:r>
            <w:r w:rsidR="00BB3B1F" w:rsidRPr="00CD7F25">
              <w:rPr>
                <w:rFonts w:ascii="Times New Roman" w:hAnsi="Times New Roman"/>
                <w:sz w:val="24"/>
                <w:szCs w:val="24"/>
              </w:rPr>
              <w:t xml:space="preserve"> дорожно-транспортного травматизма включая размещение, содержание и ремонт искусственных неровностей на внутриквартальных проездах</w:t>
            </w:r>
            <w:r w:rsidR="00D65EF1" w:rsidRPr="00CD7F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41BB" w:rsidRPr="00CD7F25" w:rsidRDefault="001B41BB" w:rsidP="00C10A5C">
            <w:pPr>
              <w:pStyle w:val="ae"/>
              <w:widowControl w:val="0"/>
              <w:tabs>
                <w:tab w:val="left" w:pos="317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F25">
              <w:rPr>
                <w:rFonts w:ascii="Times New Roman" w:hAnsi="Times New Roman"/>
                <w:sz w:val="24"/>
                <w:szCs w:val="24"/>
              </w:rPr>
              <w:t>- Участие в специализированных обучающих семинарах и целевых конференциях, посвященных подходам и методам снижения влияния факторов аварийности, направлениям и мерам профилактики дорожно-транспортных происшествий и снижения тяжести</w:t>
            </w:r>
            <w:r w:rsidR="00031EFF" w:rsidRPr="00CD7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F25">
              <w:rPr>
                <w:rFonts w:ascii="Times New Roman" w:hAnsi="Times New Roman"/>
                <w:sz w:val="24"/>
                <w:szCs w:val="24"/>
              </w:rPr>
              <w:t>их последствий</w:t>
            </w:r>
            <w:r w:rsidR="00D65EF1" w:rsidRPr="00CD7F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5EF1" w:rsidRPr="00CD7F25" w:rsidRDefault="0079781A" w:rsidP="00142E97">
            <w:pPr>
              <w:pStyle w:val="ae"/>
              <w:widowControl w:val="0"/>
              <w:tabs>
                <w:tab w:val="left" w:pos="317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F25">
              <w:rPr>
                <w:rFonts w:ascii="Times New Roman" w:hAnsi="Times New Roman"/>
                <w:sz w:val="24"/>
                <w:szCs w:val="24"/>
              </w:rPr>
              <w:t xml:space="preserve">- Взаимодействие с органами </w:t>
            </w:r>
            <w:r w:rsidR="001753AE" w:rsidRPr="00CD7F25">
              <w:rPr>
                <w:rFonts w:ascii="Times New Roman" w:hAnsi="Times New Roman"/>
                <w:bCs/>
                <w:sz w:val="24"/>
                <w:szCs w:val="24"/>
              </w:rPr>
              <w:t>ОГИБДД</w:t>
            </w:r>
            <w:r w:rsidR="001753AE" w:rsidRPr="00CD7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F25">
              <w:rPr>
                <w:rFonts w:ascii="Times New Roman" w:hAnsi="Times New Roman"/>
                <w:sz w:val="24"/>
                <w:szCs w:val="24"/>
              </w:rPr>
              <w:t>УМВД России</w:t>
            </w:r>
            <w:r w:rsidR="00031EFF" w:rsidRPr="00CD7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D7F25">
              <w:rPr>
                <w:rFonts w:ascii="Times New Roman" w:hAnsi="Times New Roman"/>
                <w:sz w:val="24"/>
                <w:szCs w:val="24"/>
              </w:rPr>
              <w:t>по  Василеостровскому</w:t>
            </w:r>
            <w:proofErr w:type="gramEnd"/>
            <w:r w:rsidRPr="00CD7F25">
              <w:rPr>
                <w:rFonts w:ascii="Times New Roman" w:hAnsi="Times New Roman"/>
                <w:sz w:val="24"/>
                <w:szCs w:val="24"/>
              </w:rPr>
              <w:t xml:space="preserve">  району Санкт-Петербурга</w:t>
            </w:r>
            <w:r w:rsidR="00D65EF1" w:rsidRPr="00CD7F25">
              <w:rPr>
                <w:rFonts w:ascii="Times New Roman" w:hAnsi="Times New Roman"/>
                <w:sz w:val="24"/>
                <w:szCs w:val="24"/>
              </w:rPr>
              <w:t xml:space="preserve"> путем осуществления сбора и обмена информацией в области безопасности дорожного движения</w:t>
            </w:r>
            <w:r w:rsidR="00031EFF" w:rsidRPr="00CD7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5EF1" w:rsidRPr="00CD7F25">
              <w:rPr>
                <w:rFonts w:ascii="Times New Roman" w:hAnsi="Times New Roman"/>
                <w:sz w:val="24"/>
                <w:szCs w:val="24"/>
              </w:rPr>
              <w:t>на территории Муниципального округа Морской.</w:t>
            </w:r>
          </w:p>
          <w:p w:rsidR="00D642C1" w:rsidRPr="00CD7F25" w:rsidRDefault="00D65EF1" w:rsidP="008C1436">
            <w:pPr>
              <w:pStyle w:val="ae"/>
              <w:widowControl w:val="0"/>
              <w:tabs>
                <w:tab w:val="left" w:pos="317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F25">
              <w:rPr>
                <w:rFonts w:ascii="Times New Roman" w:hAnsi="Times New Roman"/>
                <w:sz w:val="24"/>
                <w:szCs w:val="24"/>
              </w:rPr>
              <w:t>- Обработка поступивших от населения запросов, заявлений, жалоб</w:t>
            </w:r>
            <w:r w:rsidR="00031EFF" w:rsidRPr="00CD7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F25">
              <w:rPr>
                <w:rFonts w:ascii="Times New Roman" w:hAnsi="Times New Roman"/>
                <w:sz w:val="24"/>
                <w:szCs w:val="24"/>
              </w:rPr>
              <w:t>по вопросам обеспечения безопасности дорожного движения.</w:t>
            </w:r>
          </w:p>
        </w:tc>
      </w:tr>
      <w:tr w:rsidR="0079781A" w:rsidRPr="00CD7F25" w:rsidTr="00FB3B08">
        <w:trPr>
          <w:trHeight w:val="4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2C1" w:rsidRPr="00CD7F25" w:rsidRDefault="008F3F85" w:rsidP="00FB3B08">
            <w:pPr>
              <w:rPr>
                <w:b/>
                <w:lang w:eastAsia="en-US"/>
              </w:rPr>
            </w:pPr>
            <w:r w:rsidRPr="00CD7F25">
              <w:rPr>
                <w:b/>
                <w:lang w:eastAsia="en-US"/>
              </w:rPr>
              <w:lastRenderedPageBreak/>
              <w:t xml:space="preserve">6. </w:t>
            </w:r>
            <w:r w:rsidR="0079781A" w:rsidRPr="00CD7F25">
              <w:rPr>
                <w:b/>
                <w:lang w:eastAsia="en-US"/>
              </w:rPr>
              <w:t>Срок</w:t>
            </w:r>
            <w:r w:rsidRPr="00CD7F25">
              <w:rPr>
                <w:b/>
                <w:lang w:eastAsia="en-US"/>
              </w:rPr>
              <w:t xml:space="preserve">и </w:t>
            </w:r>
            <w:r w:rsidR="0079781A" w:rsidRPr="00CD7F25">
              <w:rPr>
                <w:b/>
                <w:lang w:eastAsia="en-US"/>
              </w:rPr>
              <w:t xml:space="preserve"> реализации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AB" w:rsidRPr="00CD7F25" w:rsidRDefault="0079781A" w:rsidP="0003752F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 w:rsidRPr="00CD7F25">
              <w:rPr>
                <w:lang w:eastAsia="en-US"/>
              </w:rPr>
              <w:t>В течение 202</w:t>
            </w:r>
            <w:r w:rsidR="00BB3B1F" w:rsidRPr="00CD7F25">
              <w:rPr>
                <w:lang w:eastAsia="en-US"/>
              </w:rPr>
              <w:t>1</w:t>
            </w:r>
            <w:r w:rsidRPr="00CD7F25">
              <w:rPr>
                <w:lang w:eastAsia="en-US"/>
              </w:rPr>
              <w:t xml:space="preserve"> года </w:t>
            </w:r>
          </w:p>
        </w:tc>
      </w:tr>
      <w:tr w:rsidR="008F3F85" w:rsidRPr="00CD7F25" w:rsidTr="00031EF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F85" w:rsidRPr="00CD7F25" w:rsidRDefault="008F3F85" w:rsidP="001809F8">
            <w:pPr>
              <w:widowControl w:val="0"/>
              <w:rPr>
                <w:b/>
              </w:rPr>
            </w:pPr>
            <w:r w:rsidRPr="00CD7F25">
              <w:rPr>
                <w:b/>
              </w:rPr>
              <w:t>7. Объемы и источники финансирования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F85" w:rsidRPr="00CD7F25" w:rsidRDefault="008F3F85" w:rsidP="00C10A5C">
            <w:pPr>
              <w:pStyle w:val="ae"/>
              <w:widowControl w:val="0"/>
              <w:tabs>
                <w:tab w:val="left" w:pos="317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F25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</w:t>
            </w:r>
            <w:r w:rsidR="00BB3B1F" w:rsidRPr="00CD7F25">
              <w:rPr>
                <w:rFonts w:ascii="Times New Roman" w:hAnsi="Times New Roman"/>
                <w:sz w:val="24"/>
                <w:szCs w:val="24"/>
              </w:rPr>
              <w:t>П</w:t>
            </w:r>
            <w:r w:rsidRPr="00CD7F25">
              <w:rPr>
                <w:rFonts w:ascii="Times New Roman" w:hAnsi="Times New Roman"/>
                <w:sz w:val="24"/>
                <w:szCs w:val="24"/>
              </w:rPr>
              <w:t>рограммы в 202</w:t>
            </w:r>
            <w:r w:rsidR="00BB3B1F" w:rsidRPr="00CD7F25">
              <w:rPr>
                <w:rFonts w:ascii="Times New Roman" w:hAnsi="Times New Roman"/>
                <w:sz w:val="24"/>
                <w:szCs w:val="24"/>
              </w:rPr>
              <w:t>1</w:t>
            </w:r>
            <w:r w:rsidRPr="00CD7F25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="008D268D" w:rsidRPr="00CD7F25">
              <w:rPr>
                <w:rFonts w:ascii="Times New Roman" w:hAnsi="Times New Roman"/>
                <w:sz w:val="24"/>
                <w:szCs w:val="24"/>
              </w:rPr>
              <w:t>25,7</w:t>
            </w:r>
            <w:r w:rsidRPr="00CD7F2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8F3F85" w:rsidRPr="00CD7F25" w:rsidRDefault="008F3F85" w:rsidP="008C1436">
            <w:pPr>
              <w:pStyle w:val="ae"/>
              <w:widowControl w:val="0"/>
              <w:tabs>
                <w:tab w:val="left" w:pos="317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F25">
              <w:rPr>
                <w:rFonts w:ascii="Times New Roman" w:hAnsi="Times New Roman"/>
                <w:sz w:val="24"/>
                <w:szCs w:val="24"/>
              </w:rPr>
              <w:t xml:space="preserve">Финансирование осуществляется </w:t>
            </w:r>
            <w:r w:rsidR="00FB3B08" w:rsidRPr="00CD7F25">
              <w:rPr>
                <w:rFonts w:ascii="Times New Roman" w:hAnsi="Times New Roman"/>
                <w:sz w:val="24"/>
                <w:szCs w:val="24"/>
              </w:rPr>
              <w:t xml:space="preserve">за счет средств </w:t>
            </w:r>
            <w:r w:rsidRPr="00CD7F25">
              <w:rPr>
                <w:rFonts w:ascii="Times New Roman" w:hAnsi="Times New Roman"/>
                <w:sz w:val="24"/>
                <w:szCs w:val="24"/>
              </w:rPr>
              <w:t>местного бюджета внутригородского муниципального образования Санкт-Петербурга муниципальный округ Морской в пределах расходных обязательств, предусмотренных на реализацию мероприятий по профилак</w:t>
            </w:r>
            <w:r w:rsidRPr="00CD7F25">
              <w:rPr>
                <w:rFonts w:ascii="Times New Roman" w:hAnsi="Times New Roman"/>
                <w:sz w:val="24"/>
                <w:szCs w:val="24"/>
              </w:rPr>
              <w:softHyphen/>
              <w:t>тике дорожно-транспортного травматизма на территории муниципального образования</w:t>
            </w:r>
            <w:r w:rsidR="008C1436" w:rsidRPr="00CD7F25">
              <w:rPr>
                <w:sz w:val="24"/>
                <w:szCs w:val="24"/>
              </w:rPr>
              <w:t xml:space="preserve">, </w:t>
            </w:r>
            <w:r w:rsidR="008C1436" w:rsidRPr="00CD7F25">
              <w:rPr>
                <w:rFonts w:ascii="Times New Roman" w:hAnsi="Times New Roman"/>
                <w:sz w:val="24"/>
                <w:szCs w:val="24"/>
              </w:rPr>
              <w:t xml:space="preserve">установленных проектом закона Санкт-Петербурга «О бюджете Санкт-Петербурга на 2021 год </w:t>
            </w:r>
            <w:r w:rsidR="008C1436" w:rsidRPr="00CD7F25">
              <w:rPr>
                <w:rFonts w:ascii="Times New Roman" w:hAnsi="Times New Roman"/>
                <w:sz w:val="24"/>
                <w:szCs w:val="24"/>
              </w:rPr>
              <w:br/>
              <w:t>и на плановый период 2022 и 2023 годов»</w:t>
            </w:r>
            <w:r w:rsidRPr="00CD7F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3F85" w:rsidRPr="00CD7F25" w:rsidTr="00031EF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F85" w:rsidRPr="00CD7F25" w:rsidRDefault="008F3F85" w:rsidP="00FB3B08">
            <w:pPr>
              <w:widowControl w:val="0"/>
              <w:rPr>
                <w:b/>
              </w:rPr>
            </w:pPr>
            <w:r w:rsidRPr="00CD7F25">
              <w:rPr>
                <w:b/>
              </w:rPr>
              <w:t xml:space="preserve">8. Ожидаемые конечные результаты реализации </w:t>
            </w:r>
            <w:r w:rsidR="00FB3B08" w:rsidRPr="00CD7F25">
              <w:rPr>
                <w:b/>
              </w:rPr>
              <w:t>П</w:t>
            </w:r>
            <w:r w:rsidRPr="00CD7F25">
              <w:rPr>
                <w:b/>
              </w:rPr>
              <w:t xml:space="preserve">рограммы и показатели </w:t>
            </w:r>
            <w:r w:rsidR="00FB3B08" w:rsidRPr="00CD7F25">
              <w:rPr>
                <w:b/>
              </w:rPr>
              <w:br/>
            </w:r>
            <w:r w:rsidRPr="00CD7F25">
              <w:rPr>
                <w:b/>
              </w:rPr>
              <w:t>ее социально-экономической эффективности.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F85" w:rsidRPr="00CD7F25" w:rsidRDefault="008F3F85" w:rsidP="00C10A5C">
            <w:pPr>
              <w:widowControl w:val="0"/>
              <w:tabs>
                <w:tab w:val="left" w:pos="317"/>
              </w:tabs>
              <w:jc w:val="both"/>
            </w:pPr>
            <w:r w:rsidRPr="00CD7F25">
              <w:t xml:space="preserve">Реализация программы приведет к: </w:t>
            </w:r>
          </w:p>
          <w:p w:rsidR="008F3F85" w:rsidRPr="00CD7F25" w:rsidRDefault="008F3F85" w:rsidP="00C10A5C">
            <w:pPr>
              <w:pStyle w:val="ae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7F25">
              <w:rPr>
                <w:rFonts w:ascii="Times New Roman" w:hAnsi="Times New Roman"/>
                <w:sz w:val="24"/>
                <w:szCs w:val="24"/>
              </w:rPr>
              <w:t>Формированию навыков правильного и безопасного поведения взрослого населения, детей дошкольного и школьного возраста на улицах города;</w:t>
            </w:r>
            <w:r w:rsidRPr="00CD7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F3F85" w:rsidRPr="00CD7F25" w:rsidRDefault="008F3F85" w:rsidP="00C10A5C">
            <w:pPr>
              <w:pStyle w:val="ae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7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Увеличению охвата населения муниципального образования профилактическими мероприятиями, </w:t>
            </w:r>
            <w:r w:rsidRPr="00CD7F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направленными на профилактику дорожно-транспортного травматизма;</w:t>
            </w:r>
          </w:p>
          <w:p w:rsidR="00D65EF1" w:rsidRPr="00CD7F25" w:rsidRDefault="008F3F85" w:rsidP="00D65EF1">
            <w:pPr>
              <w:pStyle w:val="ae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CD7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Повышению уровня информированности населения муниципального образования по вопросам профилактики </w:t>
            </w:r>
            <w:r w:rsidRPr="00CD7F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дорожно-транспортного травматизма</w:t>
            </w:r>
            <w:r w:rsidRPr="00CD7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0828D8" w:rsidRPr="00CD7F25" w:rsidRDefault="00D65EF1" w:rsidP="00D65EF1">
            <w:pPr>
              <w:pStyle w:val="ae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CD7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Формированию у населения и участников дорожного движения стереотипов законопослушного поведения и негативного отношения </w:t>
            </w:r>
            <w:r w:rsidR="00687D5A" w:rsidRPr="00CD7F2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D7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правонарушениям в сфере дорожного движения, повышение правового сознания населения в целях соблюдения им норм и правил </w:t>
            </w:r>
            <w:r w:rsidRPr="00CD7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дорожного движения;</w:t>
            </w:r>
            <w:r w:rsidR="000828D8" w:rsidRPr="00CD7F25">
              <w:rPr>
                <w:sz w:val="24"/>
                <w:szCs w:val="24"/>
                <w:lang w:eastAsia="ru-RU"/>
              </w:rPr>
              <w:t xml:space="preserve"> </w:t>
            </w:r>
          </w:p>
          <w:p w:rsidR="008F3F85" w:rsidRPr="00CD7F25" w:rsidRDefault="000828D8" w:rsidP="000828D8">
            <w:pPr>
              <w:pStyle w:val="ae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F2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D65EF1" w:rsidRPr="00CD7F25">
              <w:rPr>
                <w:rFonts w:ascii="Times New Roman" w:hAnsi="Times New Roman"/>
                <w:sz w:val="24"/>
                <w:szCs w:val="24"/>
                <w:lang w:eastAsia="ru-RU"/>
              </w:rPr>
              <w:t>окращени</w:t>
            </w:r>
            <w:r w:rsidRPr="00CD7F25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="00D65EF1" w:rsidRPr="00CD7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количества </w:t>
            </w:r>
            <w:r w:rsidRPr="00CD7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граждан, в том числе </w:t>
            </w:r>
            <w:r w:rsidR="00D65EF1" w:rsidRPr="00CD7F25">
              <w:rPr>
                <w:rFonts w:ascii="Times New Roman" w:hAnsi="Times New Roman"/>
                <w:sz w:val="24"/>
                <w:szCs w:val="24"/>
                <w:lang w:eastAsia="ru-RU"/>
              </w:rPr>
              <w:t>детей, пострадавших в результате дорожно-транспортных происшествий по собственной</w:t>
            </w:r>
            <w:r w:rsidRPr="00CD7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65EF1" w:rsidRPr="00CD7F25">
              <w:rPr>
                <w:rFonts w:ascii="Times New Roman" w:hAnsi="Times New Roman"/>
                <w:sz w:val="24"/>
                <w:szCs w:val="24"/>
                <w:lang w:eastAsia="ru-RU"/>
              </w:rPr>
              <w:t>неосторожности</w:t>
            </w:r>
            <w:r w:rsidRPr="00CD7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</w:t>
            </w:r>
            <w:r w:rsidR="00D65EF1" w:rsidRPr="00CD7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погибших в результате дорожно-транспортных происшествий.</w:t>
            </w:r>
            <w:r w:rsidR="00D65EF1" w:rsidRPr="00CD7F25">
              <w:rPr>
                <w:rFonts w:ascii="Times New Roman" w:hAnsi="Times New Roman"/>
                <w:sz w:val="24"/>
                <w:szCs w:val="24"/>
                <w:lang w:eastAsia="ru-RU"/>
              </w:rPr>
              <w:cr/>
            </w:r>
            <w:r w:rsidRPr="00CD7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8F3F85" w:rsidRPr="00CD7F25">
              <w:rPr>
                <w:rFonts w:ascii="Times New Roman" w:hAnsi="Times New Roman"/>
                <w:sz w:val="24"/>
                <w:szCs w:val="24"/>
              </w:rPr>
              <w:t xml:space="preserve">Эффективность </w:t>
            </w:r>
            <w:r w:rsidR="00FB3B08" w:rsidRPr="00CD7F25">
              <w:rPr>
                <w:rFonts w:ascii="Times New Roman" w:hAnsi="Times New Roman"/>
                <w:sz w:val="24"/>
                <w:szCs w:val="24"/>
              </w:rPr>
              <w:t>П</w:t>
            </w:r>
            <w:r w:rsidR="008F3F85" w:rsidRPr="00CD7F25">
              <w:rPr>
                <w:rFonts w:ascii="Times New Roman" w:hAnsi="Times New Roman"/>
                <w:sz w:val="24"/>
                <w:szCs w:val="24"/>
              </w:rPr>
              <w:t>рограммы оценивается по таким показателям,</w:t>
            </w:r>
            <w:r w:rsidR="00687D5A" w:rsidRPr="00CD7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3F85" w:rsidRPr="00CD7F25">
              <w:rPr>
                <w:rFonts w:ascii="Times New Roman" w:hAnsi="Times New Roman"/>
                <w:sz w:val="24"/>
                <w:szCs w:val="24"/>
              </w:rPr>
              <w:t xml:space="preserve">как затраты, результат </w:t>
            </w:r>
            <w:r w:rsidR="00687D5A" w:rsidRPr="00CD7F25">
              <w:rPr>
                <w:rFonts w:ascii="Times New Roman" w:hAnsi="Times New Roman"/>
                <w:sz w:val="24"/>
                <w:szCs w:val="24"/>
              </w:rPr>
              <w:br/>
            </w:r>
            <w:r w:rsidR="008F3F85" w:rsidRPr="00CD7F25">
              <w:rPr>
                <w:rFonts w:ascii="Times New Roman" w:hAnsi="Times New Roman"/>
                <w:sz w:val="24"/>
                <w:szCs w:val="24"/>
              </w:rPr>
              <w:t>и эффективность.</w:t>
            </w:r>
          </w:p>
          <w:p w:rsidR="008F3F85" w:rsidRPr="00CD7F25" w:rsidRDefault="008F3F85" w:rsidP="00C10A5C">
            <w:pPr>
              <w:numPr>
                <w:ilvl w:val="0"/>
                <w:numId w:val="15"/>
              </w:numPr>
              <w:tabs>
                <w:tab w:val="left" w:pos="349"/>
              </w:tabs>
              <w:ind w:left="0" w:firstLine="0"/>
              <w:jc w:val="both"/>
            </w:pPr>
            <w:r w:rsidRPr="00CD7F25">
              <w:t xml:space="preserve">Затраты на организацию и проведение зрелищных мероприятий – </w:t>
            </w:r>
            <w:r w:rsidR="008D268D" w:rsidRPr="00CD7F25">
              <w:t>25,7</w:t>
            </w:r>
            <w:r w:rsidRPr="00CD7F25">
              <w:t xml:space="preserve"> тыс. рублей.</w:t>
            </w:r>
          </w:p>
          <w:p w:rsidR="008F3F85" w:rsidRPr="00CD7F25" w:rsidRDefault="008F3F85" w:rsidP="00C10A5C">
            <w:pPr>
              <w:numPr>
                <w:ilvl w:val="0"/>
                <w:numId w:val="15"/>
              </w:numPr>
              <w:tabs>
                <w:tab w:val="left" w:pos="349"/>
              </w:tabs>
              <w:ind w:left="0" w:firstLine="0"/>
              <w:jc w:val="both"/>
            </w:pPr>
            <w:r w:rsidRPr="00CD7F25">
              <w:t xml:space="preserve">Результатом данной </w:t>
            </w:r>
            <w:r w:rsidR="00FB3B08" w:rsidRPr="00CD7F25">
              <w:t>П</w:t>
            </w:r>
            <w:r w:rsidRPr="00CD7F25">
              <w:t>рограммы являются:</w:t>
            </w:r>
          </w:p>
          <w:p w:rsidR="00EE6C6A" w:rsidRPr="00CD7F25" w:rsidRDefault="00EE6C6A" w:rsidP="008C1436">
            <w:pPr>
              <w:tabs>
                <w:tab w:val="left" w:pos="0"/>
              </w:tabs>
              <w:jc w:val="both"/>
              <w:rPr>
                <w:rFonts w:eastAsia="Calibri"/>
                <w:bCs/>
                <w:lang w:eastAsia="en-US"/>
              </w:rPr>
            </w:pPr>
            <w:r w:rsidRPr="00CD7F25">
              <w:rPr>
                <w:lang w:eastAsia="ru-RU"/>
              </w:rPr>
              <w:t xml:space="preserve">- </w:t>
            </w:r>
            <w:r w:rsidR="00915F67" w:rsidRPr="00CD7F25">
              <w:rPr>
                <w:lang w:eastAsia="ru-RU"/>
              </w:rPr>
              <w:t>о</w:t>
            </w:r>
            <w:r w:rsidR="000828D8" w:rsidRPr="00CD7F25">
              <w:rPr>
                <w:rFonts w:eastAsia="Calibri"/>
                <w:bCs/>
                <w:lang w:eastAsia="en-US"/>
              </w:rPr>
              <w:t>рганизация и проведение информационно-познавательного представления по правилам безопасного поведения на дорогах,</w:t>
            </w:r>
            <w:r w:rsidR="00687D5A" w:rsidRPr="00CD7F25">
              <w:rPr>
                <w:rFonts w:eastAsia="Calibri"/>
                <w:bCs/>
                <w:lang w:eastAsia="en-US"/>
              </w:rPr>
              <w:t xml:space="preserve"> </w:t>
            </w:r>
            <w:r w:rsidR="000828D8" w:rsidRPr="00CD7F25">
              <w:rPr>
                <w:rFonts w:eastAsia="Calibri"/>
                <w:bCs/>
                <w:lang w:eastAsia="en-US"/>
              </w:rPr>
              <w:t xml:space="preserve">по профилактике дорожно-транспортного травматизма </w:t>
            </w:r>
            <w:r w:rsidR="00687D5A" w:rsidRPr="00CD7F25">
              <w:rPr>
                <w:rFonts w:eastAsia="Calibri"/>
                <w:bCs/>
                <w:lang w:eastAsia="en-US"/>
              </w:rPr>
              <w:br/>
            </w:r>
            <w:r w:rsidR="000828D8" w:rsidRPr="00CD7F25">
              <w:rPr>
                <w:rFonts w:eastAsia="Calibri"/>
                <w:bCs/>
                <w:lang w:eastAsia="en-US"/>
              </w:rPr>
              <w:t xml:space="preserve">на территории муниципального образования «Очень важная наука – правила движения. И должны их соблюдать ВСЕ без исключения!», </w:t>
            </w:r>
            <w:r w:rsidR="008C1436" w:rsidRPr="00CD7F25">
              <w:rPr>
                <w:rFonts w:eastAsia="Calibri"/>
                <w:bCs/>
                <w:lang w:eastAsia="en-US"/>
              </w:rPr>
              <w:t xml:space="preserve">с привлечением </w:t>
            </w:r>
            <w:proofErr w:type="gramStart"/>
            <w:r w:rsidR="008C1436" w:rsidRPr="00CD7F25">
              <w:rPr>
                <w:rFonts w:eastAsia="Calibri"/>
                <w:bCs/>
                <w:lang w:eastAsia="en-US"/>
              </w:rPr>
              <w:t>несовершеннолетних граждан</w:t>
            </w:r>
            <w:proofErr w:type="gramEnd"/>
            <w:r w:rsidR="008C1436" w:rsidRPr="00CD7F25">
              <w:rPr>
                <w:rFonts w:eastAsia="Calibri"/>
                <w:bCs/>
                <w:lang w:eastAsia="en-US"/>
              </w:rPr>
              <w:t xml:space="preserve"> проживающих на территории муниципального округа Морской, в количестве не более 50 чел</w:t>
            </w:r>
            <w:r w:rsidR="000828D8" w:rsidRPr="00CD7F25">
              <w:rPr>
                <w:rFonts w:eastAsia="Calibri"/>
                <w:bCs/>
                <w:lang w:eastAsia="en-US"/>
              </w:rPr>
              <w:t>.</w:t>
            </w:r>
          </w:p>
          <w:p w:rsidR="00915F67" w:rsidRPr="00CD7F25" w:rsidRDefault="00EE6C6A" w:rsidP="00C10A5C">
            <w:pPr>
              <w:jc w:val="both"/>
              <w:rPr>
                <w:rFonts w:eastAsia="Calibri"/>
                <w:bCs/>
                <w:lang w:eastAsia="en-US"/>
              </w:rPr>
            </w:pPr>
            <w:r w:rsidRPr="00CD7F25">
              <w:rPr>
                <w:rFonts w:eastAsia="Calibri"/>
                <w:bCs/>
                <w:lang w:eastAsia="en-US"/>
              </w:rPr>
              <w:t xml:space="preserve">- </w:t>
            </w:r>
            <w:r w:rsidR="00915F67" w:rsidRPr="00CD7F25">
              <w:rPr>
                <w:rFonts w:eastAsia="Calibri"/>
                <w:bCs/>
                <w:lang w:eastAsia="en-US"/>
              </w:rPr>
              <w:t xml:space="preserve">организация и проведение  не менее двух  </w:t>
            </w:r>
            <w:proofErr w:type="spellStart"/>
            <w:r w:rsidR="00915F67" w:rsidRPr="00CD7F25">
              <w:rPr>
                <w:rFonts w:eastAsia="Calibri"/>
                <w:bCs/>
                <w:lang w:eastAsia="en-US"/>
              </w:rPr>
              <w:t>видеопоказов</w:t>
            </w:r>
            <w:proofErr w:type="spellEnd"/>
            <w:r w:rsidR="00915F67" w:rsidRPr="00CD7F25">
              <w:rPr>
                <w:rFonts w:eastAsia="Calibri"/>
                <w:bCs/>
                <w:lang w:eastAsia="en-US"/>
              </w:rPr>
              <w:t xml:space="preserve">, направленных на пропаганду необходимости соблюдения правил дорожного движения в повседневной жизни </w:t>
            </w:r>
            <w:r w:rsidR="00687D5A" w:rsidRPr="00CD7F25">
              <w:rPr>
                <w:rFonts w:eastAsia="Calibri"/>
                <w:bCs/>
                <w:lang w:eastAsia="en-US"/>
              </w:rPr>
              <w:br/>
            </w:r>
            <w:r w:rsidR="00915F67" w:rsidRPr="00CD7F25">
              <w:rPr>
                <w:rFonts w:eastAsia="Calibri"/>
                <w:bCs/>
                <w:lang w:eastAsia="en-US"/>
              </w:rPr>
              <w:t>и на профилактику дорожно-транспортного травматизма, привлечь  не менее 60 жителей муниципального образования.</w:t>
            </w:r>
          </w:p>
          <w:p w:rsidR="00EE6C6A" w:rsidRPr="00CD7F25" w:rsidRDefault="00EE6C6A" w:rsidP="00C10A5C">
            <w:pPr>
              <w:jc w:val="both"/>
              <w:rPr>
                <w:rFonts w:eastAsia="Calibri"/>
                <w:bCs/>
                <w:lang w:eastAsia="en-US"/>
              </w:rPr>
            </w:pPr>
            <w:r w:rsidRPr="00CD7F25">
              <w:rPr>
                <w:rFonts w:eastAsia="Calibri"/>
                <w:bCs/>
                <w:lang w:eastAsia="en-US"/>
              </w:rPr>
              <w:t xml:space="preserve">- информирование населения по вопросам профилактики дорожно-транспортного  травматизма </w:t>
            </w:r>
            <w:r w:rsidR="00915F67" w:rsidRPr="00CD7F25">
              <w:rPr>
                <w:rFonts w:eastAsia="Calibri"/>
                <w:bCs/>
                <w:lang w:eastAsia="en-US"/>
              </w:rPr>
              <w:t>–</w:t>
            </w:r>
            <w:r w:rsidR="00915F67" w:rsidRPr="00CD7F25">
              <w:t xml:space="preserve"> р</w:t>
            </w:r>
            <w:r w:rsidR="00915F67" w:rsidRPr="00CD7F25">
              <w:rPr>
                <w:rFonts w:eastAsia="Calibri"/>
                <w:bCs/>
                <w:lang w:eastAsia="en-US"/>
              </w:rPr>
              <w:t xml:space="preserve">азмещение в муниципальных средствах массовой информации не менее 4-х материалов, направленных на </w:t>
            </w:r>
            <w:r w:rsidRPr="00CD7F25">
              <w:rPr>
                <w:rFonts w:eastAsia="Calibri"/>
                <w:bCs/>
                <w:lang w:eastAsia="en-US"/>
              </w:rPr>
              <w:t xml:space="preserve"> пропаганду необходимости соблюдения правил дорожного движения </w:t>
            </w:r>
            <w:r w:rsidR="00687D5A" w:rsidRPr="00CD7F25">
              <w:rPr>
                <w:rFonts w:eastAsia="Calibri"/>
                <w:bCs/>
                <w:lang w:eastAsia="en-US"/>
              </w:rPr>
              <w:br/>
            </w:r>
            <w:r w:rsidRPr="00CD7F25">
              <w:rPr>
                <w:rFonts w:eastAsia="Calibri"/>
                <w:bCs/>
                <w:lang w:eastAsia="en-US"/>
              </w:rPr>
              <w:t>и профилактику дорожно-транспортного  травматизма.</w:t>
            </w:r>
          </w:p>
          <w:p w:rsidR="008F3F85" w:rsidRPr="00CD7F25" w:rsidRDefault="008F3F85" w:rsidP="00C10A5C">
            <w:pPr>
              <w:jc w:val="both"/>
            </w:pPr>
            <w:r w:rsidRPr="00CD7F25">
              <w:t xml:space="preserve">3. Эффективность </w:t>
            </w:r>
            <w:r w:rsidR="00FB3B08" w:rsidRPr="00CD7F25">
              <w:t>П</w:t>
            </w:r>
            <w:r w:rsidRPr="00CD7F25">
              <w:t>рограммы:</w:t>
            </w:r>
          </w:p>
          <w:p w:rsidR="008F3F85" w:rsidRPr="00CD7F25" w:rsidRDefault="008F3F85" w:rsidP="00C10A5C">
            <w:pPr>
              <w:jc w:val="both"/>
            </w:pPr>
            <w:r w:rsidRPr="00CD7F25">
              <w:t xml:space="preserve">- повышение доли жителей, получивших возможность </w:t>
            </w:r>
            <w:r w:rsidR="00EE6C6A" w:rsidRPr="00CD7F25">
              <w:t xml:space="preserve">принять </w:t>
            </w:r>
            <w:r w:rsidRPr="00CD7F25">
              <w:t>участи</w:t>
            </w:r>
            <w:r w:rsidR="008F4AD7" w:rsidRPr="00CD7F25">
              <w:t>е</w:t>
            </w:r>
            <w:r w:rsidR="00687D5A" w:rsidRPr="00CD7F25">
              <w:t xml:space="preserve"> </w:t>
            </w:r>
            <w:r w:rsidRPr="00CD7F25">
              <w:t>в мероприятиях</w:t>
            </w:r>
            <w:r w:rsidR="00EE6C6A" w:rsidRPr="00CD7F25">
              <w:t>, направленных на профилактику</w:t>
            </w:r>
            <w:r w:rsidRPr="00CD7F25">
              <w:t xml:space="preserve"> </w:t>
            </w:r>
            <w:r w:rsidR="00EE6C6A" w:rsidRPr="00CD7F25">
              <w:rPr>
                <w:rFonts w:eastAsia="Calibri"/>
                <w:bCs/>
                <w:lang w:eastAsia="en-US"/>
              </w:rPr>
              <w:t>дорожно-</w:t>
            </w:r>
            <w:proofErr w:type="gramStart"/>
            <w:r w:rsidR="00EE6C6A" w:rsidRPr="00CD7F25">
              <w:rPr>
                <w:rFonts w:eastAsia="Calibri"/>
                <w:bCs/>
                <w:lang w:eastAsia="en-US"/>
              </w:rPr>
              <w:t>транспортного  травматизма</w:t>
            </w:r>
            <w:proofErr w:type="gramEnd"/>
            <w:r w:rsidRPr="00CD7F25">
              <w:t>;</w:t>
            </w:r>
          </w:p>
          <w:p w:rsidR="008F3F85" w:rsidRPr="00CD7F25" w:rsidRDefault="008F3F85" w:rsidP="00C10A5C">
            <w:pPr>
              <w:jc w:val="both"/>
            </w:pPr>
            <w:r w:rsidRPr="00CD7F25">
              <w:t>- повышение доли социально-активных жителей;</w:t>
            </w:r>
          </w:p>
          <w:p w:rsidR="008F3F85" w:rsidRPr="00CD7F25" w:rsidRDefault="008F3F85" w:rsidP="00687D5A">
            <w:pPr>
              <w:jc w:val="both"/>
            </w:pPr>
            <w:r w:rsidRPr="00CD7F25">
              <w:t xml:space="preserve">- </w:t>
            </w:r>
            <w:r w:rsidR="00915F67" w:rsidRPr="00CD7F25">
              <w:t xml:space="preserve">фактическое освоение </w:t>
            </w:r>
            <w:r w:rsidR="0006031F" w:rsidRPr="00CD7F25">
              <w:t xml:space="preserve">денежных </w:t>
            </w:r>
            <w:r w:rsidR="00915F67" w:rsidRPr="00CD7F25">
              <w:t xml:space="preserve">средств </w:t>
            </w:r>
            <w:r w:rsidR="0006031F" w:rsidRPr="00CD7F25">
              <w:t xml:space="preserve">от планируемого размера </w:t>
            </w:r>
            <w:r w:rsidRPr="00CD7F25">
              <w:t xml:space="preserve">затрат на проведение </w:t>
            </w:r>
            <w:r w:rsidR="0006031F" w:rsidRPr="00CD7F25">
              <w:t xml:space="preserve">программных </w:t>
            </w:r>
            <w:r w:rsidR="00EE6C6A" w:rsidRPr="00CD7F25">
              <w:t xml:space="preserve">мероприятий, направленных на профилактику </w:t>
            </w:r>
            <w:r w:rsidR="00EE6C6A" w:rsidRPr="00CD7F25">
              <w:rPr>
                <w:rFonts w:eastAsia="Calibri"/>
                <w:bCs/>
                <w:lang w:eastAsia="en-US"/>
              </w:rPr>
              <w:t>дорожно-транспортного  травматизма</w:t>
            </w:r>
            <w:r w:rsidRPr="00CD7F25">
              <w:t>.</w:t>
            </w:r>
          </w:p>
        </w:tc>
      </w:tr>
    </w:tbl>
    <w:p w:rsidR="001A6B0D" w:rsidRPr="00CD7F25" w:rsidRDefault="001A6B0D" w:rsidP="00DB72AF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5344E2" w:rsidRPr="00CD7F25" w:rsidRDefault="005344E2" w:rsidP="00DB72AF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8C1436" w:rsidRPr="00CD7F25" w:rsidRDefault="008C1436" w:rsidP="00DB72AF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8C1436" w:rsidRPr="00CD7F25" w:rsidRDefault="008C1436" w:rsidP="00DB72AF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8C1436" w:rsidRPr="00CD7F25" w:rsidRDefault="008C1436" w:rsidP="00DB72AF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FB3B08" w:rsidRPr="00CD7F25" w:rsidRDefault="00FB3B08" w:rsidP="00DB72AF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687D5A" w:rsidRPr="00CD7F25" w:rsidRDefault="00687D5A" w:rsidP="00DB72AF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C84C4C" w:rsidRPr="00CD7F25" w:rsidRDefault="00AF756D" w:rsidP="00AF756D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CD7F25">
        <w:rPr>
          <w:rFonts w:ascii="Times New Roman" w:hAnsi="Times New Roman"/>
          <w:b/>
          <w:sz w:val="24"/>
          <w:szCs w:val="24"/>
        </w:rPr>
        <w:t>Перечень проводимых мероприятий (целевая статья - 86 3 00 00090)</w:t>
      </w:r>
    </w:p>
    <w:p w:rsidR="00D642C1" w:rsidRPr="00CD7F25" w:rsidRDefault="00D642C1" w:rsidP="00AF756D">
      <w:pPr>
        <w:pStyle w:val="ad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230"/>
        <w:gridCol w:w="1842"/>
        <w:gridCol w:w="2694"/>
        <w:gridCol w:w="2126"/>
      </w:tblGrid>
      <w:tr w:rsidR="00AF756D" w:rsidRPr="00CD7F25" w:rsidTr="00687D5A">
        <w:trPr>
          <w:trHeight w:val="604"/>
        </w:trPr>
        <w:tc>
          <w:tcPr>
            <w:tcW w:w="567" w:type="dxa"/>
          </w:tcPr>
          <w:p w:rsidR="00AF756D" w:rsidRPr="00CD7F25" w:rsidRDefault="00AF756D" w:rsidP="00687D5A">
            <w:pPr>
              <w:jc w:val="center"/>
            </w:pPr>
            <w:r w:rsidRPr="00CD7F25">
              <w:t>№ п/п</w:t>
            </w:r>
          </w:p>
        </w:tc>
        <w:tc>
          <w:tcPr>
            <w:tcW w:w="7230" w:type="dxa"/>
          </w:tcPr>
          <w:p w:rsidR="00AF756D" w:rsidRPr="00CD7F25" w:rsidRDefault="00AF756D" w:rsidP="00687D5A">
            <w:pPr>
              <w:ind w:right="1309"/>
              <w:jc w:val="center"/>
              <w:rPr>
                <w:b/>
              </w:rPr>
            </w:pPr>
            <w:r w:rsidRPr="00CD7F25">
              <w:rPr>
                <w:b/>
              </w:rPr>
              <w:t>Наименование мероприятия</w:t>
            </w:r>
          </w:p>
        </w:tc>
        <w:tc>
          <w:tcPr>
            <w:tcW w:w="1842" w:type="dxa"/>
          </w:tcPr>
          <w:p w:rsidR="00AF756D" w:rsidRPr="00CD7F25" w:rsidRDefault="00AF756D" w:rsidP="00687D5A">
            <w:pPr>
              <w:jc w:val="center"/>
              <w:rPr>
                <w:b/>
              </w:rPr>
            </w:pPr>
            <w:r w:rsidRPr="00CD7F25">
              <w:rPr>
                <w:b/>
              </w:rPr>
              <w:t>Сроки проведения</w:t>
            </w:r>
          </w:p>
          <w:p w:rsidR="00AF756D" w:rsidRPr="00CD7F25" w:rsidRDefault="00AF756D" w:rsidP="00687D5A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AF756D" w:rsidRPr="00CD7F25" w:rsidRDefault="00AF756D" w:rsidP="00687D5A">
            <w:pPr>
              <w:jc w:val="center"/>
              <w:rPr>
                <w:b/>
              </w:rPr>
            </w:pPr>
            <w:r w:rsidRPr="00CD7F25">
              <w:rPr>
                <w:b/>
              </w:rPr>
              <w:t>Место</w:t>
            </w:r>
          </w:p>
          <w:p w:rsidR="00AF756D" w:rsidRPr="00CD7F25" w:rsidRDefault="00AF756D" w:rsidP="00687D5A">
            <w:pPr>
              <w:jc w:val="center"/>
              <w:rPr>
                <w:b/>
              </w:rPr>
            </w:pPr>
            <w:r w:rsidRPr="00CD7F25">
              <w:rPr>
                <w:b/>
              </w:rPr>
              <w:t>проведения</w:t>
            </w:r>
          </w:p>
        </w:tc>
        <w:tc>
          <w:tcPr>
            <w:tcW w:w="2126" w:type="dxa"/>
          </w:tcPr>
          <w:p w:rsidR="00AF756D" w:rsidRPr="00CD7F25" w:rsidRDefault="00AF756D" w:rsidP="00687D5A">
            <w:pPr>
              <w:jc w:val="center"/>
              <w:rPr>
                <w:b/>
              </w:rPr>
            </w:pPr>
            <w:r w:rsidRPr="00CD7F25">
              <w:rPr>
                <w:b/>
              </w:rPr>
              <w:t>Объемы финансирования</w:t>
            </w:r>
          </w:p>
          <w:p w:rsidR="00AF756D" w:rsidRPr="00CD7F25" w:rsidRDefault="00AF756D" w:rsidP="00687D5A">
            <w:pPr>
              <w:jc w:val="center"/>
              <w:rPr>
                <w:b/>
              </w:rPr>
            </w:pPr>
            <w:r w:rsidRPr="00CD7F25">
              <w:rPr>
                <w:b/>
              </w:rPr>
              <w:t>(тыс. руб.)</w:t>
            </w:r>
          </w:p>
        </w:tc>
      </w:tr>
      <w:tr w:rsidR="00AF756D" w:rsidRPr="00CD7F25" w:rsidTr="00687D5A">
        <w:trPr>
          <w:trHeight w:val="1677"/>
        </w:trPr>
        <w:tc>
          <w:tcPr>
            <w:tcW w:w="567" w:type="dxa"/>
          </w:tcPr>
          <w:p w:rsidR="00AF756D" w:rsidRPr="00CD7F25" w:rsidRDefault="00AF756D" w:rsidP="0003752F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7230" w:type="dxa"/>
          </w:tcPr>
          <w:p w:rsidR="00AF756D" w:rsidRPr="00CD7F25" w:rsidRDefault="0006031F" w:rsidP="00687D5A">
            <w:pPr>
              <w:pStyle w:val="ae"/>
              <w:widowControl w:val="0"/>
              <w:tabs>
                <w:tab w:val="left" w:pos="318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7F2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информационно-познавательного представления по правилам безопасного поведения на дорогах, </w:t>
            </w:r>
            <w:r w:rsidRPr="00CD7F25">
              <w:rPr>
                <w:rFonts w:ascii="Times New Roman" w:hAnsi="Times New Roman"/>
                <w:sz w:val="24"/>
                <w:szCs w:val="24"/>
              </w:rPr>
              <w:br/>
              <w:t xml:space="preserve">по профилактике дорожно-транспортного травматизма на территории муниципального образования </w:t>
            </w:r>
            <w:r w:rsidRPr="00CD7F25">
              <w:rPr>
                <w:rFonts w:ascii="Times New Roman" w:hAnsi="Times New Roman"/>
                <w:b/>
                <w:sz w:val="24"/>
                <w:szCs w:val="24"/>
              </w:rPr>
              <w:t>«Очень важная наука – правила движения. И должны их соблюдать ВСЕ без исключения!»</w:t>
            </w:r>
          </w:p>
        </w:tc>
        <w:tc>
          <w:tcPr>
            <w:tcW w:w="1842" w:type="dxa"/>
          </w:tcPr>
          <w:p w:rsidR="00AF756D" w:rsidRPr="00CD7F25" w:rsidRDefault="008C00C0" w:rsidP="001809F8">
            <w:pPr>
              <w:jc w:val="center"/>
            </w:pPr>
            <w:r w:rsidRPr="00CD7F25">
              <w:t>2 квартал</w:t>
            </w:r>
          </w:p>
          <w:p w:rsidR="00AF756D" w:rsidRPr="00CD7F25" w:rsidRDefault="00AF756D" w:rsidP="001809F8">
            <w:pPr>
              <w:jc w:val="center"/>
            </w:pPr>
          </w:p>
          <w:p w:rsidR="00550A7B" w:rsidRPr="00CD7F25" w:rsidRDefault="00550A7B" w:rsidP="00AF756D">
            <w:pPr>
              <w:jc w:val="center"/>
            </w:pPr>
          </w:p>
          <w:p w:rsidR="00550A7B" w:rsidRPr="00CD7F25" w:rsidRDefault="00550A7B" w:rsidP="00AF756D">
            <w:pPr>
              <w:jc w:val="center"/>
            </w:pPr>
          </w:p>
          <w:p w:rsidR="00550A7B" w:rsidRPr="00CD7F25" w:rsidRDefault="00550A7B" w:rsidP="00AF756D">
            <w:pPr>
              <w:jc w:val="center"/>
            </w:pPr>
          </w:p>
          <w:p w:rsidR="00AF756D" w:rsidRPr="00CD7F25" w:rsidRDefault="00AF756D" w:rsidP="00AF756D">
            <w:pPr>
              <w:jc w:val="center"/>
            </w:pPr>
          </w:p>
        </w:tc>
        <w:tc>
          <w:tcPr>
            <w:tcW w:w="2694" w:type="dxa"/>
          </w:tcPr>
          <w:p w:rsidR="00645FAB" w:rsidRPr="00CD7F25" w:rsidRDefault="00645FAB" w:rsidP="00645FAB">
            <w:pPr>
              <w:jc w:val="center"/>
            </w:pPr>
            <w:r w:rsidRPr="00CD7F25">
              <w:t xml:space="preserve">МО Морской </w:t>
            </w:r>
          </w:p>
          <w:p w:rsidR="00AF756D" w:rsidRPr="00CD7F25" w:rsidRDefault="00645FAB" w:rsidP="0003752F">
            <w:pPr>
              <w:jc w:val="center"/>
            </w:pPr>
            <w:r w:rsidRPr="00CD7F25">
              <w:t>(актовый зал)</w:t>
            </w:r>
          </w:p>
          <w:p w:rsidR="00AF756D" w:rsidRPr="00CD7F25" w:rsidRDefault="00AF756D" w:rsidP="00550A7B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:rsidR="00AF756D" w:rsidRPr="00CD7F25" w:rsidRDefault="008D268D" w:rsidP="001809F8">
            <w:pPr>
              <w:jc w:val="center"/>
            </w:pPr>
            <w:r w:rsidRPr="00CD7F25">
              <w:t>25,7</w:t>
            </w:r>
          </w:p>
        </w:tc>
      </w:tr>
      <w:tr w:rsidR="00AF756D" w:rsidRPr="00CD7F25" w:rsidTr="00687D5A">
        <w:trPr>
          <w:trHeight w:val="267"/>
        </w:trPr>
        <w:tc>
          <w:tcPr>
            <w:tcW w:w="567" w:type="dxa"/>
          </w:tcPr>
          <w:p w:rsidR="00AF756D" w:rsidRPr="00CD7F25" w:rsidRDefault="00AF756D" w:rsidP="00C84C4C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7230" w:type="dxa"/>
          </w:tcPr>
          <w:p w:rsidR="00AF756D" w:rsidRPr="00CD7F25" w:rsidRDefault="00AF756D" w:rsidP="00AF756D">
            <w:pPr>
              <w:pStyle w:val="ae"/>
              <w:tabs>
                <w:tab w:val="left" w:pos="318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D7F2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 </w:t>
            </w:r>
            <w:proofErr w:type="spellStart"/>
            <w:r w:rsidRPr="00CD7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видеопоказов</w:t>
            </w:r>
            <w:proofErr w:type="spellEnd"/>
            <w:r w:rsidRPr="00CD7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направленных </w:t>
            </w:r>
            <w:r w:rsidR="0006031F" w:rsidRPr="00CD7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D7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профилактику </w:t>
            </w:r>
            <w:r w:rsidRPr="00CD7F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дорожно-транспортного травматизма</w:t>
            </w:r>
          </w:p>
        </w:tc>
        <w:tc>
          <w:tcPr>
            <w:tcW w:w="1842" w:type="dxa"/>
          </w:tcPr>
          <w:p w:rsidR="00AF756D" w:rsidRPr="00CD7F25" w:rsidRDefault="0006031F" w:rsidP="001809F8">
            <w:pPr>
              <w:jc w:val="center"/>
            </w:pPr>
            <w:r w:rsidRPr="00CD7F25">
              <w:t>2,4 квартал</w:t>
            </w:r>
          </w:p>
        </w:tc>
        <w:tc>
          <w:tcPr>
            <w:tcW w:w="2694" w:type="dxa"/>
          </w:tcPr>
          <w:p w:rsidR="00AF756D" w:rsidRPr="00CD7F25" w:rsidRDefault="00AF756D" w:rsidP="001809F8">
            <w:pPr>
              <w:jc w:val="center"/>
            </w:pPr>
            <w:r w:rsidRPr="00CD7F25">
              <w:t xml:space="preserve">МО Морской </w:t>
            </w:r>
          </w:p>
          <w:p w:rsidR="00AF756D" w:rsidRPr="00CD7F25" w:rsidRDefault="00AF756D" w:rsidP="0003752F">
            <w:pPr>
              <w:jc w:val="center"/>
            </w:pPr>
            <w:r w:rsidRPr="00CD7F25">
              <w:t>(актовый зал)</w:t>
            </w:r>
          </w:p>
        </w:tc>
        <w:tc>
          <w:tcPr>
            <w:tcW w:w="2126" w:type="dxa"/>
          </w:tcPr>
          <w:p w:rsidR="00AF756D" w:rsidRPr="00CD7F25" w:rsidRDefault="00AF756D" w:rsidP="001809F8">
            <w:pPr>
              <w:jc w:val="center"/>
            </w:pPr>
            <w:r w:rsidRPr="00CD7F25">
              <w:t>без финансирования</w:t>
            </w:r>
          </w:p>
        </w:tc>
      </w:tr>
      <w:tr w:rsidR="00AF756D" w:rsidRPr="00CD7F25" w:rsidTr="00687D5A">
        <w:trPr>
          <w:trHeight w:val="844"/>
        </w:trPr>
        <w:tc>
          <w:tcPr>
            <w:tcW w:w="567" w:type="dxa"/>
          </w:tcPr>
          <w:p w:rsidR="00AF756D" w:rsidRPr="00CD7F25" w:rsidRDefault="00AF756D" w:rsidP="00C84C4C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7230" w:type="dxa"/>
          </w:tcPr>
          <w:p w:rsidR="00AF756D" w:rsidRPr="00CD7F25" w:rsidRDefault="00AF756D" w:rsidP="00687D5A">
            <w:pPr>
              <w:pStyle w:val="ae"/>
              <w:tabs>
                <w:tab w:val="left" w:pos="318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D7F25">
              <w:rPr>
                <w:rFonts w:ascii="Times New Roman" w:hAnsi="Times New Roman"/>
                <w:sz w:val="24"/>
                <w:szCs w:val="24"/>
              </w:rPr>
              <w:t>Размещение в муниципальных средствах массовой информации материалов, направленных на профилактику дорожно-транспортного травматизма</w:t>
            </w:r>
          </w:p>
        </w:tc>
        <w:tc>
          <w:tcPr>
            <w:tcW w:w="1842" w:type="dxa"/>
          </w:tcPr>
          <w:p w:rsidR="00AF756D" w:rsidRPr="00CD7F25" w:rsidRDefault="0006031F" w:rsidP="001809F8">
            <w:pPr>
              <w:jc w:val="center"/>
            </w:pPr>
            <w:r w:rsidRPr="00CD7F25">
              <w:t>ежеквартально</w:t>
            </w:r>
          </w:p>
        </w:tc>
        <w:tc>
          <w:tcPr>
            <w:tcW w:w="2694" w:type="dxa"/>
          </w:tcPr>
          <w:p w:rsidR="00AF756D" w:rsidRPr="00CD7F25" w:rsidRDefault="00AF756D" w:rsidP="001809F8">
            <w:pPr>
              <w:jc w:val="center"/>
            </w:pPr>
            <w:r w:rsidRPr="00CD7F25">
              <w:t xml:space="preserve">МО Морской </w:t>
            </w:r>
          </w:p>
          <w:p w:rsidR="00AF756D" w:rsidRPr="00CD7F25" w:rsidRDefault="00AF756D" w:rsidP="001809F8">
            <w:pPr>
              <w:jc w:val="center"/>
            </w:pPr>
          </w:p>
        </w:tc>
        <w:tc>
          <w:tcPr>
            <w:tcW w:w="2126" w:type="dxa"/>
          </w:tcPr>
          <w:p w:rsidR="00AF756D" w:rsidRPr="00CD7F25" w:rsidRDefault="00AF756D" w:rsidP="001809F8">
            <w:pPr>
              <w:jc w:val="center"/>
            </w:pPr>
            <w:r w:rsidRPr="00CD7F25">
              <w:t>без финансирования</w:t>
            </w:r>
          </w:p>
        </w:tc>
      </w:tr>
      <w:tr w:rsidR="00AF756D" w:rsidRPr="00CD7F25" w:rsidTr="00687D5A">
        <w:trPr>
          <w:trHeight w:val="416"/>
        </w:trPr>
        <w:tc>
          <w:tcPr>
            <w:tcW w:w="567" w:type="dxa"/>
          </w:tcPr>
          <w:p w:rsidR="00AF756D" w:rsidRPr="00CD7F25" w:rsidRDefault="00AF756D" w:rsidP="00C84C4C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7230" w:type="dxa"/>
          </w:tcPr>
          <w:p w:rsidR="00AF756D" w:rsidRPr="00CD7F25" w:rsidRDefault="0006031F" w:rsidP="00687D5A">
            <w:pPr>
              <w:pStyle w:val="ae"/>
              <w:tabs>
                <w:tab w:val="left" w:pos="38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D7F25">
              <w:rPr>
                <w:rFonts w:ascii="Times New Roman" w:hAnsi="Times New Roman"/>
                <w:sz w:val="24"/>
                <w:szCs w:val="24"/>
              </w:rPr>
              <w:t>Участие в заседаниях Комиссии по обеспечению безопасности дорожного движения администрации района Василеостровского района</w:t>
            </w:r>
            <w:r w:rsidR="00AF756D" w:rsidRPr="00CD7F25">
              <w:rPr>
                <w:rFonts w:ascii="Times New Roman" w:hAnsi="Times New Roman"/>
                <w:sz w:val="24"/>
                <w:szCs w:val="24"/>
              </w:rPr>
              <w:t xml:space="preserve"> СПб</w:t>
            </w:r>
          </w:p>
        </w:tc>
        <w:tc>
          <w:tcPr>
            <w:tcW w:w="1842" w:type="dxa"/>
          </w:tcPr>
          <w:p w:rsidR="00AF756D" w:rsidRPr="00CD7F25" w:rsidRDefault="00AF756D" w:rsidP="001809F8">
            <w:pPr>
              <w:jc w:val="center"/>
            </w:pPr>
            <w:r w:rsidRPr="00CD7F25">
              <w:t xml:space="preserve">по плану </w:t>
            </w:r>
            <w:r w:rsidR="0006031F" w:rsidRPr="00CD7F25">
              <w:t>Комиссии</w:t>
            </w:r>
          </w:p>
        </w:tc>
        <w:tc>
          <w:tcPr>
            <w:tcW w:w="2694" w:type="dxa"/>
          </w:tcPr>
          <w:p w:rsidR="00AF756D" w:rsidRPr="00CD7F25" w:rsidRDefault="00AF756D" w:rsidP="00AF756D">
            <w:pPr>
              <w:jc w:val="center"/>
            </w:pPr>
            <w:r w:rsidRPr="00CD7F25">
              <w:t>Администрация Василеостровского района СПб</w:t>
            </w:r>
          </w:p>
        </w:tc>
        <w:tc>
          <w:tcPr>
            <w:tcW w:w="2126" w:type="dxa"/>
          </w:tcPr>
          <w:p w:rsidR="00AF756D" w:rsidRPr="00CD7F25" w:rsidRDefault="00AF756D" w:rsidP="001809F8">
            <w:pPr>
              <w:jc w:val="center"/>
            </w:pPr>
            <w:r w:rsidRPr="00CD7F25">
              <w:t>без финансирования</w:t>
            </w:r>
          </w:p>
        </w:tc>
      </w:tr>
      <w:tr w:rsidR="00AF756D" w:rsidRPr="00CD7F25" w:rsidTr="00687D5A">
        <w:trPr>
          <w:trHeight w:val="474"/>
        </w:trPr>
        <w:tc>
          <w:tcPr>
            <w:tcW w:w="567" w:type="dxa"/>
          </w:tcPr>
          <w:p w:rsidR="00AF756D" w:rsidRPr="00CD7F25" w:rsidRDefault="00AF756D" w:rsidP="00C84C4C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7230" w:type="dxa"/>
          </w:tcPr>
          <w:p w:rsidR="00AF756D" w:rsidRPr="00CD7F25" w:rsidRDefault="0006031F" w:rsidP="00AF756D">
            <w:pPr>
              <w:pStyle w:val="ae"/>
              <w:tabs>
                <w:tab w:val="left" w:pos="318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D7F25">
              <w:rPr>
                <w:rFonts w:ascii="Times New Roman" w:hAnsi="Times New Roman"/>
                <w:sz w:val="24"/>
                <w:szCs w:val="24"/>
              </w:rPr>
              <w:t>Участие в городских и районных мероприятиях по профилактике дорожно-транспортного травматизма</w:t>
            </w:r>
          </w:p>
        </w:tc>
        <w:tc>
          <w:tcPr>
            <w:tcW w:w="1842" w:type="dxa"/>
          </w:tcPr>
          <w:p w:rsidR="00AF756D" w:rsidRPr="00CD7F25" w:rsidRDefault="00AF756D" w:rsidP="001809F8">
            <w:pPr>
              <w:jc w:val="center"/>
            </w:pPr>
            <w:r w:rsidRPr="00CD7F25">
              <w:t>по мере проведения мероприятий</w:t>
            </w:r>
          </w:p>
        </w:tc>
        <w:tc>
          <w:tcPr>
            <w:tcW w:w="2694" w:type="dxa"/>
          </w:tcPr>
          <w:p w:rsidR="00AF756D" w:rsidRPr="00CD7F25" w:rsidRDefault="00AF756D" w:rsidP="001809F8">
            <w:pPr>
              <w:jc w:val="center"/>
            </w:pPr>
          </w:p>
        </w:tc>
        <w:tc>
          <w:tcPr>
            <w:tcW w:w="2126" w:type="dxa"/>
          </w:tcPr>
          <w:p w:rsidR="00AF756D" w:rsidRPr="00CD7F25" w:rsidRDefault="00AF756D" w:rsidP="001809F8">
            <w:pPr>
              <w:jc w:val="center"/>
            </w:pPr>
            <w:r w:rsidRPr="00CD7F25">
              <w:t>без финансирования</w:t>
            </w:r>
          </w:p>
        </w:tc>
      </w:tr>
      <w:tr w:rsidR="00AF756D" w:rsidRPr="00CD7F25" w:rsidTr="00687D5A">
        <w:trPr>
          <w:trHeight w:val="474"/>
        </w:trPr>
        <w:tc>
          <w:tcPr>
            <w:tcW w:w="567" w:type="dxa"/>
          </w:tcPr>
          <w:p w:rsidR="00AF756D" w:rsidRPr="00CD7F25" w:rsidRDefault="00AF756D" w:rsidP="00C84C4C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7230" w:type="dxa"/>
          </w:tcPr>
          <w:p w:rsidR="00AF756D" w:rsidRPr="00CD7F25" w:rsidRDefault="0006031F" w:rsidP="00687D5A">
            <w:pPr>
              <w:pStyle w:val="ae"/>
              <w:widowControl w:val="0"/>
              <w:tabs>
                <w:tab w:val="left" w:pos="317"/>
              </w:tabs>
              <w:suppressAutoHyphens/>
              <w:spacing w:after="0" w:line="240" w:lineRule="auto"/>
              <w:ind w:left="0"/>
              <w:rPr>
                <w:sz w:val="24"/>
                <w:szCs w:val="24"/>
              </w:rPr>
            </w:pPr>
            <w:r w:rsidRPr="00CD7F25">
              <w:rPr>
                <w:rFonts w:ascii="Times New Roman" w:hAnsi="Times New Roman"/>
                <w:sz w:val="24"/>
                <w:szCs w:val="24"/>
              </w:rPr>
              <w:t xml:space="preserve">Проведение встреч с представителями заинтересованных служб </w:t>
            </w:r>
            <w:r w:rsidR="00687D5A" w:rsidRPr="00CD7F25">
              <w:rPr>
                <w:rFonts w:ascii="Times New Roman" w:hAnsi="Times New Roman"/>
                <w:sz w:val="24"/>
                <w:szCs w:val="24"/>
              </w:rPr>
              <w:br/>
            </w:r>
            <w:r w:rsidRPr="00CD7F25">
              <w:rPr>
                <w:rFonts w:ascii="Times New Roman" w:hAnsi="Times New Roman"/>
                <w:sz w:val="24"/>
                <w:szCs w:val="24"/>
              </w:rPr>
              <w:t xml:space="preserve">и ведомств для координации совместных мер по безопасности дорожного движения, в том числе по реализации мер </w:t>
            </w:r>
            <w:r w:rsidR="00687D5A" w:rsidRPr="00CD7F25">
              <w:rPr>
                <w:rFonts w:ascii="Times New Roman" w:hAnsi="Times New Roman"/>
                <w:sz w:val="24"/>
                <w:szCs w:val="24"/>
              </w:rPr>
              <w:t>п</w:t>
            </w:r>
            <w:r w:rsidRPr="00CD7F25">
              <w:rPr>
                <w:rFonts w:ascii="Times New Roman" w:hAnsi="Times New Roman"/>
                <w:sz w:val="24"/>
                <w:szCs w:val="24"/>
              </w:rPr>
              <w:t>рофилактики дорожно-транспортного травматизма включая размещение, содержание и ремонт искусственных неровностей</w:t>
            </w:r>
            <w:r w:rsidR="00687D5A" w:rsidRPr="00CD7F25">
              <w:rPr>
                <w:rFonts w:ascii="Times New Roman" w:hAnsi="Times New Roman"/>
                <w:sz w:val="24"/>
                <w:szCs w:val="24"/>
              </w:rPr>
              <w:br/>
            </w:r>
            <w:r w:rsidRPr="00CD7F25">
              <w:rPr>
                <w:rFonts w:ascii="Times New Roman" w:hAnsi="Times New Roman"/>
                <w:sz w:val="24"/>
                <w:szCs w:val="24"/>
              </w:rPr>
              <w:t>на внутриквартальных проездах</w:t>
            </w:r>
          </w:p>
        </w:tc>
        <w:tc>
          <w:tcPr>
            <w:tcW w:w="1842" w:type="dxa"/>
          </w:tcPr>
          <w:p w:rsidR="0006031F" w:rsidRPr="00CD7F25" w:rsidRDefault="0006031F" w:rsidP="001809F8">
            <w:pPr>
              <w:jc w:val="center"/>
            </w:pPr>
            <w:r w:rsidRPr="00CD7F25">
              <w:t>постоянно,</w:t>
            </w:r>
          </w:p>
          <w:p w:rsidR="00AF756D" w:rsidRPr="00CD7F25" w:rsidRDefault="0006031F" w:rsidP="001809F8">
            <w:pPr>
              <w:jc w:val="center"/>
            </w:pPr>
            <w:r w:rsidRPr="00CD7F25">
              <w:t>по мере необходимости</w:t>
            </w:r>
          </w:p>
        </w:tc>
        <w:tc>
          <w:tcPr>
            <w:tcW w:w="2694" w:type="dxa"/>
          </w:tcPr>
          <w:p w:rsidR="00AF756D" w:rsidRPr="00CD7F25" w:rsidRDefault="00AF756D" w:rsidP="001809F8">
            <w:pPr>
              <w:jc w:val="center"/>
            </w:pPr>
          </w:p>
        </w:tc>
        <w:tc>
          <w:tcPr>
            <w:tcW w:w="2126" w:type="dxa"/>
          </w:tcPr>
          <w:p w:rsidR="00AF756D" w:rsidRPr="00CD7F25" w:rsidRDefault="00AF756D" w:rsidP="001809F8">
            <w:pPr>
              <w:jc w:val="center"/>
            </w:pPr>
            <w:r w:rsidRPr="00CD7F25">
              <w:t>без финансирования</w:t>
            </w:r>
          </w:p>
        </w:tc>
      </w:tr>
      <w:tr w:rsidR="0003752F" w:rsidRPr="00CD7F25" w:rsidTr="00687D5A">
        <w:trPr>
          <w:trHeight w:val="272"/>
        </w:trPr>
        <w:tc>
          <w:tcPr>
            <w:tcW w:w="567" w:type="dxa"/>
          </w:tcPr>
          <w:p w:rsidR="0003752F" w:rsidRPr="00CD7F25" w:rsidRDefault="0003752F" w:rsidP="0003752F">
            <w:pPr>
              <w:jc w:val="center"/>
            </w:pPr>
            <w:r w:rsidRPr="00CD7F25">
              <w:t>7.</w:t>
            </w:r>
          </w:p>
        </w:tc>
        <w:tc>
          <w:tcPr>
            <w:tcW w:w="7230" w:type="dxa"/>
          </w:tcPr>
          <w:p w:rsidR="0003752F" w:rsidRPr="00CD7F25" w:rsidRDefault="0003752F" w:rsidP="00687D5A">
            <w:r w:rsidRPr="00CD7F25">
              <w:t>Участие в специализированных обучающих семинарах и целевых конференциях, посвященных подходам и методам снижения влияния факторов аварийности, направлениям и мерам профилактики дорожно-транспортных происшествий и снижения тяжести их последствий</w:t>
            </w:r>
          </w:p>
        </w:tc>
        <w:tc>
          <w:tcPr>
            <w:tcW w:w="1842" w:type="dxa"/>
          </w:tcPr>
          <w:p w:rsidR="0003752F" w:rsidRPr="00CD7F25" w:rsidRDefault="0003752F" w:rsidP="001809F8">
            <w:pPr>
              <w:jc w:val="center"/>
            </w:pPr>
            <w:r w:rsidRPr="00CD7F25">
              <w:t>по мере проведения мероприятий</w:t>
            </w:r>
          </w:p>
        </w:tc>
        <w:tc>
          <w:tcPr>
            <w:tcW w:w="2694" w:type="dxa"/>
          </w:tcPr>
          <w:p w:rsidR="0003752F" w:rsidRPr="00CD7F25" w:rsidRDefault="0003752F" w:rsidP="001809F8">
            <w:pPr>
              <w:jc w:val="center"/>
            </w:pPr>
          </w:p>
        </w:tc>
        <w:tc>
          <w:tcPr>
            <w:tcW w:w="2126" w:type="dxa"/>
          </w:tcPr>
          <w:p w:rsidR="0003752F" w:rsidRPr="00CD7F25" w:rsidRDefault="0003752F" w:rsidP="0003752F">
            <w:pPr>
              <w:jc w:val="center"/>
            </w:pPr>
            <w:r w:rsidRPr="00CD7F25">
              <w:t>без финансирования</w:t>
            </w:r>
          </w:p>
        </w:tc>
      </w:tr>
      <w:tr w:rsidR="0003752F" w:rsidRPr="00CD7F25" w:rsidTr="00687D5A">
        <w:trPr>
          <w:trHeight w:val="272"/>
        </w:trPr>
        <w:tc>
          <w:tcPr>
            <w:tcW w:w="567" w:type="dxa"/>
          </w:tcPr>
          <w:p w:rsidR="0003752F" w:rsidRPr="00CD7F25" w:rsidRDefault="0003752F" w:rsidP="0003752F">
            <w:pPr>
              <w:jc w:val="center"/>
            </w:pPr>
            <w:r w:rsidRPr="00CD7F25">
              <w:lastRenderedPageBreak/>
              <w:t>8.</w:t>
            </w:r>
          </w:p>
        </w:tc>
        <w:tc>
          <w:tcPr>
            <w:tcW w:w="7230" w:type="dxa"/>
          </w:tcPr>
          <w:p w:rsidR="0003752F" w:rsidRPr="00CD7F25" w:rsidRDefault="0003752F" w:rsidP="0003752F">
            <w:pPr>
              <w:pStyle w:val="ae"/>
              <w:widowControl w:val="0"/>
              <w:tabs>
                <w:tab w:val="left" w:pos="317"/>
              </w:tabs>
              <w:suppressAutoHyphens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CD7F25">
              <w:rPr>
                <w:rFonts w:ascii="Times New Roman" w:hAnsi="Times New Roman"/>
                <w:sz w:val="24"/>
                <w:szCs w:val="24"/>
              </w:rPr>
              <w:t xml:space="preserve">Взаимодействие с органами </w:t>
            </w:r>
            <w:r w:rsidR="00687D5A" w:rsidRPr="00CD7F25">
              <w:rPr>
                <w:rFonts w:ascii="Times New Roman" w:hAnsi="Times New Roman"/>
                <w:sz w:val="24"/>
                <w:szCs w:val="24"/>
              </w:rPr>
              <w:t xml:space="preserve">ОГИБДД </w:t>
            </w:r>
            <w:r w:rsidRPr="00CD7F25">
              <w:rPr>
                <w:rFonts w:ascii="Times New Roman" w:hAnsi="Times New Roman"/>
                <w:sz w:val="24"/>
                <w:szCs w:val="24"/>
              </w:rPr>
              <w:t xml:space="preserve">УМВД России </w:t>
            </w:r>
            <w:r w:rsidR="00687D5A" w:rsidRPr="00CD7F25">
              <w:rPr>
                <w:rFonts w:ascii="Times New Roman" w:hAnsi="Times New Roman"/>
                <w:sz w:val="24"/>
                <w:szCs w:val="24"/>
              </w:rPr>
              <w:br/>
            </w:r>
            <w:r w:rsidRPr="00CD7F25">
              <w:rPr>
                <w:rFonts w:ascii="Times New Roman" w:hAnsi="Times New Roman"/>
                <w:sz w:val="24"/>
                <w:szCs w:val="24"/>
              </w:rPr>
              <w:t>по  Василеостровскому  району Санкт-Петербурга путем осуществления сбора и обмена информацией в области безопасности дорожного движения на территории Муниципального округа Морской</w:t>
            </w:r>
          </w:p>
        </w:tc>
        <w:tc>
          <w:tcPr>
            <w:tcW w:w="1842" w:type="dxa"/>
          </w:tcPr>
          <w:p w:rsidR="0003752F" w:rsidRPr="00CD7F25" w:rsidRDefault="0003752F" w:rsidP="0003752F">
            <w:pPr>
              <w:jc w:val="center"/>
            </w:pPr>
            <w:r w:rsidRPr="00CD7F25">
              <w:t xml:space="preserve">постоянно, </w:t>
            </w:r>
          </w:p>
          <w:p w:rsidR="0003752F" w:rsidRPr="00CD7F25" w:rsidRDefault="0003752F" w:rsidP="0003752F">
            <w:pPr>
              <w:jc w:val="center"/>
            </w:pPr>
            <w:r w:rsidRPr="00CD7F25">
              <w:t>в течение года</w:t>
            </w:r>
          </w:p>
        </w:tc>
        <w:tc>
          <w:tcPr>
            <w:tcW w:w="2694" w:type="dxa"/>
          </w:tcPr>
          <w:p w:rsidR="0003752F" w:rsidRPr="00CD7F25" w:rsidRDefault="0003752F" w:rsidP="001809F8">
            <w:pPr>
              <w:jc w:val="center"/>
            </w:pPr>
          </w:p>
        </w:tc>
        <w:tc>
          <w:tcPr>
            <w:tcW w:w="2126" w:type="dxa"/>
          </w:tcPr>
          <w:p w:rsidR="0003752F" w:rsidRPr="00CD7F25" w:rsidRDefault="0003752F" w:rsidP="0003752F">
            <w:pPr>
              <w:jc w:val="center"/>
            </w:pPr>
            <w:r w:rsidRPr="00CD7F25">
              <w:t>без финансирования</w:t>
            </w:r>
          </w:p>
        </w:tc>
      </w:tr>
      <w:tr w:rsidR="0003752F" w:rsidRPr="00CD7F25" w:rsidTr="00687D5A">
        <w:trPr>
          <w:trHeight w:val="272"/>
        </w:trPr>
        <w:tc>
          <w:tcPr>
            <w:tcW w:w="567" w:type="dxa"/>
          </w:tcPr>
          <w:p w:rsidR="0003752F" w:rsidRPr="00CD7F25" w:rsidRDefault="0003752F" w:rsidP="0003752F">
            <w:pPr>
              <w:jc w:val="center"/>
            </w:pPr>
            <w:r w:rsidRPr="00CD7F25">
              <w:t>9.</w:t>
            </w:r>
          </w:p>
        </w:tc>
        <w:tc>
          <w:tcPr>
            <w:tcW w:w="7230" w:type="dxa"/>
          </w:tcPr>
          <w:p w:rsidR="0003752F" w:rsidRPr="00CD7F25" w:rsidRDefault="0003752F" w:rsidP="0003752F">
            <w:pPr>
              <w:rPr>
                <w:b/>
              </w:rPr>
            </w:pPr>
            <w:r w:rsidRPr="00CD7F25">
              <w:t>Обработка поступивших от населения запросов, заявлений, жалоб по вопросам обеспечения безопасности дорожного движения</w:t>
            </w:r>
          </w:p>
        </w:tc>
        <w:tc>
          <w:tcPr>
            <w:tcW w:w="1842" w:type="dxa"/>
          </w:tcPr>
          <w:p w:rsidR="0003752F" w:rsidRPr="00CD7F25" w:rsidRDefault="0003752F" w:rsidP="0003752F">
            <w:pPr>
              <w:jc w:val="center"/>
            </w:pPr>
            <w:r w:rsidRPr="00CD7F25">
              <w:t xml:space="preserve">постоянно, </w:t>
            </w:r>
          </w:p>
          <w:p w:rsidR="0003752F" w:rsidRPr="00CD7F25" w:rsidRDefault="0003752F" w:rsidP="0003752F">
            <w:pPr>
              <w:jc w:val="center"/>
            </w:pPr>
            <w:r w:rsidRPr="00CD7F25">
              <w:t>по мере поступления обращений</w:t>
            </w:r>
          </w:p>
        </w:tc>
        <w:tc>
          <w:tcPr>
            <w:tcW w:w="2694" w:type="dxa"/>
          </w:tcPr>
          <w:p w:rsidR="0003752F" w:rsidRPr="00CD7F25" w:rsidRDefault="0003752F" w:rsidP="001809F8">
            <w:pPr>
              <w:jc w:val="center"/>
            </w:pPr>
            <w:r w:rsidRPr="00CD7F25">
              <w:t>МО Морской</w:t>
            </w:r>
          </w:p>
        </w:tc>
        <w:tc>
          <w:tcPr>
            <w:tcW w:w="2126" w:type="dxa"/>
          </w:tcPr>
          <w:p w:rsidR="0003752F" w:rsidRPr="00CD7F25" w:rsidRDefault="0003752F" w:rsidP="0003752F">
            <w:pPr>
              <w:jc w:val="center"/>
            </w:pPr>
            <w:r w:rsidRPr="00CD7F25">
              <w:t>без финансирования</w:t>
            </w:r>
          </w:p>
        </w:tc>
      </w:tr>
      <w:tr w:rsidR="0006031F" w:rsidRPr="00CD7F25" w:rsidTr="00687D5A">
        <w:trPr>
          <w:trHeight w:val="272"/>
        </w:trPr>
        <w:tc>
          <w:tcPr>
            <w:tcW w:w="12333" w:type="dxa"/>
            <w:gridSpan w:val="4"/>
          </w:tcPr>
          <w:p w:rsidR="0006031F" w:rsidRPr="00CD7F25" w:rsidRDefault="0006031F" w:rsidP="0006031F">
            <w:r w:rsidRPr="00CD7F25">
              <w:rPr>
                <w:b/>
              </w:rPr>
              <w:t>ИТОГО по программе:</w:t>
            </w:r>
          </w:p>
        </w:tc>
        <w:tc>
          <w:tcPr>
            <w:tcW w:w="2126" w:type="dxa"/>
          </w:tcPr>
          <w:p w:rsidR="0006031F" w:rsidRPr="00CD7F25" w:rsidRDefault="008D268D" w:rsidP="00CE0334">
            <w:pPr>
              <w:jc w:val="center"/>
              <w:rPr>
                <w:b/>
              </w:rPr>
            </w:pPr>
            <w:r w:rsidRPr="00CD7F25">
              <w:rPr>
                <w:b/>
              </w:rPr>
              <w:t>25,7</w:t>
            </w:r>
          </w:p>
        </w:tc>
      </w:tr>
    </w:tbl>
    <w:p w:rsidR="00C84C4C" w:rsidRPr="00CD7F25" w:rsidRDefault="00C84C4C" w:rsidP="00DB72AF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C84C4C" w:rsidRPr="00CD7F25" w:rsidRDefault="00C84C4C" w:rsidP="00DB72AF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541CBC" w:rsidRPr="00CD7F25" w:rsidRDefault="0003752F" w:rsidP="00541CBC">
      <w:pPr>
        <w:rPr>
          <w:rStyle w:val="3"/>
          <w:rFonts w:eastAsia="Calibri"/>
          <w:sz w:val="24"/>
          <w:szCs w:val="24"/>
        </w:rPr>
      </w:pPr>
      <w:r w:rsidRPr="00CD7F25">
        <w:rPr>
          <w:rStyle w:val="3"/>
          <w:rFonts w:eastAsia="Calibri"/>
          <w:sz w:val="24"/>
          <w:szCs w:val="24"/>
        </w:rPr>
        <w:t>Ведущий</w:t>
      </w:r>
      <w:r w:rsidR="00541CBC" w:rsidRPr="00CD7F25">
        <w:rPr>
          <w:rStyle w:val="3"/>
          <w:rFonts w:eastAsia="Calibri"/>
          <w:sz w:val="24"/>
          <w:szCs w:val="24"/>
        </w:rPr>
        <w:t xml:space="preserve"> специалист </w:t>
      </w:r>
    </w:p>
    <w:p w:rsidR="00541CBC" w:rsidRPr="00CD7F25" w:rsidRDefault="00541CBC" w:rsidP="00541CBC">
      <w:pPr>
        <w:rPr>
          <w:b/>
        </w:rPr>
      </w:pPr>
      <w:r w:rsidRPr="00CD7F25">
        <w:rPr>
          <w:rStyle w:val="3"/>
          <w:rFonts w:eastAsia="Calibri"/>
          <w:sz w:val="24"/>
          <w:szCs w:val="24"/>
        </w:rPr>
        <w:t>местной администрации</w:t>
      </w:r>
      <w:r w:rsidRPr="00CD7F25">
        <w:t xml:space="preserve">                                                                     </w:t>
      </w:r>
      <w:r w:rsidR="0003752F" w:rsidRPr="00CD7F25">
        <w:t xml:space="preserve">        </w:t>
      </w:r>
      <w:r w:rsidR="00687D5A" w:rsidRPr="00CD7F25">
        <w:t xml:space="preserve">                                                                  </w:t>
      </w:r>
      <w:r w:rsidR="0003752F" w:rsidRPr="00CD7F25">
        <w:t xml:space="preserve">          </w:t>
      </w:r>
      <w:proofErr w:type="spellStart"/>
      <w:r w:rsidR="0003752F" w:rsidRPr="00CD7F25">
        <w:rPr>
          <w:rStyle w:val="3"/>
          <w:rFonts w:eastAsia="Calibri"/>
          <w:sz w:val="24"/>
          <w:szCs w:val="24"/>
        </w:rPr>
        <w:t>О.Р</w:t>
      </w:r>
      <w:proofErr w:type="spellEnd"/>
      <w:r w:rsidR="0003752F" w:rsidRPr="00CD7F25">
        <w:rPr>
          <w:rStyle w:val="3"/>
          <w:rFonts w:eastAsia="Calibri"/>
          <w:sz w:val="24"/>
          <w:szCs w:val="24"/>
        </w:rPr>
        <w:t xml:space="preserve">. </w:t>
      </w:r>
      <w:proofErr w:type="spellStart"/>
      <w:r w:rsidR="0003752F" w:rsidRPr="00CD7F25">
        <w:rPr>
          <w:rStyle w:val="3"/>
          <w:rFonts w:eastAsia="Calibri"/>
          <w:sz w:val="24"/>
          <w:szCs w:val="24"/>
        </w:rPr>
        <w:t>Зелепукина</w:t>
      </w:r>
      <w:proofErr w:type="spellEnd"/>
      <w:r w:rsidRPr="00CD7F25">
        <w:rPr>
          <w:b/>
        </w:rPr>
        <w:t xml:space="preserve"> </w:t>
      </w:r>
    </w:p>
    <w:p w:rsidR="00687D5A" w:rsidRPr="00CD7F25" w:rsidRDefault="00687D5A" w:rsidP="00541CBC">
      <w:pPr>
        <w:rPr>
          <w:b/>
        </w:rPr>
      </w:pPr>
    </w:p>
    <w:p w:rsidR="00FB3B08" w:rsidRPr="00CD7F25" w:rsidRDefault="00FB3B08" w:rsidP="00541CBC">
      <w:pPr>
        <w:rPr>
          <w:b/>
        </w:rPr>
      </w:pPr>
    </w:p>
    <w:p w:rsidR="004179F1" w:rsidRPr="00CD7F25" w:rsidRDefault="004179F1" w:rsidP="00DB72AF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721D84" w:rsidRPr="00CD7F25" w:rsidRDefault="00721D84" w:rsidP="00D050F4">
      <w:pPr>
        <w:numPr>
          <w:ilvl w:val="0"/>
          <w:numId w:val="8"/>
        </w:numPr>
        <w:ind w:left="0" w:firstLine="0"/>
        <w:jc w:val="center"/>
        <w:rPr>
          <w:b/>
          <w:bCs/>
          <w:kern w:val="16"/>
        </w:rPr>
      </w:pPr>
      <w:r w:rsidRPr="00CD7F25">
        <w:rPr>
          <w:b/>
          <w:bCs/>
          <w:kern w:val="16"/>
        </w:rPr>
        <w:t xml:space="preserve">ОБОСНОВАНИЕ НЕОБХОДИМОСТИ РЕАЛИЗАЦИИ </w:t>
      </w:r>
    </w:p>
    <w:p w:rsidR="00A06A8D" w:rsidRPr="00CD7F25" w:rsidRDefault="0079781A" w:rsidP="00D050F4">
      <w:pPr>
        <w:spacing w:before="60"/>
        <w:jc w:val="center"/>
        <w:rPr>
          <w:b/>
          <w:bCs/>
          <w:kern w:val="16"/>
        </w:rPr>
      </w:pPr>
      <w:r w:rsidRPr="00CD7F25">
        <w:rPr>
          <w:b/>
          <w:bCs/>
          <w:kern w:val="16"/>
        </w:rPr>
        <w:t>ВЕДОМСТВЕННОЙ</w:t>
      </w:r>
      <w:r w:rsidR="00DD17D9" w:rsidRPr="00CD7F25">
        <w:rPr>
          <w:b/>
          <w:bCs/>
          <w:kern w:val="16"/>
        </w:rPr>
        <w:t xml:space="preserve"> ЦЕЛЕВОЙ</w:t>
      </w:r>
      <w:r w:rsidR="00721D84" w:rsidRPr="00CD7F25">
        <w:rPr>
          <w:b/>
          <w:bCs/>
          <w:kern w:val="16"/>
        </w:rPr>
        <w:t xml:space="preserve"> ПРОГРАММЫ</w:t>
      </w:r>
    </w:p>
    <w:p w:rsidR="00117380" w:rsidRPr="00CD7F25" w:rsidRDefault="00117380" w:rsidP="00D050F4">
      <w:pPr>
        <w:spacing w:before="60"/>
        <w:jc w:val="center"/>
        <w:rPr>
          <w:rFonts w:eastAsia="Calibri"/>
          <w:b/>
          <w:bCs/>
          <w:color w:val="000000"/>
          <w:lang w:eastAsia="en-US"/>
        </w:rPr>
      </w:pPr>
    </w:p>
    <w:p w:rsidR="008B7A5C" w:rsidRPr="00CD7F25" w:rsidRDefault="008B7A5C" w:rsidP="008C00C0">
      <w:pPr>
        <w:autoSpaceDE w:val="0"/>
        <w:autoSpaceDN w:val="0"/>
        <w:adjustRightInd w:val="0"/>
        <w:spacing w:line="0" w:lineRule="atLeast"/>
        <w:ind w:firstLine="567"/>
        <w:jc w:val="both"/>
      </w:pPr>
      <w:r w:rsidRPr="00CD7F25">
        <w:t xml:space="preserve">Ведомственная целевая программа </w:t>
      </w:r>
      <w:r w:rsidR="008C00C0" w:rsidRPr="00CD7F25">
        <w:rPr>
          <w:bCs/>
          <w:lang w:eastAsia="ru-RU"/>
        </w:rPr>
        <w:t xml:space="preserve">«Мероприятия по профилактике дорожно-транспортного травматизма на территории муниципального образования» на 2021 год </w:t>
      </w:r>
      <w:r w:rsidRPr="00CD7F25">
        <w:t xml:space="preserve">(далее - </w:t>
      </w:r>
      <w:r w:rsidR="001753AE" w:rsidRPr="00CD7F25">
        <w:t>П</w:t>
      </w:r>
      <w:r w:rsidRPr="00CD7F25">
        <w:t xml:space="preserve">рограмма) разработана местной администрацией </w:t>
      </w:r>
      <w:r w:rsidR="001753AE" w:rsidRPr="00CD7F25">
        <w:t xml:space="preserve">муниципального </w:t>
      </w:r>
      <w:proofErr w:type="gramStart"/>
      <w:r w:rsidR="001753AE" w:rsidRPr="00CD7F25">
        <w:t xml:space="preserve">округа  </w:t>
      </w:r>
      <w:r w:rsidRPr="00CD7F25">
        <w:t>Морской</w:t>
      </w:r>
      <w:proofErr w:type="gramEnd"/>
      <w:r w:rsidRPr="00CD7F25">
        <w:t xml:space="preserve">. </w:t>
      </w:r>
    </w:p>
    <w:p w:rsidR="00031EFF" w:rsidRPr="00CD7F25" w:rsidRDefault="00117380" w:rsidP="008B7A5C">
      <w:pPr>
        <w:autoSpaceDE w:val="0"/>
        <w:autoSpaceDN w:val="0"/>
        <w:adjustRightInd w:val="0"/>
        <w:spacing w:line="0" w:lineRule="atLeast"/>
        <w:ind w:firstLine="567"/>
        <w:jc w:val="both"/>
      </w:pPr>
      <w:r w:rsidRPr="00CD7F25">
        <w:t>Реализация П</w:t>
      </w:r>
      <w:r w:rsidR="008B7A5C" w:rsidRPr="00CD7F25">
        <w:t xml:space="preserve">рограммы </w:t>
      </w:r>
      <w:r w:rsidRPr="00CD7F25">
        <w:t>в</w:t>
      </w:r>
      <w:r w:rsidR="008B7A5C" w:rsidRPr="00CD7F25">
        <w:t xml:space="preserve"> 202</w:t>
      </w:r>
      <w:r w:rsidRPr="00CD7F25">
        <w:t>1</w:t>
      </w:r>
      <w:r w:rsidR="008B7A5C" w:rsidRPr="00CD7F25">
        <w:t xml:space="preserve"> год</w:t>
      </w:r>
      <w:r w:rsidRPr="00CD7F25">
        <w:t xml:space="preserve">у осуществляется в </w:t>
      </w:r>
      <w:r w:rsidR="00031EFF" w:rsidRPr="00CD7F25">
        <w:t>соответствии</w:t>
      </w:r>
      <w:r w:rsidRPr="00CD7F25">
        <w:t xml:space="preserve"> с </w:t>
      </w:r>
      <w:r w:rsidR="00031EFF" w:rsidRPr="00CD7F25">
        <w:t xml:space="preserve">Федеральным законом от 06.10.2003 № 131-ФЗ </w:t>
      </w:r>
      <w:r w:rsidR="00687D5A" w:rsidRPr="00CD7F25">
        <w:br/>
      </w:r>
      <w:r w:rsidR="00031EFF" w:rsidRPr="00CD7F25">
        <w:t xml:space="preserve">«Об общих принципах организации местного самоуправления в Российской Федерации», в целях </w:t>
      </w:r>
      <w:r w:rsidR="008B7A5C" w:rsidRPr="00CD7F25">
        <w:t xml:space="preserve"> необходим</w:t>
      </w:r>
      <w:r w:rsidR="00031EFF" w:rsidRPr="00CD7F25">
        <w:t>ости</w:t>
      </w:r>
      <w:r w:rsidR="008B7A5C" w:rsidRPr="00CD7F25">
        <w:t xml:space="preserve"> решения вопроса местного значения по </w:t>
      </w:r>
      <w:r w:rsidR="008B7A5C" w:rsidRPr="00CD7F25">
        <w:rPr>
          <w:color w:val="464646"/>
          <w:lang w:eastAsia="ru-RU"/>
        </w:rPr>
        <w:t xml:space="preserve">участию в реализации мер по профилактике дорожно-транспортного травматизма </w:t>
      </w:r>
      <w:r w:rsidR="00687D5A" w:rsidRPr="00CD7F25">
        <w:rPr>
          <w:color w:val="464646"/>
          <w:lang w:eastAsia="ru-RU"/>
        </w:rPr>
        <w:br/>
      </w:r>
      <w:r w:rsidR="008B7A5C" w:rsidRPr="00CD7F25">
        <w:rPr>
          <w:color w:val="464646"/>
          <w:lang w:eastAsia="ru-RU"/>
        </w:rPr>
        <w:t>на территории муниципального образования</w:t>
      </w:r>
      <w:r w:rsidR="008B7A5C" w:rsidRPr="00CD7F25">
        <w:t xml:space="preserve">, установленного законом Санкт-Петербурга </w:t>
      </w:r>
      <w:r w:rsidR="00687D5A" w:rsidRPr="00CD7F25">
        <w:t xml:space="preserve">от 23.09.2009 № 420-79 </w:t>
      </w:r>
      <w:r w:rsidR="008B7A5C" w:rsidRPr="00CD7F25">
        <w:t>«Об организации местного самоуправления в Санкт-Петербурге»</w:t>
      </w:r>
      <w:r w:rsidR="008C00C0" w:rsidRPr="00CD7F25">
        <w:t>, а также в целях исполнения расходных обязательств, установленных проектом закона Санкт-Петербурга «О бюджете Санкт-Петербурга на 2021 год и на плановый период 2022 и 2023 годов»</w:t>
      </w:r>
      <w:r w:rsidR="00031EFF" w:rsidRPr="00CD7F25">
        <w:t xml:space="preserve">. </w:t>
      </w:r>
    </w:p>
    <w:p w:rsidR="008B7A5C" w:rsidRPr="00CD7F25" w:rsidRDefault="008B7A5C" w:rsidP="008B7A5C">
      <w:pPr>
        <w:autoSpaceDE w:val="0"/>
        <w:autoSpaceDN w:val="0"/>
        <w:adjustRightInd w:val="0"/>
        <w:spacing w:line="0" w:lineRule="atLeast"/>
        <w:ind w:firstLine="567"/>
        <w:jc w:val="both"/>
      </w:pPr>
      <w:r w:rsidRPr="00CD7F25">
        <w:t xml:space="preserve">Программа разработана в соответствии с: </w:t>
      </w:r>
    </w:p>
    <w:p w:rsidR="008B7A5C" w:rsidRPr="00CD7F25" w:rsidRDefault="008B7A5C" w:rsidP="008B7A5C">
      <w:pPr>
        <w:tabs>
          <w:tab w:val="left" w:pos="317"/>
        </w:tabs>
        <w:spacing w:line="0" w:lineRule="atLeast"/>
        <w:jc w:val="both"/>
      </w:pPr>
      <w:r w:rsidRPr="00CD7F25">
        <w:t xml:space="preserve">- Уставом внутригородского муниципального </w:t>
      </w:r>
      <w:proofErr w:type="gramStart"/>
      <w:r w:rsidRPr="00CD7F25">
        <w:t>образования</w:t>
      </w:r>
      <w:r w:rsidR="00FB3B08" w:rsidRPr="00CD7F25">
        <w:t xml:space="preserve"> </w:t>
      </w:r>
      <w:r w:rsidRPr="00CD7F25">
        <w:t xml:space="preserve"> Санкт</w:t>
      </w:r>
      <w:proofErr w:type="gramEnd"/>
      <w:r w:rsidRPr="00CD7F25">
        <w:t xml:space="preserve"> – Петербурга муниципальный округ Морской;</w:t>
      </w:r>
    </w:p>
    <w:p w:rsidR="008B7A5C" w:rsidRPr="00CD7F25" w:rsidRDefault="008B7A5C" w:rsidP="008B7A5C">
      <w:pPr>
        <w:spacing w:line="0" w:lineRule="atLeast"/>
        <w:jc w:val="both"/>
      </w:pPr>
      <w:r w:rsidRPr="00CD7F25">
        <w:t>- Положением о бюджетном процессе во внутригородском муниципальном образовании Санкт-Петербурга муниципальный округ Морской, утвержденным решением муниципального совета от 20.05.2014 г. № 16;</w:t>
      </w:r>
    </w:p>
    <w:p w:rsidR="008B7A5C" w:rsidRPr="00CD7F25" w:rsidRDefault="008B7A5C" w:rsidP="008B7A5C">
      <w:pPr>
        <w:spacing w:line="0" w:lineRule="atLeast"/>
        <w:jc w:val="both"/>
      </w:pPr>
      <w:r w:rsidRPr="00CD7F25">
        <w:t>- Положением о разработке, утверждении и реализации ведомственных целевых программ, утвержденным постановлением местной администрации от 19.09.2014 г. № 73</w:t>
      </w:r>
      <w:r w:rsidR="00FB3B08" w:rsidRPr="00CD7F25">
        <w:t>.</w:t>
      </w:r>
    </w:p>
    <w:p w:rsidR="00550A7B" w:rsidRPr="00CD7F25" w:rsidRDefault="00550A7B" w:rsidP="00550A7B">
      <w:pPr>
        <w:spacing w:line="0" w:lineRule="atLeast"/>
        <w:jc w:val="both"/>
        <w:rPr>
          <w:b/>
          <w:color w:val="FF0000"/>
        </w:rPr>
      </w:pPr>
    </w:p>
    <w:p w:rsidR="00721D84" w:rsidRPr="00CD7F25" w:rsidRDefault="00721D84" w:rsidP="00D050F4">
      <w:pPr>
        <w:pStyle w:val="ae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D7F25">
        <w:rPr>
          <w:rFonts w:ascii="Times New Roman" w:hAnsi="Times New Roman"/>
          <w:b/>
          <w:sz w:val="24"/>
          <w:szCs w:val="24"/>
        </w:rPr>
        <w:t>ОСНОВНЫЕ ЦЕЛИ И ЗАДАЧИ РЕАЛИЗАЦИИ ПРОГРАММЫ</w:t>
      </w:r>
    </w:p>
    <w:p w:rsidR="0029669A" w:rsidRPr="00CD7F25" w:rsidRDefault="0029669A" w:rsidP="0029669A">
      <w:pPr>
        <w:pStyle w:val="ae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50A7B" w:rsidRPr="00CD7F25" w:rsidRDefault="00550A7B" w:rsidP="00550A7B">
      <w:pPr>
        <w:ind w:firstLine="567"/>
        <w:rPr>
          <w:rFonts w:eastAsia="Calibri"/>
          <w:bCs/>
        </w:rPr>
      </w:pPr>
      <w:r w:rsidRPr="00CD7F25">
        <w:rPr>
          <w:rFonts w:eastAsia="Calibri"/>
          <w:b/>
          <w:bCs/>
        </w:rPr>
        <w:t>2.1. Основными целями</w:t>
      </w:r>
      <w:r w:rsidRPr="00CD7F25">
        <w:rPr>
          <w:rFonts w:eastAsia="Calibri"/>
          <w:bCs/>
        </w:rPr>
        <w:t xml:space="preserve"> </w:t>
      </w:r>
      <w:r w:rsidR="002E20A2" w:rsidRPr="00CD7F25">
        <w:rPr>
          <w:rFonts w:eastAsia="Calibri"/>
          <w:bCs/>
        </w:rPr>
        <w:t>П</w:t>
      </w:r>
      <w:r w:rsidRPr="00CD7F25">
        <w:rPr>
          <w:rFonts w:eastAsia="Calibri"/>
          <w:bCs/>
        </w:rPr>
        <w:t xml:space="preserve">рограммы являются: </w:t>
      </w:r>
    </w:p>
    <w:p w:rsidR="00031EFF" w:rsidRPr="00CD7F25" w:rsidRDefault="00031EFF" w:rsidP="00031EFF">
      <w:pPr>
        <w:ind w:firstLine="567"/>
        <w:jc w:val="both"/>
        <w:rPr>
          <w:rFonts w:eastAsia="Calibri"/>
          <w:bCs/>
        </w:rPr>
      </w:pPr>
      <w:r w:rsidRPr="00CD7F25">
        <w:rPr>
          <w:rFonts w:eastAsia="Calibri"/>
          <w:bCs/>
        </w:rPr>
        <w:t xml:space="preserve">- участие в организации мероприятий по профилактике дорожно-транспортного травматизма, обеспечению безопасности дорожного движения всех его участников, снижению количества дорожно-транспортных происшествий и тяжести </w:t>
      </w:r>
      <w:r w:rsidR="00687D5A" w:rsidRPr="00CD7F25">
        <w:rPr>
          <w:rFonts w:eastAsia="Calibri"/>
          <w:bCs/>
        </w:rPr>
        <w:br/>
      </w:r>
      <w:r w:rsidRPr="00CD7F25">
        <w:rPr>
          <w:rFonts w:eastAsia="Calibri"/>
          <w:bCs/>
        </w:rPr>
        <w:t>их последствий, сокращению детского дорожно-транспортного травматизма, совершенствованию организации движения транспорта и пешеходов на территории муниципального округа Морской;</w:t>
      </w:r>
    </w:p>
    <w:p w:rsidR="00031EFF" w:rsidRPr="00CD7F25" w:rsidRDefault="00031EFF" w:rsidP="00031EFF">
      <w:pPr>
        <w:ind w:firstLine="567"/>
        <w:jc w:val="both"/>
        <w:rPr>
          <w:rFonts w:eastAsia="Calibri"/>
          <w:bCs/>
        </w:rPr>
      </w:pPr>
      <w:r w:rsidRPr="00CD7F25">
        <w:rPr>
          <w:rFonts w:eastAsia="Calibri"/>
          <w:bCs/>
        </w:rPr>
        <w:t>-совершенствование правовых основ деятельности органов местного самоуправления в области обеспечения безопасности дорожного движения;</w:t>
      </w:r>
    </w:p>
    <w:p w:rsidR="00031EFF" w:rsidRPr="00CD7F25" w:rsidRDefault="00031EFF" w:rsidP="00031EFF">
      <w:pPr>
        <w:ind w:firstLine="567"/>
        <w:jc w:val="both"/>
        <w:rPr>
          <w:rFonts w:eastAsia="Calibri"/>
          <w:bCs/>
        </w:rPr>
      </w:pPr>
      <w:r w:rsidRPr="00CD7F25">
        <w:rPr>
          <w:rFonts w:eastAsia="Calibri"/>
          <w:bCs/>
        </w:rPr>
        <w:t xml:space="preserve">-  снижение уровня дорожно-транспортного травматизма, в том числе с участием несовершеннолетних; </w:t>
      </w:r>
    </w:p>
    <w:p w:rsidR="00550A7B" w:rsidRPr="00CD7F25" w:rsidRDefault="00031EFF" w:rsidP="00031EFF">
      <w:pPr>
        <w:ind w:firstLine="567"/>
        <w:jc w:val="both"/>
        <w:rPr>
          <w:rFonts w:eastAsia="Calibri"/>
          <w:bCs/>
        </w:rPr>
      </w:pPr>
      <w:r w:rsidRPr="00CD7F25">
        <w:rPr>
          <w:rFonts w:eastAsia="Calibri"/>
          <w:bCs/>
        </w:rPr>
        <w:t>- формирование у граждан сознательного и ответственного отношения к вопросам личной безопасности и безопасности окружающих участников дорожного движения</w:t>
      </w:r>
      <w:r w:rsidR="00550A7B" w:rsidRPr="00CD7F25">
        <w:rPr>
          <w:rFonts w:eastAsia="Calibri"/>
          <w:bCs/>
        </w:rPr>
        <w:t>.</w:t>
      </w:r>
    </w:p>
    <w:p w:rsidR="00550A7B" w:rsidRPr="00CD7F25" w:rsidRDefault="00550A7B" w:rsidP="00550A7B">
      <w:pPr>
        <w:ind w:firstLine="567"/>
        <w:rPr>
          <w:rFonts w:eastAsia="Calibri"/>
          <w:b/>
          <w:bCs/>
        </w:rPr>
      </w:pPr>
      <w:r w:rsidRPr="00CD7F25">
        <w:rPr>
          <w:rFonts w:eastAsia="Calibri"/>
          <w:b/>
          <w:bCs/>
        </w:rPr>
        <w:t xml:space="preserve">2.2. Основные задачи: </w:t>
      </w:r>
    </w:p>
    <w:p w:rsidR="00687D5A" w:rsidRPr="00CD7F25" w:rsidRDefault="00687D5A" w:rsidP="002E20A2">
      <w:pPr>
        <w:ind w:firstLine="567"/>
        <w:jc w:val="both"/>
        <w:rPr>
          <w:lang w:eastAsia="ru-RU"/>
        </w:rPr>
      </w:pPr>
      <w:r w:rsidRPr="00CD7F25">
        <w:rPr>
          <w:lang w:eastAsia="ru-RU"/>
        </w:rPr>
        <w:t xml:space="preserve">- формирование у жителей муниципального округа Морской, в том числе у несовершеннолетних, осознанной потребности </w:t>
      </w:r>
      <w:r w:rsidR="002E20A2" w:rsidRPr="00CD7F25">
        <w:rPr>
          <w:lang w:eastAsia="ru-RU"/>
        </w:rPr>
        <w:br/>
      </w:r>
      <w:r w:rsidRPr="00CD7F25">
        <w:rPr>
          <w:lang w:eastAsia="ru-RU"/>
        </w:rPr>
        <w:t>в изучении правил дорожного движения и устойчивых навыков их соблюдения;</w:t>
      </w:r>
    </w:p>
    <w:p w:rsidR="00721D84" w:rsidRPr="00CD7F25" w:rsidRDefault="00687D5A" w:rsidP="00687D5A">
      <w:pPr>
        <w:ind w:firstLine="680"/>
        <w:jc w:val="both"/>
        <w:rPr>
          <w:b/>
        </w:rPr>
      </w:pPr>
      <w:r w:rsidRPr="00CD7F25">
        <w:rPr>
          <w:lang w:eastAsia="ru-RU"/>
        </w:rPr>
        <w:t>- информирование населения о профилактике дорожно-</w:t>
      </w:r>
      <w:proofErr w:type="gramStart"/>
      <w:r w:rsidRPr="00CD7F25">
        <w:rPr>
          <w:lang w:eastAsia="ru-RU"/>
        </w:rPr>
        <w:t>транспортного  травматизма</w:t>
      </w:r>
      <w:proofErr w:type="gramEnd"/>
      <w:r w:rsidRPr="00CD7F25">
        <w:rPr>
          <w:lang w:eastAsia="ru-RU"/>
        </w:rPr>
        <w:t>.</w:t>
      </w:r>
    </w:p>
    <w:p w:rsidR="005344E2" w:rsidRPr="00CD7F25" w:rsidRDefault="005344E2" w:rsidP="00D050F4">
      <w:pPr>
        <w:jc w:val="both"/>
        <w:rPr>
          <w:b/>
        </w:rPr>
      </w:pPr>
    </w:p>
    <w:p w:rsidR="00550A7B" w:rsidRPr="00CD7F25" w:rsidRDefault="00550A7B" w:rsidP="00550A7B">
      <w:pPr>
        <w:pStyle w:val="ae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D7F25">
        <w:rPr>
          <w:rFonts w:ascii="Times New Roman" w:hAnsi="Times New Roman"/>
          <w:b/>
          <w:bCs/>
          <w:sz w:val="24"/>
          <w:szCs w:val="24"/>
        </w:rPr>
        <w:t>ОЖИДАЕМЫЕ РЕЗУЛЬТАТЫ РЕАЛИЗАЦИИ ПРОГРАММЫ И ЦЕЛЕВЫЕ ИНДИКАТОРЫ</w:t>
      </w:r>
    </w:p>
    <w:p w:rsidR="00550A7B" w:rsidRPr="00CD7F25" w:rsidRDefault="00550A7B" w:rsidP="00550A7B">
      <w:pPr>
        <w:spacing w:line="0" w:lineRule="atLeast"/>
        <w:jc w:val="both"/>
        <w:rPr>
          <w:b/>
        </w:rPr>
      </w:pPr>
    </w:p>
    <w:p w:rsidR="00550A7B" w:rsidRPr="00CD7F25" w:rsidRDefault="002E20A2" w:rsidP="00550A7B">
      <w:pPr>
        <w:widowControl w:val="0"/>
        <w:tabs>
          <w:tab w:val="left" w:pos="317"/>
        </w:tabs>
        <w:spacing w:line="0" w:lineRule="atLeast"/>
        <w:jc w:val="both"/>
      </w:pPr>
      <w:r w:rsidRPr="00CD7F25">
        <w:rPr>
          <w:b/>
        </w:rPr>
        <w:tab/>
      </w:r>
      <w:r w:rsidRPr="00CD7F25">
        <w:rPr>
          <w:b/>
        </w:rPr>
        <w:tab/>
      </w:r>
      <w:r w:rsidR="00550A7B" w:rsidRPr="00CD7F25">
        <w:rPr>
          <w:b/>
        </w:rPr>
        <w:t xml:space="preserve">3.1. </w:t>
      </w:r>
      <w:r w:rsidR="00550A7B" w:rsidRPr="00CD7F25">
        <w:t xml:space="preserve">В результате проведенных мероприятий будет достигнуто: </w:t>
      </w:r>
    </w:p>
    <w:p w:rsidR="00687D5A" w:rsidRPr="00CD7F25" w:rsidRDefault="002E20A2" w:rsidP="002E20A2">
      <w:pPr>
        <w:widowControl w:val="0"/>
        <w:tabs>
          <w:tab w:val="left" w:pos="317"/>
        </w:tabs>
        <w:jc w:val="both"/>
      </w:pPr>
      <w:r w:rsidRPr="00CD7F25">
        <w:t>- ф</w:t>
      </w:r>
      <w:r w:rsidR="00687D5A" w:rsidRPr="00CD7F25">
        <w:t>ормировани</w:t>
      </w:r>
      <w:r w:rsidRPr="00CD7F25">
        <w:t>е</w:t>
      </w:r>
      <w:r w:rsidR="00687D5A" w:rsidRPr="00CD7F25">
        <w:t xml:space="preserve"> навыков правильного и безопасного поведения взрослого населения, детей дошкольного и школьного возраста </w:t>
      </w:r>
      <w:r w:rsidRPr="00CD7F25">
        <w:br/>
      </w:r>
      <w:r w:rsidR="00687D5A" w:rsidRPr="00CD7F25">
        <w:t>на улицах города;</w:t>
      </w:r>
      <w:r w:rsidR="00687D5A" w:rsidRPr="00CD7F25">
        <w:rPr>
          <w:lang w:eastAsia="ru-RU"/>
        </w:rPr>
        <w:t xml:space="preserve"> </w:t>
      </w:r>
    </w:p>
    <w:p w:rsidR="00687D5A" w:rsidRPr="00CD7F25" w:rsidRDefault="002E20A2" w:rsidP="002E20A2">
      <w:pPr>
        <w:widowControl w:val="0"/>
        <w:tabs>
          <w:tab w:val="left" w:pos="317"/>
        </w:tabs>
        <w:jc w:val="both"/>
      </w:pPr>
      <w:r w:rsidRPr="00CD7F25">
        <w:rPr>
          <w:lang w:eastAsia="ru-RU"/>
        </w:rPr>
        <w:t>- у</w:t>
      </w:r>
      <w:r w:rsidR="00687D5A" w:rsidRPr="00CD7F25">
        <w:rPr>
          <w:lang w:eastAsia="ru-RU"/>
        </w:rPr>
        <w:t>величени</w:t>
      </w:r>
      <w:r w:rsidRPr="00CD7F25">
        <w:rPr>
          <w:lang w:eastAsia="ru-RU"/>
        </w:rPr>
        <w:t>е</w:t>
      </w:r>
      <w:r w:rsidR="00687D5A" w:rsidRPr="00CD7F25">
        <w:rPr>
          <w:lang w:eastAsia="ru-RU"/>
        </w:rPr>
        <w:t xml:space="preserve"> охвата населения муниципального образования профилактическими мероприятиями, </w:t>
      </w:r>
      <w:r w:rsidR="00687D5A" w:rsidRPr="00CD7F25">
        <w:t xml:space="preserve">направленными </w:t>
      </w:r>
      <w:r w:rsidRPr="00CD7F25">
        <w:br/>
      </w:r>
      <w:r w:rsidR="00687D5A" w:rsidRPr="00CD7F25">
        <w:t>на профилактику дорожно-транспортного травматизма;</w:t>
      </w:r>
    </w:p>
    <w:p w:rsidR="00687D5A" w:rsidRPr="00CD7F25" w:rsidRDefault="002E20A2" w:rsidP="002E20A2">
      <w:pPr>
        <w:widowControl w:val="0"/>
        <w:tabs>
          <w:tab w:val="left" w:pos="317"/>
        </w:tabs>
        <w:jc w:val="both"/>
        <w:rPr>
          <w:lang w:eastAsia="ru-RU"/>
        </w:rPr>
      </w:pPr>
      <w:r w:rsidRPr="00CD7F25">
        <w:rPr>
          <w:lang w:eastAsia="ru-RU"/>
        </w:rPr>
        <w:t>- п</w:t>
      </w:r>
      <w:r w:rsidR="00687D5A" w:rsidRPr="00CD7F25">
        <w:rPr>
          <w:lang w:eastAsia="ru-RU"/>
        </w:rPr>
        <w:t>овышени</w:t>
      </w:r>
      <w:r w:rsidRPr="00CD7F25">
        <w:rPr>
          <w:lang w:eastAsia="ru-RU"/>
        </w:rPr>
        <w:t>е</w:t>
      </w:r>
      <w:r w:rsidR="00687D5A" w:rsidRPr="00CD7F25">
        <w:rPr>
          <w:lang w:eastAsia="ru-RU"/>
        </w:rPr>
        <w:t xml:space="preserve"> уровня информированности населения муниципального образования по вопросам профилактики </w:t>
      </w:r>
      <w:r w:rsidR="00687D5A" w:rsidRPr="00CD7F25">
        <w:t>дорожно-транспортного травматизма</w:t>
      </w:r>
      <w:r w:rsidR="00687D5A" w:rsidRPr="00CD7F25">
        <w:rPr>
          <w:lang w:eastAsia="ru-RU"/>
        </w:rPr>
        <w:t>;</w:t>
      </w:r>
    </w:p>
    <w:p w:rsidR="00687D5A" w:rsidRPr="00CD7F25" w:rsidRDefault="002E20A2" w:rsidP="002E20A2">
      <w:pPr>
        <w:widowControl w:val="0"/>
        <w:tabs>
          <w:tab w:val="left" w:pos="317"/>
        </w:tabs>
        <w:jc w:val="both"/>
        <w:rPr>
          <w:lang w:eastAsia="ru-RU"/>
        </w:rPr>
      </w:pPr>
      <w:r w:rsidRPr="00CD7F25">
        <w:rPr>
          <w:lang w:eastAsia="ru-RU"/>
        </w:rPr>
        <w:t>- ф</w:t>
      </w:r>
      <w:r w:rsidR="00687D5A" w:rsidRPr="00CD7F25">
        <w:rPr>
          <w:lang w:eastAsia="ru-RU"/>
        </w:rPr>
        <w:t>ормировани</w:t>
      </w:r>
      <w:r w:rsidRPr="00CD7F25">
        <w:rPr>
          <w:lang w:eastAsia="ru-RU"/>
        </w:rPr>
        <w:t>е</w:t>
      </w:r>
      <w:r w:rsidR="00687D5A" w:rsidRPr="00CD7F25">
        <w:rPr>
          <w:lang w:eastAsia="ru-RU"/>
        </w:rPr>
        <w:t xml:space="preserve"> у населения и участников дорожного движения стереотипов законопослушного поведения и негативного отношения к правонарушениям в сфере дорожного движения, повышение правового сознания населения в целях соблюдения </w:t>
      </w:r>
      <w:r w:rsidR="00BA404C" w:rsidRPr="00CD7F25">
        <w:rPr>
          <w:lang w:eastAsia="ru-RU"/>
        </w:rPr>
        <w:br/>
      </w:r>
      <w:r w:rsidR="00687D5A" w:rsidRPr="00CD7F25">
        <w:rPr>
          <w:lang w:eastAsia="ru-RU"/>
        </w:rPr>
        <w:t xml:space="preserve">им норм и правил дорожного движения; </w:t>
      </w:r>
    </w:p>
    <w:p w:rsidR="0029669A" w:rsidRPr="00CD7F25" w:rsidRDefault="002E20A2" w:rsidP="002E20A2">
      <w:pPr>
        <w:jc w:val="both"/>
        <w:rPr>
          <w:b/>
        </w:rPr>
      </w:pPr>
      <w:r w:rsidRPr="00CD7F25">
        <w:rPr>
          <w:lang w:eastAsia="ru-RU"/>
        </w:rPr>
        <w:t>- с</w:t>
      </w:r>
      <w:r w:rsidR="00687D5A" w:rsidRPr="00CD7F25">
        <w:rPr>
          <w:lang w:eastAsia="ru-RU"/>
        </w:rPr>
        <w:t>окращени</w:t>
      </w:r>
      <w:r w:rsidRPr="00CD7F25">
        <w:rPr>
          <w:lang w:eastAsia="ru-RU"/>
        </w:rPr>
        <w:t>е</w:t>
      </w:r>
      <w:r w:rsidR="00687D5A" w:rsidRPr="00CD7F25">
        <w:rPr>
          <w:lang w:eastAsia="ru-RU"/>
        </w:rPr>
        <w:t xml:space="preserve"> количества граждан, в том числе детей, пострадавших в результате дорожно-транспортных происшествий </w:t>
      </w:r>
      <w:r w:rsidRPr="00CD7F25">
        <w:rPr>
          <w:lang w:eastAsia="ru-RU"/>
        </w:rPr>
        <w:br/>
      </w:r>
      <w:r w:rsidR="00687D5A" w:rsidRPr="00CD7F25">
        <w:rPr>
          <w:lang w:eastAsia="ru-RU"/>
        </w:rPr>
        <w:t>по собственной неосторожности или погибших в результате дорожно-транспортных происшествий.</w:t>
      </w:r>
      <w:r w:rsidR="00687D5A" w:rsidRPr="00CD7F25">
        <w:rPr>
          <w:lang w:eastAsia="ru-RU"/>
        </w:rPr>
        <w:cr/>
      </w:r>
      <w:r w:rsidRPr="00CD7F25">
        <w:rPr>
          <w:lang w:eastAsia="ru-RU"/>
        </w:rPr>
        <w:t xml:space="preserve">           </w:t>
      </w:r>
      <w:r w:rsidR="0029669A" w:rsidRPr="00CD7F25">
        <w:rPr>
          <w:b/>
        </w:rPr>
        <w:t>3.2. Целевые индикаторы и показатели</w:t>
      </w:r>
    </w:p>
    <w:p w:rsidR="0029669A" w:rsidRPr="00CD7F25" w:rsidRDefault="0029669A" w:rsidP="0029669A">
      <w:pPr>
        <w:spacing w:line="0" w:lineRule="atLeast"/>
        <w:jc w:val="both"/>
        <w:rPr>
          <w:b/>
        </w:rPr>
      </w:pPr>
      <w:r w:rsidRPr="00CD7F25">
        <w:t>3.2.1.</w:t>
      </w:r>
      <w:r w:rsidRPr="00CD7F25">
        <w:rPr>
          <w:b/>
        </w:rPr>
        <w:t xml:space="preserve"> Степень достижения целей и решения задач </w:t>
      </w:r>
      <w:r w:rsidR="002E20A2" w:rsidRPr="00CD7F25">
        <w:rPr>
          <w:b/>
        </w:rPr>
        <w:t>П</w:t>
      </w:r>
      <w:r w:rsidRPr="00CD7F25">
        <w:rPr>
          <w:b/>
        </w:rPr>
        <w:t>рограммы:</w:t>
      </w:r>
    </w:p>
    <w:p w:rsidR="002E20A2" w:rsidRPr="00CD7F25" w:rsidRDefault="002E20A2" w:rsidP="002E20A2">
      <w:pPr>
        <w:spacing w:line="0" w:lineRule="atLeast"/>
        <w:jc w:val="both"/>
        <w:rPr>
          <w:rFonts w:eastAsia="Calibri"/>
          <w:bCs/>
          <w:lang w:eastAsia="en-US"/>
        </w:rPr>
      </w:pPr>
      <w:r w:rsidRPr="00CD7F25">
        <w:rPr>
          <w:rFonts w:eastAsia="Calibri"/>
          <w:bCs/>
          <w:lang w:eastAsia="en-US"/>
        </w:rPr>
        <w:lastRenderedPageBreak/>
        <w:t>- количество проведенных мероприятий Программы;</w:t>
      </w:r>
    </w:p>
    <w:p w:rsidR="002E20A2" w:rsidRPr="00CD7F25" w:rsidRDefault="002E20A2" w:rsidP="002E20A2">
      <w:pPr>
        <w:spacing w:line="0" w:lineRule="atLeast"/>
        <w:jc w:val="both"/>
        <w:rPr>
          <w:rFonts w:eastAsia="Calibri"/>
          <w:bCs/>
          <w:lang w:eastAsia="en-US"/>
        </w:rPr>
      </w:pPr>
      <w:r w:rsidRPr="00CD7F25">
        <w:rPr>
          <w:rFonts w:eastAsia="Calibri"/>
          <w:bCs/>
          <w:lang w:eastAsia="en-US"/>
        </w:rPr>
        <w:t>- количество жителей МО, принявших участие в каждом мероприятии Программы;</w:t>
      </w:r>
    </w:p>
    <w:p w:rsidR="002E20A2" w:rsidRPr="00CD7F25" w:rsidRDefault="002E20A2" w:rsidP="002E20A2">
      <w:pPr>
        <w:spacing w:line="0" w:lineRule="atLeast"/>
        <w:jc w:val="both"/>
        <w:rPr>
          <w:rFonts w:eastAsia="Calibri"/>
          <w:bCs/>
          <w:lang w:eastAsia="en-US"/>
        </w:rPr>
      </w:pPr>
      <w:r w:rsidRPr="00CD7F25">
        <w:rPr>
          <w:rFonts w:eastAsia="Calibri"/>
          <w:bCs/>
          <w:lang w:eastAsia="en-US"/>
        </w:rPr>
        <w:t xml:space="preserve">- количество дорожно-транспортных происшествий по сравнению с предыдущим годом </w:t>
      </w:r>
    </w:p>
    <w:p w:rsidR="002E20A2" w:rsidRPr="00CD7F25" w:rsidRDefault="002E20A2" w:rsidP="002E20A2">
      <w:pPr>
        <w:spacing w:line="0" w:lineRule="atLeast"/>
        <w:jc w:val="both"/>
        <w:rPr>
          <w:rFonts w:eastAsia="Calibri"/>
          <w:bCs/>
          <w:lang w:eastAsia="en-US"/>
        </w:rPr>
      </w:pPr>
      <w:r w:rsidRPr="00CD7F25">
        <w:rPr>
          <w:rFonts w:eastAsia="Calibri"/>
          <w:bCs/>
          <w:lang w:eastAsia="en-US"/>
        </w:rPr>
        <w:t>(по информации ОГИБДД УМВД России по Василеостровскому району СПб)</w:t>
      </w:r>
    </w:p>
    <w:p w:rsidR="0029669A" w:rsidRPr="00CD7F25" w:rsidRDefault="0029669A" w:rsidP="002E20A2">
      <w:pPr>
        <w:spacing w:line="0" w:lineRule="atLeast"/>
        <w:jc w:val="both"/>
      </w:pPr>
      <w:r w:rsidRPr="00CD7F25">
        <w:t>3.2.2.</w:t>
      </w:r>
      <w:r w:rsidRPr="00CD7F25">
        <w:rPr>
          <w:b/>
        </w:rPr>
        <w:t xml:space="preserve"> Степень соответствия запланированного уровня затрат и эффективности использования</w:t>
      </w:r>
      <w:r w:rsidRPr="00CD7F25">
        <w:t xml:space="preserve"> денежных средств, направленных на реализацию </w:t>
      </w:r>
      <w:r w:rsidR="002E20A2" w:rsidRPr="00CD7F25">
        <w:t>П</w:t>
      </w:r>
      <w:r w:rsidRPr="00CD7F25">
        <w:t>рограммы:</w:t>
      </w:r>
    </w:p>
    <w:p w:rsidR="002E20A2" w:rsidRPr="00CD7F25" w:rsidRDefault="002E20A2" w:rsidP="002E20A2">
      <w:pPr>
        <w:spacing w:line="0" w:lineRule="atLeast"/>
        <w:jc w:val="both"/>
      </w:pPr>
      <w:r w:rsidRPr="00CD7F25">
        <w:t>- уровень финансирования реализации Программы;</w:t>
      </w:r>
    </w:p>
    <w:p w:rsidR="002E20A2" w:rsidRPr="00CD7F25" w:rsidRDefault="002E20A2" w:rsidP="002E20A2">
      <w:pPr>
        <w:spacing w:line="0" w:lineRule="atLeast"/>
        <w:jc w:val="both"/>
      </w:pPr>
      <w:r w:rsidRPr="00CD7F25">
        <w:t>- фактический объем освоенных средств на реализацию программных мероприятий;</w:t>
      </w:r>
    </w:p>
    <w:p w:rsidR="002E20A2" w:rsidRPr="00CD7F25" w:rsidRDefault="002E20A2" w:rsidP="002E20A2">
      <w:pPr>
        <w:spacing w:line="0" w:lineRule="atLeast"/>
        <w:jc w:val="both"/>
      </w:pPr>
      <w:r w:rsidRPr="00CD7F25">
        <w:t xml:space="preserve">- количество мероприятий, проведенных по конкурсным процедурам в соответствии с Федеральным законом от 05.04.2013 </w:t>
      </w:r>
      <w:r w:rsidR="007477D3" w:rsidRPr="00CD7F25">
        <w:br/>
      </w:r>
      <w:r w:rsidRPr="00CD7F25">
        <w:t>№ 44-ФЗ «О контрактной системе в сфере закупок товаров, работ, услуг для обеспечения государственных и муниципальных нужд»;</w:t>
      </w:r>
    </w:p>
    <w:p w:rsidR="007477D3" w:rsidRPr="00CD7F25" w:rsidRDefault="002E20A2" w:rsidP="002E20A2">
      <w:pPr>
        <w:spacing w:line="0" w:lineRule="atLeast"/>
        <w:jc w:val="both"/>
      </w:pPr>
      <w:r w:rsidRPr="00CD7F25">
        <w:t xml:space="preserve">- уровень удовлетворенности участников качеством проведенных программных мероприятий. </w:t>
      </w:r>
    </w:p>
    <w:p w:rsidR="0029669A" w:rsidRPr="00CD7F25" w:rsidRDefault="0029669A" w:rsidP="007477D3">
      <w:pPr>
        <w:spacing w:line="0" w:lineRule="atLeast"/>
        <w:ind w:firstLine="680"/>
        <w:jc w:val="both"/>
      </w:pPr>
      <w:r w:rsidRPr="00CD7F25">
        <w:t xml:space="preserve">Оценка степени достижения целей и решения задач </w:t>
      </w:r>
      <w:r w:rsidR="007477D3" w:rsidRPr="00CD7F25">
        <w:t>П</w:t>
      </w:r>
      <w:r w:rsidRPr="00CD7F25">
        <w:t xml:space="preserve">рограммы определяется путем сопоставления фактически достигнутых значений показателей (индикаторов) </w:t>
      </w:r>
      <w:r w:rsidR="007477D3" w:rsidRPr="00CD7F25">
        <w:t>П</w:t>
      </w:r>
      <w:r w:rsidRPr="00CD7F25">
        <w:t>рограммы и их плановых значений</w:t>
      </w:r>
      <w:r w:rsidR="007477D3" w:rsidRPr="00CD7F25">
        <w:t>:</w:t>
      </w:r>
    </w:p>
    <w:p w:rsidR="007477D3" w:rsidRPr="00CD7F25" w:rsidRDefault="007477D3" w:rsidP="007477D3">
      <w:pPr>
        <w:spacing w:line="0" w:lineRule="atLeast"/>
        <w:jc w:val="both"/>
      </w:pPr>
      <w:r w:rsidRPr="00CD7F25">
        <w:t>- повышение доли жителей, получивших возможность принять участие в мероприятиях, направленных на профилактику дорожно-</w:t>
      </w:r>
      <w:proofErr w:type="gramStart"/>
      <w:r w:rsidRPr="00CD7F25">
        <w:t>транспортного  травматизма</w:t>
      </w:r>
      <w:proofErr w:type="gramEnd"/>
      <w:r w:rsidRPr="00CD7F25">
        <w:t>;</w:t>
      </w:r>
    </w:p>
    <w:p w:rsidR="007477D3" w:rsidRPr="00CD7F25" w:rsidRDefault="007477D3" w:rsidP="007477D3">
      <w:pPr>
        <w:spacing w:line="0" w:lineRule="atLeast"/>
        <w:jc w:val="both"/>
      </w:pPr>
      <w:r w:rsidRPr="00CD7F25">
        <w:t>- повышение доли социально-активных жителей;</w:t>
      </w:r>
    </w:p>
    <w:p w:rsidR="0029669A" w:rsidRPr="00CD7F25" w:rsidRDefault="007477D3" w:rsidP="007477D3">
      <w:pPr>
        <w:spacing w:line="0" w:lineRule="atLeast"/>
        <w:jc w:val="both"/>
      </w:pPr>
      <w:r w:rsidRPr="00CD7F25">
        <w:t>- фактическое освоение денежных средств от планируемого размера затрат на проведение программных мероприятий, направленных на профилактику дорожно-</w:t>
      </w:r>
      <w:proofErr w:type="gramStart"/>
      <w:r w:rsidRPr="00CD7F25">
        <w:t>транспортного  травматизма</w:t>
      </w:r>
      <w:proofErr w:type="gramEnd"/>
      <w:r w:rsidRPr="00CD7F25">
        <w:t>.</w:t>
      </w:r>
    </w:p>
    <w:p w:rsidR="0029669A" w:rsidRPr="00CD7F25" w:rsidRDefault="0029669A" w:rsidP="0029669A">
      <w:pPr>
        <w:spacing w:line="0" w:lineRule="atLeast"/>
        <w:jc w:val="both"/>
      </w:pPr>
    </w:p>
    <w:p w:rsidR="0029669A" w:rsidRPr="00CD7F25" w:rsidRDefault="0029669A" w:rsidP="0029669A">
      <w:pPr>
        <w:spacing w:line="0" w:lineRule="atLeast"/>
        <w:jc w:val="center"/>
        <w:rPr>
          <w:b/>
        </w:rPr>
      </w:pPr>
      <w:r w:rsidRPr="00CD7F25">
        <w:rPr>
          <w:b/>
        </w:rPr>
        <w:t>4. ПЕРЕЧЕНЬ И ОПИСАНИЕ ПРОГРАММЫХ МЕРОПРИЯТИЙ</w:t>
      </w:r>
    </w:p>
    <w:p w:rsidR="0029669A" w:rsidRPr="00CD7F25" w:rsidRDefault="0029669A" w:rsidP="0029669A">
      <w:pPr>
        <w:spacing w:line="0" w:lineRule="atLeast"/>
        <w:jc w:val="both"/>
        <w:rPr>
          <w:b/>
          <w:bCs/>
          <w:kern w:val="16"/>
        </w:rPr>
      </w:pPr>
    </w:p>
    <w:p w:rsidR="0029669A" w:rsidRPr="00CD7F25" w:rsidRDefault="0029669A" w:rsidP="000B2004">
      <w:pPr>
        <w:spacing w:line="0" w:lineRule="atLeast"/>
        <w:ind w:firstLine="680"/>
        <w:jc w:val="both"/>
      </w:pPr>
      <w:r w:rsidRPr="00CD7F25">
        <w:rPr>
          <w:b/>
          <w:bCs/>
          <w:kern w:val="16"/>
        </w:rPr>
        <w:t xml:space="preserve">4.1. Описание программных мероприятий  </w:t>
      </w:r>
      <w:r w:rsidRPr="00CD7F25">
        <w:tab/>
      </w:r>
    </w:p>
    <w:p w:rsidR="0029669A" w:rsidRPr="00CD7F25" w:rsidRDefault="0029669A" w:rsidP="0029669A">
      <w:pPr>
        <w:spacing w:line="0" w:lineRule="atLeast"/>
        <w:jc w:val="both"/>
      </w:pPr>
      <w:r w:rsidRPr="00CD7F25">
        <w:t xml:space="preserve">Достижение целей и задач </w:t>
      </w:r>
      <w:r w:rsidR="007477D3" w:rsidRPr="00CD7F25">
        <w:t>П</w:t>
      </w:r>
      <w:r w:rsidRPr="00CD7F25">
        <w:t>рограммы обеспечиваются выполнением следующих мероприятий:</w:t>
      </w:r>
    </w:p>
    <w:p w:rsidR="007477D3" w:rsidRPr="00CD7F25" w:rsidRDefault="007464E5" w:rsidP="007477D3">
      <w:pPr>
        <w:spacing w:line="0" w:lineRule="atLeast"/>
        <w:jc w:val="both"/>
      </w:pPr>
      <w:r w:rsidRPr="00CD7F25">
        <w:t xml:space="preserve">4.1.1. </w:t>
      </w:r>
      <w:r w:rsidR="007477D3" w:rsidRPr="00CD7F25">
        <w:t xml:space="preserve">Организация и проведение информационно-познавательного представления по правилам безопасного поведения на дорогах, </w:t>
      </w:r>
    </w:p>
    <w:p w:rsidR="007477D3" w:rsidRPr="00CD7F25" w:rsidRDefault="007477D3" w:rsidP="008C00C0">
      <w:pPr>
        <w:spacing w:line="0" w:lineRule="atLeast"/>
        <w:jc w:val="both"/>
      </w:pPr>
      <w:r w:rsidRPr="00CD7F25">
        <w:t xml:space="preserve">по профилактике дорожно-транспортного травматизма на территории муниципального образования </w:t>
      </w:r>
      <w:r w:rsidRPr="00CD7F25">
        <w:rPr>
          <w:b/>
        </w:rPr>
        <w:t xml:space="preserve">«Очень важная наука – правила движения. И должны их соблюдать ВСЕ без исключения!» </w:t>
      </w:r>
      <w:r w:rsidR="008C00C0" w:rsidRPr="00CD7F25">
        <w:t xml:space="preserve">с привлечением </w:t>
      </w:r>
      <w:proofErr w:type="gramStart"/>
      <w:r w:rsidR="008C00C0" w:rsidRPr="00CD7F25">
        <w:t>несовершеннолетних граждан</w:t>
      </w:r>
      <w:proofErr w:type="gramEnd"/>
      <w:r w:rsidR="008C00C0" w:rsidRPr="00CD7F25">
        <w:t xml:space="preserve"> проживающих на территории муниципального округа Морской, в количестве не более 50 чел.</w:t>
      </w:r>
    </w:p>
    <w:p w:rsidR="007464E5" w:rsidRPr="00CD7F25" w:rsidRDefault="007464E5" w:rsidP="007464E5">
      <w:pPr>
        <w:spacing w:line="0" w:lineRule="atLeast"/>
        <w:jc w:val="both"/>
      </w:pPr>
      <w:r w:rsidRPr="00CD7F25">
        <w:t xml:space="preserve">Срок реализации мероприятий – </w:t>
      </w:r>
      <w:r w:rsidR="008C00C0" w:rsidRPr="00CD7F25">
        <w:t>2 квартал</w:t>
      </w:r>
      <w:r w:rsidRPr="00CD7F25">
        <w:t xml:space="preserve"> 20</w:t>
      </w:r>
      <w:r w:rsidR="001809F8" w:rsidRPr="00CD7F25">
        <w:t>2</w:t>
      </w:r>
      <w:r w:rsidR="000B2004" w:rsidRPr="00CD7F25">
        <w:t>1</w:t>
      </w:r>
      <w:r w:rsidRPr="00CD7F25">
        <w:t xml:space="preserve"> года.</w:t>
      </w:r>
    </w:p>
    <w:p w:rsidR="007464E5" w:rsidRPr="00CD7F25" w:rsidRDefault="007464E5" w:rsidP="007464E5">
      <w:pPr>
        <w:spacing w:line="0" w:lineRule="atLeast"/>
        <w:jc w:val="both"/>
      </w:pPr>
      <w:r w:rsidRPr="00CD7F25">
        <w:t>Место проведения мероприятий –</w:t>
      </w:r>
      <w:r w:rsidR="003C38DF" w:rsidRPr="00CD7F25">
        <w:t xml:space="preserve"> </w:t>
      </w:r>
      <w:r w:rsidRPr="00CD7F25">
        <w:t>актовый зал</w:t>
      </w:r>
      <w:r w:rsidR="000B2004" w:rsidRPr="00CD7F25">
        <w:t xml:space="preserve"> здания местной администрации МО Морской</w:t>
      </w:r>
      <w:r w:rsidRPr="00CD7F25">
        <w:t>.</w:t>
      </w:r>
    </w:p>
    <w:p w:rsidR="007464E5" w:rsidRPr="00CD7F25" w:rsidRDefault="007464E5" w:rsidP="007464E5">
      <w:pPr>
        <w:spacing w:line="0" w:lineRule="atLeast"/>
        <w:jc w:val="both"/>
      </w:pPr>
      <w:r w:rsidRPr="00CD7F25">
        <w:t xml:space="preserve">Продолжительность </w:t>
      </w:r>
      <w:r w:rsidR="00DD743F" w:rsidRPr="00CD7F25">
        <w:t>мероприятия</w:t>
      </w:r>
      <w:r w:rsidRPr="00CD7F25">
        <w:t xml:space="preserve"> - не менее </w:t>
      </w:r>
      <w:r w:rsidR="000B2004" w:rsidRPr="00CD7F25">
        <w:t>4</w:t>
      </w:r>
      <w:r w:rsidRPr="00CD7F25">
        <w:t>0 минут.</w:t>
      </w:r>
    </w:p>
    <w:p w:rsidR="007464E5" w:rsidRPr="00CD7F25" w:rsidRDefault="007464E5" w:rsidP="007464E5">
      <w:pPr>
        <w:spacing w:line="0" w:lineRule="atLeast"/>
        <w:jc w:val="both"/>
      </w:pPr>
      <w:r w:rsidRPr="00CD7F25">
        <w:t xml:space="preserve">Количество </w:t>
      </w:r>
      <w:proofErr w:type="gramStart"/>
      <w:r w:rsidRPr="00CD7F25">
        <w:t>мероприятий  –</w:t>
      </w:r>
      <w:proofErr w:type="gramEnd"/>
      <w:r w:rsidRPr="00CD7F25">
        <w:t xml:space="preserve"> </w:t>
      </w:r>
      <w:r w:rsidR="000B2004" w:rsidRPr="00CD7F25">
        <w:t>1</w:t>
      </w:r>
      <w:r w:rsidRPr="00CD7F25">
        <w:t xml:space="preserve"> (</w:t>
      </w:r>
      <w:r w:rsidR="000B2004" w:rsidRPr="00CD7F25">
        <w:t>одно</w:t>
      </w:r>
      <w:r w:rsidRPr="00CD7F25">
        <w:t>).</w:t>
      </w:r>
    </w:p>
    <w:p w:rsidR="007464E5" w:rsidRPr="00CD7F25" w:rsidRDefault="001809F8" w:rsidP="007464E5">
      <w:pPr>
        <w:tabs>
          <w:tab w:val="left" w:pos="284"/>
          <w:tab w:val="left" w:pos="426"/>
        </w:tabs>
        <w:spacing w:line="0" w:lineRule="atLeast"/>
        <w:jc w:val="both"/>
      </w:pPr>
      <w:r w:rsidRPr="00CD7F25">
        <w:t>Ориентировочное количество</w:t>
      </w:r>
      <w:r w:rsidR="007464E5" w:rsidRPr="00CD7F25">
        <w:t xml:space="preserve"> участников мероприятия – </w:t>
      </w:r>
      <w:r w:rsidR="000B2004" w:rsidRPr="00CD7F25">
        <w:t>5</w:t>
      </w:r>
      <w:r w:rsidR="007464E5" w:rsidRPr="00CD7F25">
        <w:t>0 чел.</w:t>
      </w:r>
    </w:p>
    <w:p w:rsidR="007464E5" w:rsidRPr="00CD7F25" w:rsidRDefault="007464E5" w:rsidP="007464E5">
      <w:pPr>
        <w:spacing w:line="0" w:lineRule="atLeast"/>
        <w:jc w:val="both"/>
        <w:rPr>
          <w:b/>
        </w:rPr>
      </w:pPr>
      <w:r w:rsidRPr="00CD7F25">
        <w:rPr>
          <w:b/>
        </w:rPr>
        <w:t xml:space="preserve">Направление расходования денежных средств: </w:t>
      </w:r>
    </w:p>
    <w:p w:rsidR="007464E5" w:rsidRPr="00CD7F25" w:rsidRDefault="007464E5" w:rsidP="007464E5">
      <w:pPr>
        <w:spacing w:line="0" w:lineRule="atLeast"/>
        <w:jc w:val="both"/>
      </w:pPr>
      <w:r w:rsidRPr="00CD7F25">
        <w:lastRenderedPageBreak/>
        <w:t xml:space="preserve">Всего на организацию и проведение </w:t>
      </w:r>
      <w:r w:rsidR="000B2004" w:rsidRPr="00CD7F25">
        <w:t>информационно-познавательного представления</w:t>
      </w:r>
      <w:r w:rsidRPr="00CD7F25">
        <w:t xml:space="preserve"> запланировано </w:t>
      </w:r>
      <w:r w:rsidR="008D268D" w:rsidRPr="00CD7F25">
        <w:t>25,7</w:t>
      </w:r>
      <w:r w:rsidRPr="00CD7F25">
        <w:t xml:space="preserve"> тыс. руб</w:t>
      </w:r>
      <w:r w:rsidR="000B2004" w:rsidRPr="00CD7F25">
        <w:t>.</w:t>
      </w:r>
      <w:r w:rsidRPr="00CD7F25">
        <w:t xml:space="preserve"> </w:t>
      </w:r>
      <w:r w:rsidR="000B2004" w:rsidRPr="00CD7F25">
        <w:t>за счет</w:t>
      </w:r>
      <w:r w:rsidRPr="00CD7F25">
        <w:t xml:space="preserve"> средств местного бюджета внутригородского муниципального образования Санкт-Петербурга муниципальный округ Морской.</w:t>
      </w:r>
    </w:p>
    <w:p w:rsidR="007464E5" w:rsidRPr="00CD7F25" w:rsidRDefault="007464E5" w:rsidP="00D050F4">
      <w:pPr>
        <w:jc w:val="both"/>
        <w:rPr>
          <w:b/>
        </w:rPr>
      </w:pPr>
    </w:p>
    <w:p w:rsidR="001809F8" w:rsidRPr="00CD7F25" w:rsidRDefault="000B2004" w:rsidP="000B2004">
      <w:pPr>
        <w:spacing w:line="0" w:lineRule="atLeast"/>
        <w:ind w:firstLine="680"/>
        <w:jc w:val="both"/>
        <w:rPr>
          <w:b/>
        </w:rPr>
      </w:pPr>
      <w:r w:rsidRPr="00CD7F25">
        <w:rPr>
          <w:b/>
        </w:rPr>
        <w:t xml:space="preserve">4.2. </w:t>
      </w:r>
      <w:r w:rsidR="001809F8" w:rsidRPr="00CD7F25">
        <w:rPr>
          <w:b/>
        </w:rPr>
        <w:t xml:space="preserve">Организация </w:t>
      </w:r>
      <w:proofErr w:type="spellStart"/>
      <w:r w:rsidR="001809F8" w:rsidRPr="00CD7F25">
        <w:rPr>
          <w:b/>
        </w:rPr>
        <w:t>видеопоказов</w:t>
      </w:r>
      <w:proofErr w:type="spellEnd"/>
      <w:r w:rsidR="001809F8" w:rsidRPr="00CD7F25">
        <w:rPr>
          <w:b/>
        </w:rPr>
        <w:t xml:space="preserve"> </w:t>
      </w:r>
      <w:r w:rsidR="001809F8" w:rsidRPr="00CD7F25">
        <w:rPr>
          <w:bCs/>
        </w:rPr>
        <w:t xml:space="preserve">для жителей МО, </w:t>
      </w:r>
      <w:proofErr w:type="gramStart"/>
      <w:r w:rsidR="001809F8" w:rsidRPr="00CD7F25">
        <w:rPr>
          <w:bCs/>
        </w:rPr>
        <w:t>направленных  на</w:t>
      </w:r>
      <w:proofErr w:type="gramEnd"/>
      <w:r w:rsidR="001809F8" w:rsidRPr="00CD7F25">
        <w:rPr>
          <w:bCs/>
        </w:rPr>
        <w:t xml:space="preserve"> пропаганду необходимости соблюдения правил дорожного движения в повседневной жизни</w:t>
      </w:r>
    </w:p>
    <w:p w:rsidR="001809F8" w:rsidRPr="00CD7F25" w:rsidRDefault="001809F8" w:rsidP="001809F8">
      <w:pPr>
        <w:spacing w:line="0" w:lineRule="atLeast"/>
        <w:jc w:val="both"/>
      </w:pPr>
      <w:r w:rsidRPr="00CD7F25">
        <w:t xml:space="preserve">Срок реализации мероприятия – </w:t>
      </w:r>
      <w:r w:rsidR="000B2004" w:rsidRPr="00CD7F25">
        <w:t>2,4</w:t>
      </w:r>
      <w:r w:rsidRPr="00CD7F25">
        <w:t xml:space="preserve"> квартал</w:t>
      </w:r>
      <w:r w:rsidR="000B2004" w:rsidRPr="00CD7F25">
        <w:t>ы 2021 года</w:t>
      </w:r>
      <w:r w:rsidRPr="00CD7F25">
        <w:t>.</w:t>
      </w:r>
    </w:p>
    <w:p w:rsidR="001809F8" w:rsidRPr="00CD7F25" w:rsidRDefault="001809F8" w:rsidP="001809F8">
      <w:pPr>
        <w:spacing w:line="0" w:lineRule="atLeast"/>
        <w:jc w:val="both"/>
      </w:pPr>
      <w:r w:rsidRPr="00CD7F25">
        <w:t>Место проведения мероприятия – МО Морской (актовый зал).</w:t>
      </w:r>
    </w:p>
    <w:p w:rsidR="001809F8" w:rsidRPr="00CD7F25" w:rsidRDefault="001809F8" w:rsidP="001809F8">
      <w:pPr>
        <w:spacing w:line="0" w:lineRule="atLeast"/>
        <w:jc w:val="both"/>
      </w:pPr>
      <w:r w:rsidRPr="00CD7F25">
        <w:t>Продолжительность мероприятия – не менее 30 минут.</w:t>
      </w:r>
    </w:p>
    <w:p w:rsidR="001809F8" w:rsidRPr="00CD7F25" w:rsidRDefault="001809F8" w:rsidP="001809F8">
      <w:pPr>
        <w:spacing w:line="0" w:lineRule="atLeast"/>
        <w:jc w:val="both"/>
      </w:pPr>
      <w:r w:rsidRPr="00CD7F25">
        <w:t>Количество мероприяти</w:t>
      </w:r>
      <w:r w:rsidR="00C42970" w:rsidRPr="00CD7F25">
        <w:t>й</w:t>
      </w:r>
      <w:r w:rsidRPr="00CD7F25">
        <w:t xml:space="preserve"> – </w:t>
      </w:r>
      <w:r w:rsidR="000B2004" w:rsidRPr="00CD7F25">
        <w:t>2</w:t>
      </w:r>
      <w:r w:rsidRPr="00CD7F25">
        <w:t xml:space="preserve"> (</w:t>
      </w:r>
      <w:r w:rsidR="000B2004" w:rsidRPr="00CD7F25">
        <w:t>два</w:t>
      </w:r>
      <w:r w:rsidRPr="00CD7F25">
        <w:t>).</w:t>
      </w:r>
    </w:p>
    <w:p w:rsidR="001809F8" w:rsidRPr="00CD7F25" w:rsidRDefault="001809F8" w:rsidP="001809F8">
      <w:pPr>
        <w:tabs>
          <w:tab w:val="left" w:pos="284"/>
          <w:tab w:val="left" w:pos="426"/>
        </w:tabs>
        <w:spacing w:line="0" w:lineRule="atLeast"/>
        <w:jc w:val="both"/>
      </w:pPr>
      <w:r w:rsidRPr="00CD7F25">
        <w:t>Ориентировочное количество приглашенных жителей МО на мероприятия – 60 чел.</w:t>
      </w:r>
    </w:p>
    <w:p w:rsidR="001809F8" w:rsidRPr="00CD7F25" w:rsidRDefault="000B2004" w:rsidP="00D050F4">
      <w:pPr>
        <w:jc w:val="both"/>
        <w:rPr>
          <w:b/>
        </w:rPr>
      </w:pPr>
      <w:r w:rsidRPr="00CD7F25">
        <w:t>Мероприяти</w:t>
      </w:r>
      <w:r w:rsidR="00FB3B08" w:rsidRPr="00CD7F25">
        <w:t>я проводя</w:t>
      </w:r>
      <w:r w:rsidRPr="00CD7F25">
        <w:t>тся б</w:t>
      </w:r>
      <w:r w:rsidR="001809F8" w:rsidRPr="00CD7F25">
        <w:t>ез финансирования</w:t>
      </w:r>
      <w:r w:rsidRPr="00CD7F25">
        <w:t>.</w:t>
      </w:r>
    </w:p>
    <w:p w:rsidR="001809F8" w:rsidRPr="00CD7F25" w:rsidRDefault="00D1344B" w:rsidP="00D1344B">
      <w:pPr>
        <w:ind w:firstLine="680"/>
        <w:jc w:val="both"/>
        <w:rPr>
          <w:b/>
        </w:rPr>
      </w:pPr>
      <w:r w:rsidRPr="00CD7F25">
        <w:rPr>
          <w:b/>
        </w:rPr>
        <w:t xml:space="preserve">4.3 </w:t>
      </w:r>
      <w:r w:rsidR="001809F8" w:rsidRPr="00CD7F25">
        <w:rPr>
          <w:b/>
        </w:rPr>
        <w:t>Информационное обеспечение реализации программы</w:t>
      </w:r>
    </w:p>
    <w:p w:rsidR="001809F8" w:rsidRPr="00CD7F25" w:rsidRDefault="001809F8" w:rsidP="001809F8">
      <w:pPr>
        <w:jc w:val="both"/>
        <w:rPr>
          <w:rFonts w:eastAsia="Calibri"/>
          <w:bCs/>
        </w:rPr>
      </w:pPr>
      <w:r w:rsidRPr="00CD7F25">
        <w:t xml:space="preserve">Срок реализации мероприятия – </w:t>
      </w:r>
      <w:r w:rsidR="00D1344B" w:rsidRPr="00CD7F25">
        <w:t>ежеквартально в течение 2021</w:t>
      </w:r>
      <w:r w:rsidRPr="00CD7F25">
        <w:t xml:space="preserve"> года</w:t>
      </w:r>
      <w:r w:rsidR="00D1344B" w:rsidRPr="00CD7F25">
        <w:t>, -</w:t>
      </w:r>
      <w:r w:rsidRPr="00CD7F25">
        <w:t xml:space="preserve"> </w:t>
      </w:r>
      <w:r w:rsidR="00D1344B" w:rsidRPr="00CD7F25">
        <w:rPr>
          <w:rFonts w:eastAsia="Calibri"/>
          <w:bCs/>
        </w:rPr>
        <w:t>размещение</w:t>
      </w:r>
      <w:r w:rsidRPr="00CD7F25">
        <w:rPr>
          <w:rFonts w:eastAsia="Calibri"/>
          <w:bCs/>
        </w:rPr>
        <w:t xml:space="preserve"> в муниципальных средствах массовой информации </w:t>
      </w:r>
      <w:r w:rsidR="00D1344B" w:rsidRPr="00CD7F25">
        <w:rPr>
          <w:rFonts w:eastAsia="Calibri"/>
          <w:bCs/>
        </w:rPr>
        <w:t>(</w:t>
      </w:r>
      <w:r w:rsidRPr="00CD7F25">
        <w:rPr>
          <w:rFonts w:eastAsia="Calibri"/>
          <w:bCs/>
        </w:rPr>
        <w:t xml:space="preserve">не менее </w:t>
      </w:r>
      <w:r w:rsidR="00D1344B" w:rsidRPr="00CD7F25">
        <w:rPr>
          <w:rFonts w:eastAsia="Calibri"/>
          <w:bCs/>
        </w:rPr>
        <w:t>4-х</w:t>
      </w:r>
      <w:r w:rsidRPr="00CD7F25">
        <w:rPr>
          <w:rFonts w:eastAsia="Calibri"/>
          <w:bCs/>
        </w:rPr>
        <w:t xml:space="preserve"> материалов</w:t>
      </w:r>
      <w:r w:rsidR="00D1344B" w:rsidRPr="00CD7F25">
        <w:rPr>
          <w:rFonts w:eastAsia="Calibri"/>
          <w:bCs/>
        </w:rPr>
        <w:t>)</w:t>
      </w:r>
      <w:r w:rsidRPr="00CD7F25">
        <w:rPr>
          <w:rFonts w:eastAsia="Calibri"/>
          <w:bCs/>
        </w:rPr>
        <w:t xml:space="preserve">, направленных на пропаганду необходимости соблюдения правил дорожного движения </w:t>
      </w:r>
      <w:r w:rsidR="00D1344B" w:rsidRPr="00CD7F25">
        <w:rPr>
          <w:rFonts w:eastAsia="Calibri"/>
          <w:bCs/>
        </w:rPr>
        <w:br/>
      </w:r>
      <w:r w:rsidRPr="00CD7F25">
        <w:rPr>
          <w:rFonts w:eastAsia="Calibri"/>
          <w:bCs/>
        </w:rPr>
        <w:t>и профилактику дорожно-транспортного  травматизма.</w:t>
      </w:r>
    </w:p>
    <w:p w:rsidR="00D1344B" w:rsidRPr="00CD7F25" w:rsidRDefault="00D1344B" w:rsidP="00D1344B">
      <w:pPr>
        <w:jc w:val="both"/>
        <w:rPr>
          <w:b/>
        </w:rPr>
      </w:pPr>
      <w:r w:rsidRPr="00CD7F25">
        <w:t>Мероприяти</w:t>
      </w:r>
      <w:r w:rsidR="00FB3B08" w:rsidRPr="00CD7F25">
        <w:t>я</w:t>
      </w:r>
      <w:r w:rsidRPr="00CD7F25">
        <w:t xml:space="preserve"> провод</w:t>
      </w:r>
      <w:r w:rsidR="00FB3B08" w:rsidRPr="00CD7F25">
        <w:t>я</w:t>
      </w:r>
      <w:r w:rsidRPr="00CD7F25">
        <w:t>тся без финансирования.</w:t>
      </w:r>
    </w:p>
    <w:p w:rsidR="003C38DF" w:rsidRPr="00CD7F25" w:rsidRDefault="003C38DF" w:rsidP="00D1344B">
      <w:pPr>
        <w:pStyle w:val="24"/>
        <w:shd w:val="clear" w:color="auto" w:fill="auto"/>
        <w:tabs>
          <w:tab w:val="left" w:pos="567"/>
        </w:tabs>
        <w:spacing w:after="0" w:line="240" w:lineRule="auto"/>
        <w:jc w:val="center"/>
        <w:rPr>
          <w:color w:val="000000"/>
          <w:sz w:val="24"/>
          <w:szCs w:val="24"/>
          <w:lang w:bidi="ru-RU"/>
        </w:rPr>
      </w:pPr>
    </w:p>
    <w:p w:rsidR="001809F8" w:rsidRPr="00CD7F25" w:rsidRDefault="00D1344B" w:rsidP="00D1344B">
      <w:pPr>
        <w:pStyle w:val="24"/>
        <w:shd w:val="clear" w:color="auto" w:fill="auto"/>
        <w:tabs>
          <w:tab w:val="left" w:pos="567"/>
        </w:tabs>
        <w:spacing w:after="0" w:line="240" w:lineRule="auto"/>
        <w:jc w:val="center"/>
        <w:rPr>
          <w:sz w:val="24"/>
          <w:szCs w:val="24"/>
        </w:rPr>
      </w:pPr>
      <w:r w:rsidRPr="00CD7F25">
        <w:rPr>
          <w:color w:val="000000"/>
          <w:sz w:val="24"/>
          <w:szCs w:val="24"/>
          <w:lang w:bidi="ru-RU"/>
        </w:rPr>
        <w:t xml:space="preserve">5. </w:t>
      </w:r>
      <w:r w:rsidR="001809F8" w:rsidRPr="00CD7F25">
        <w:rPr>
          <w:color w:val="000000"/>
          <w:sz w:val="24"/>
          <w:szCs w:val="24"/>
          <w:lang w:bidi="ru-RU"/>
        </w:rPr>
        <w:t>СРОК РЕАЛИЗАЦИИ ПРОГРАММЫ</w:t>
      </w:r>
    </w:p>
    <w:p w:rsidR="001809F8" w:rsidRPr="00CD7F25" w:rsidRDefault="001809F8" w:rsidP="001809F8">
      <w:pPr>
        <w:pStyle w:val="24"/>
        <w:shd w:val="clear" w:color="auto" w:fill="auto"/>
        <w:tabs>
          <w:tab w:val="left" w:pos="567"/>
        </w:tabs>
        <w:spacing w:after="0" w:line="240" w:lineRule="auto"/>
        <w:rPr>
          <w:sz w:val="24"/>
          <w:szCs w:val="24"/>
        </w:rPr>
      </w:pPr>
    </w:p>
    <w:p w:rsidR="001809F8" w:rsidRPr="00CD7F25" w:rsidRDefault="00D1344B" w:rsidP="001809F8">
      <w:pPr>
        <w:pStyle w:val="24"/>
        <w:shd w:val="clear" w:color="auto" w:fill="auto"/>
        <w:tabs>
          <w:tab w:val="left" w:pos="567"/>
        </w:tabs>
        <w:spacing w:after="0" w:line="240" w:lineRule="auto"/>
        <w:jc w:val="both"/>
        <w:rPr>
          <w:b w:val="0"/>
          <w:color w:val="000000"/>
          <w:sz w:val="24"/>
          <w:szCs w:val="24"/>
          <w:lang w:bidi="ru-RU"/>
        </w:rPr>
      </w:pPr>
      <w:r w:rsidRPr="00CD7F25">
        <w:rPr>
          <w:b w:val="0"/>
          <w:color w:val="000000"/>
          <w:sz w:val="24"/>
          <w:szCs w:val="24"/>
          <w:lang w:bidi="ru-RU"/>
        </w:rPr>
        <w:t>П</w:t>
      </w:r>
      <w:r w:rsidR="001809F8" w:rsidRPr="00CD7F25">
        <w:rPr>
          <w:b w:val="0"/>
          <w:color w:val="000000"/>
          <w:sz w:val="24"/>
          <w:szCs w:val="24"/>
          <w:lang w:bidi="ru-RU"/>
        </w:rPr>
        <w:t>рограмма будет реализована в 202</w:t>
      </w:r>
      <w:r w:rsidRPr="00CD7F25">
        <w:rPr>
          <w:b w:val="0"/>
          <w:color w:val="000000"/>
          <w:sz w:val="24"/>
          <w:szCs w:val="24"/>
          <w:lang w:bidi="ru-RU"/>
        </w:rPr>
        <w:t>1</w:t>
      </w:r>
      <w:r w:rsidR="001809F8" w:rsidRPr="00CD7F25">
        <w:rPr>
          <w:b w:val="0"/>
          <w:color w:val="000000"/>
          <w:sz w:val="24"/>
          <w:szCs w:val="24"/>
          <w:lang w:bidi="ru-RU"/>
        </w:rPr>
        <w:t xml:space="preserve"> году.</w:t>
      </w:r>
    </w:p>
    <w:p w:rsidR="007464E5" w:rsidRPr="00CD7F25" w:rsidRDefault="007464E5" w:rsidP="00D050F4">
      <w:pPr>
        <w:jc w:val="both"/>
        <w:rPr>
          <w:b/>
        </w:rPr>
      </w:pPr>
    </w:p>
    <w:p w:rsidR="001809F8" w:rsidRPr="00CD7F25" w:rsidRDefault="001809F8" w:rsidP="001809F8">
      <w:pPr>
        <w:spacing w:line="0" w:lineRule="atLeast"/>
        <w:jc w:val="center"/>
        <w:rPr>
          <w:b/>
        </w:rPr>
      </w:pPr>
      <w:r w:rsidRPr="00CD7F25">
        <w:rPr>
          <w:b/>
        </w:rPr>
        <w:t>6. ОЦЕНКА ЭФФЕКТИВНОСТИ РАСХОДОВАНИЯ БЮДЖЕТНЫХ СРЕДСТВ</w:t>
      </w:r>
    </w:p>
    <w:p w:rsidR="001809F8" w:rsidRPr="00CD7F25" w:rsidRDefault="001809F8" w:rsidP="001809F8">
      <w:pPr>
        <w:spacing w:line="0" w:lineRule="atLeast"/>
        <w:jc w:val="both"/>
        <w:rPr>
          <w:b/>
        </w:rPr>
      </w:pPr>
    </w:p>
    <w:p w:rsidR="00D642C1" w:rsidRPr="00CD7F25" w:rsidRDefault="00D642C1" w:rsidP="00D642C1">
      <w:pPr>
        <w:spacing w:line="0" w:lineRule="atLeast"/>
        <w:jc w:val="both"/>
        <w:rPr>
          <w:b/>
        </w:rPr>
      </w:pPr>
      <w:r w:rsidRPr="00CD7F25">
        <w:rPr>
          <w:b/>
        </w:rPr>
        <w:t>Оценка эффективности расходовании бюджетных средств будет проводиться по следующим критериям:</w:t>
      </w:r>
    </w:p>
    <w:p w:rsidR="00D642C1" w:rsidRPr="00CD7F25" w:rsidRDefault="00D642C1" w:rsidP="00D642C1">
      <w:pPr>
        <w:spacing w:line="0" w:lineRule="atLeast"/>
        <w:jc w:val="both"/>
      </w:pPr>
      <w:r w:rsidRPr="00CD7F25">
        <w:t>- планировани</w:t>
      </w:r>
      <w:r w:rsidR="00FB3B08" w:rsidRPr="00CD7F25">
        <w:t>е</w:t>
      </w:r>
      <w:r w:rsidRPr="00CD7F25">
        <w:t xml:space="preserve"> (мониторинг цен на услуги по организации и проведению данной программы);</w:t>
      </w:r>
    </w:p>
    <w:p w:rsidR="00D642C1" w:rsidRPr="00CD7F25" w:rsidRDefault="00D642C1" w:rsidP="00D642C1">
      <w:pPr>
        <w:spacing w:line="0" w:lineRule="atLeast"/>
        <w:jc w:val="both"/>
      </w:pPr>
      <w:r w:rsidRPr="00CD7F25">
        <w:t>- активное проведение конкурсных процедур по    Федеральному закону от 05.04.2013 №44-ФЗ «О контрактной системе в сфере закупок товаров, работ, услуг для обеспечения государственных и муниципальных нужд»;</w:t>
      </w:r>
    </w:p>
    <w:p w:rsidR="00D642C1" w:rsidRPr="00CD7F25" w:rsidRDefault="00D642C1" w:rsidP="00D642C1">
      <w:pPr>
        <w:spacing w:line="0" w:lineRule="atLeast"/>
        <w:jc w:val="both"/>
      </w:pPr>
      <w:r w:rsidRPr="00CD7F25">
        <w:t xml:space="preserve">- осуществление внутреннего муниципального финансового контроля в соответствии с частью 8 статьи 99 федерального закона </w:t>
      </w:r>
      <w:r w:rsidR="00D1344B" w:rsidRPr="00CD7F25">
        <w:br/>
      </w:r>
      <w:r w:rsidRPr="00CD7F25">
        <w:t xml:space="preserve">от 05.04.2013 №44-ФЗ «О контрактной системе в сфере закупок товаров, работ, услуг для обеспечения государственных </w:t>
      </w:r>
      <w:r w:rsidR="00D1344B" w:rsidRPr="00CD7F25">
        <w:br/>
      </w:r>
      <w:r w:rsidRPr="00CD7F25">
        <w:t>и муниципальных нужд»;</w:t>
      </w:r>
    </w:p>
    <w:p w:rsidR="00D642C1" w:rsidRPr="00CD7F25" w:rsidRDefault="00D642C1" w:rsidP="00D642C1">
      <w:pPr>
        <w:spacing w:line="0" w:lineRule="atLeast"/>
        <w:jc w:val="both"/>
      </w:pPr>
      <w:r w:rsidRPr="00CD7F25">
        <w:t>- экспертиза по результатам исполнения муниципального контракта;</w:t>
      </w:r>
    </w:p>
    <w:p w:rsidR="00D642C1" w:rsidRPr="00CD7F25" w:rsidRDefault="00D642C1" w:rsidP="00D642C1">
      <w:pPr>
        <w:spacing w:line="0" w:lineRule="atLeast"/>
        <w:jc w:val="both"/>
      </w:pPr>
      <w:r w:rsidRPr="00CD7F25">
        <w:t>- качество проведения мероприятия;</w:t>
      </w:r>
    </w:p>
    <w:p w:rsidR="00D642C1" w:rsidRPr="00CD7F25" w:rsidRDefault="00D642C1" w:rsidP="00D642C1">
      <w:pPr>
        <w:spacing w:line="0" w:lineRule="atLeast"/>
        <w:jc w:val="both"/>
      </w:pPr>
      <w:r w:rsidRPr="00CD7F25">
        <w:t>- достижение поставленных целей и задач;</w:t>
      </w:r>
    </w:p>
    <w:p w:rsidR="00D642C1" w:rsidRPr="00CD7F25" w:rsidRDefault="00D642C1" w:rsidP="00D642C1">
      <w:pPr>
        <w:spacing w:line="0" w:lineRule="atLeast"/>
        <w:jc w:val="both"/>
      </w:pPr>
      <w:r w:rsidRPr="00CD7F25">
        <w:t>- эффективностью программы.</w:t>
      </w:r>
    </w:p>
    <w:p w:rsidR="00D642C1" w:rsidRPr="00CD7F25" w:rsidRDefault="00D642C1" w:rsidP="00D642C1">
      <w:pPr>
        <w:tabs>
          <w:tab w:val="left" w:pos="349"/>
        </w:tabs>
        <w:jc w:val="both"/>
      </w:pPr>
      <w:r w:rsidRPr="00CD7F25">
        <w:lastRenderedPageBreak/>
        <w:t xml:space="preserve">1. Затраты на организацию и проведение зрелищных мероприятий – </w:t>
      </w:r>
      <w:r w:rsidR="008D268D" w:rsidRPr="00CD7F25">
        <w:t>25,7</w:t>
      </w:r>
      <w:r w:rsidRPr="00CD7F25">
        <w:rPr>
          <w:b/>
        </w:rPr>
        <w:t xml:space="preserve"> </w:t>
      </w:r>
      <w:r w:rsidRPr="00CD7F25">
        <w:t>тыс. рублей.</w:t>
      </w:r>
    </w:p>
    <w:p w:rsidR="00D642C1" w:rsidRPr="00CD7F25" w:rsidRDefault="00D642C1" w:rsidP="00D642C1">
      <w:pPr>
        <w:tabs>
          <w:tab w:val="left" w:pos="349"/>
        </w:tabs>
        <w:jc w:val="both"/>
      </w:pPr>
      <w:r w:rsidRPr="00CD7F25">
        <w:t xml:space="preserve">2.  Результатом данной </w:t>
      </w:r>
      <w:r w:rsidR="00FB3B08" w:rsidRPr="00CD7F25">
        <w:t>П</w:t>
      </w:r>
      <w:r w:rsidRPr="00CD7F25">
        <w:t>рограммы являются:</w:t>
      </w:r>
    </w:p>
    <w:p w:rsidR="00D642C1" w:rsidRPr="00CD7F25" w:rsidRDefault="00D642C1" w:rsidP="00D642C1">
      <w:pPr>
        <w:tabs>
          <w:tab w:val="left" w:pos="0"/>
        </w:tabs>
        <w:jc w:val="both"/>
        <w:rPr>
          <w:rFonts w:eastAsia="Calibri"/>
          <w:bCs/>
          <w:lang w:eastAsia="en-US"/>
        </w:rPr>
      </w:pPr>
      <w:r w:rsidRPr="00CD7F25">
        <w:rPr>
          <w:lang w:eastAsia="ru-RU"/>
        </w:rPr>
        <w:t xml:space="preserve">- </w:t>
      </w:r>
      <w:r w:rsidRPr="00CD7F25">
        <w:rPr>
          <w:rFonts w:eastAsia="Calibri"/>
          <w:bCs/>
          <w:lang w:eastAsia="en-US"/>
        </w:rPr>
        <w:t xml:space="preserve">организация </w:t>
      </w:r>
      <w:r w:rsidRPr="00CD7F25">
        <w:t xml:space="preserve">и проведение </w:t>
      </w:r>
      <w:r w:rsidR="00D1344B" w:rsidRPr="00CD7F25">
        <w:rPr>
          <w:rFonts w:eastAsia="Calibri"/>
          <w:bCs/>
          <w:lang w:eastAsia="en-US"/>
        </w:rPr>
        <w:t xml:space="preserve">информационно-познавательного представления для </w:t>
      </w:r>
      <w:r w:rsidR="00C460B6" w:rsidRPr="00CD7F25">
        <w:rPr>
          <w:rFonts w:eastAsia="Calibri"/>
          <w:bCs/>
          <w:lang w:eastAsia="en-US"/>
        </w:rPr>
        <w:t xml:space="preserve">несовершеннолетних граждан, проживающих </w:t>
      </w:r>
      <w:r w:rsidR="00C460B6" w:rsidRPr="00CD7F25">
        <w:rPr>
          <w:rFonts w:eastAsia="Calibri"/>
          <w:bCs/>
          <w:lang w:eastAsia="en-US"/>
        </w:rPr>
        <w:br/>
        <w:t>на территории муниципального округа Морской,</w:t>
      </w:r>
      <w:r w:rsidRPr="00CD7F25">
        <w:rPr>
          <w:rFonts w:eastAsia="Calibri"/>
          <w:bCs/>
          <w:lang w:eastAsia="en-US"/>
        </w:rPr>
        <w:t xml:space="preserve"> направленных на выработку устойчивых навыков по выполнению требований  правил дорожного движения; развитие способностей и навыков, позволяющих им ориентироваться в дорожной обстановке; пропаганду необходимости соблюдения правил дорожного движения в повседневной жизни; </w:t>
      </w:r>
    </w:p>
    <w:p w:rsidR="00D642C1" w:rsidRPr="00CD7F25" w:rsidRDefault="00D642C1" w:rsidP="00D642C1">
      <w:pPr>
        <w:jc w:val="both"/>
        <w:rPr>
          <w:rFonts w:eastAsia="Calibri"/>
          <w:bCs/>
          <w:lang w:eastAsia="en-US"/>
        </w:rPr>
      </w:pPr>
      <w:r w:rsidRPr="00CD7F25">
        <w:rPr>
          <w:rFonts w:eastAsia="Calibri"/>
          <w:bCs/>
          <w:lang w:eastAsia="en-US"/>
        </w:rPr>
        <w:t xml:space="preserve">- организация </w:t>
      </w:r>
      <w:r w:rsidRPr="00CD7F25">
        <w:t xml:space="preserve">и проведение </w:t>
      </w:r>
      <w:r w:rsidR="00D1344B" w:rsidRPr="00CD7F25">
        <w:rPr>
          <w:rFonts w:eastAsia="Calibri"/>
          <w:bCs/>
          <w:lang w:eastAsia="en-US"/>
        </w:rPr>
        <w:t>двух</w:t>
      </w:r>
      <w:r w:rsidRPr="00CD7F25">
        <w:rPr>
          <w:rFonts w:eastAsia="Calibri"/>
          <w:bCs/>
          <w:lang w:eastAsia="en-US"/>
        </w:rPr>
        <w:t xml:space="preserve"> </w:t>
      </w:r>
      <w:proofErr w:type="spellStart"/>
      <w:r w:rsidRPr="00CD7F25">
        <w:rPr>
          <w:rFonts w:eastAsia="Calibri"/>
          <w:bCs/>
          <w:lang w:eastAsia="en-US"/>
        </w:rPr>
        <w:t>видеопоказов</w:t>
      </w:r>
      <w:proofErr w:type="spellEnd"/>
      <w:r w:rsidRPr="00CD7F25">
        <w:rPr>
          <w:rFonts w:eastAsia="Calibri"/>
          <w:bCs/>
          <w:lang w:eastAsia="en-US"/>
        </w:rPr>
        <w:t xml:space="preserve"> для жителей МО, </w:t>
      </w:r>
      <w:proofErr w:type="gramStart"/>
      <w:r w:rsidRPr="00CD7F25">
        <w:rPr>
          <w:rFonts w:eastAsia="Calibri"/>
          <w:bCs/>
          <w:lang w:eastAsia="en-US"/>
        </w:rPr>
        <w:t>направленных  на</w:t>
      </w:r>
      <w:proofErr w:type="gramEnd"/>
      <w:r w:rsidRPr="00CD7F25">
        <w:rPr>
          <w:rFonts w:eastAsia="Calibri"/>
          <w:bCs/>
          <w:lang w:eastAsia="en-US"/>
        </w:rPr>
        <w:t xml:space="preserve"> пропаганду необходимости соблюдения правил дорожного движения в повседневной жизни; </w:t>
      </w:r>
    </w:p>
    <w:p w:rsidR="00D642C1" w:rsidRPr="00CD7F25" w:rsidRDefault="00D642C1" w:rsidP="00D642C1">
      <w:pPr>
        <w:jc w:val="both"/>
        <w:rPr>
          <w:rFonts w:eastAsia="Calibri"/>
          <w:bCs/>
          <w:lang w:eastAsia="en-US"/>
        </w:rPr>
      </w:pPr>
      <w:r w:rsidRPr="00CD7F25">
        <w:rPr>
          <w:rFonts w:eastAsia="Calibri"/>
          <w:bCs/>
          <w:lang w:eastAsia="en-US"/>
        </w:rPr>
        <w:t>- информирование населения по вопросам профилактики дорожно-</w:t>
      </w:r>
      <w:proofErr w:type="gramStart"/>
      <w:r w:rsidRPr="00CD7F25">
        <w:rPr>
          <w:rFonts w:eastAsia="Calibri"/>
          <w:bCs/>
          <w:lang w:eastAsia="en-US"/>
        </w:rPr>
        <w:t>транспортного  травматизма</w:t>
      </w:r>
      <w:proofErr w:type="gramEnd"/>
      <w:r w:rsidRPr="00CD7F25">
        <w:rPr>
          <w:rFonts w:eastAsia="Calibri"/>
          <w:bCs/>
          <w:lang w:eastAsia="en-US"/>
        </w:rPr>
        <w:t xml:space="preserve"> - размещение в муниципальных средствах массовой информации не менее </w:t>
      </w:r>
      <w:r w:rsidR="00D1344B" w:rsidRPr="00CD7F25">
        <w:rPr>
          <w:rFonts w:eastAsia="Calibri"/>
          <w:bCs/>
          <w:lang w:eastAsia="en-US"/>
        </w:rPr>
        <w:t>4</w:t>
      </w:r>
      <w:r w:rsidRPr="00CD7F25">
        <w:rPr>
          <w:rFonts w:eastAsia="Calibri"/>
          <w:bCs/>
          <w:lang w:eastAsia="en-US"/>
        </w:rPr>
        <w:t xml:space="preserve"> материалов, направленных на пропаганду необходимости соблюдения правил дорожного движения и профилактику дорожно-транспортного  травматизма.</w:t>
      </w:r>
    </w:p>
    <w:p w:rsidR="00D642C1" w:rsidRPr="00CD7F25" w:rsidRDefault="00D642C1" w:rsidP="00D642C1">
      <w:pPr>
        <w:jc w:val="both"/>
      </w:pPr>
      <w:r w:rsidRPr="00CD7F25">
        <w:t xml:space="preserve">3. Эффективность </w:t>
      </w:r>
      <w:r w:rsidR="00FB3B08" w:rsidRPr="00CD7F25">
        <w:t>П</w:t>
      </w:r>
      <w:r w:rsidRPr="00CD7F25">
        <w:t>рограммы:</w:t>
      </w:r>
    </w:p>
    <w:p w:rsidR="00D1344B" w:rsidRPr="00CD7F25" w:rsidRDefault="00D1344B" w:rsidP="00D1344B">
      <w:pPr>
        <w:spacing w:line="0" w:lineRule="atLeast"/>
        <w:jc w:val="both"/>
      </w:pPr>
      <w:r w:rsidRPr="00CD7F25">
        <w:t>- повышение доли жителей, получивших возможность принять участие в мероприятиях, направленных на профилактику дорожно-</w:t>
      </w:r>
      <w:proofErr w:type="gramStart"/>
      <w:r w:rsidRPr="00CD7F25">
        <w:t>транспортного  травматизма</w:t>
      </w:r>
      <w:proofErr w:type="gramEnd"/>
      <w:r w:rsidRPr="00CD7F25">
        <w:t>;</w:t>
      </w:r>
    </w:p>
    <w:p w:rsidR="00D1344B" w:rsidRPr="00CD7F25" w:rsidRDefault="00D1344B" w:rsidP="00D1344B">
      <w:pPr>
        <w:spacing w:line="0" w:lineRule="atLeast"/>
        <w:jc w:val="both"/>
      </w:pPr>
      <w:r w:rsidRPr="00CD7F25">
        <w:t>- повышение доли социально-активных жителей;</w:t>
      </w:r>
    </w:p>
    <w:p w:rsidR="00D642C1" w:rsidRPr="00CD7F25" w:rsidRDefault="00D1344B" w:rsidP="00D1344B">
      <w:pPr>
        <w:spacing w:line="0" w:lineRule="atLeast"/>
        <w:jc w:val="both"/>
      </w:pPr>
      <w:r w:rsidRPr="00CD7F25">
        <w:t>- фактическое освоение денежных средств от планируемого размера затрат на проведение программных мероприятий, направленных на профилактику дорожно-</w:t>
      </w:r>
      <w:proofErr w:type="gramStart"/>
      <w:r w:rsidRPr="00CD7F25">
        <w:t>транспортного  травматизма</w:t>
      </w:r>
      <w:proofErr w:type="gramEnd"/>
      <w:r w:rsidRPr="00CD7F25">
        <w:t>.</w:t>
      </w:r>
    </w:p>
    <w:p w:rsidR="00D642C1" w:rsidRPr="00CD7F25" w:rsidRDefault="00D642C1" w:rsidP="00D050F4">
      <w:pPr>
        <w:tabs>
          <w:tab w:val="left" w:pos="115"/>
        </w:tabs>
        <w:jc w:val="both"/>
      </w:pPr>
    </w:p>
    <w:p w:rsidR="00D1344B" w:rsidRPr="00CD7F25" w:rsidRDefault="00CA3522" w:rsidP="00D050F4">
      <w:pPr>
        <w:jc w:val="center"/>
        <w:rPr>
          <w:b/>
        </w:rPr>
      </w:pPr>
      <w:r w:rsidRPr="00CD7F25">
        <w:rPr>
          <w:b/>
        </w:rPr>
        <w:t xml:space="preserve">7.  ОБОСНОВАНИЕ ОБЪЕМОВ БЮДЖЕТНЫХ АССИГНОВАНИЙ </w:t>
      </w:r>
    </w:p>
    <w:p w:rsidR="00CA3522" w:rsidRPr="00CD7F25" w:rsidRDefault="00CA3522" w:rsidP="00D050F4">
      <w:pPr>
        <w:jc w:val="center"/>
        <w:rPr>
          <w:b/>
        </w:rPr>
      </w:pPr>
      <w:r w:rsidRPr="00CD7F25">
        <w:rPr>
          <w:b/>
        </w:rPr>
        <w:t>НА РЕАЛИЗАЦИЮ ВОПРОСА МЕСТНОГО ЗНАЧЕНИЯ</w:t>
      </w:r>
    </w:p>
    <w:p w:rsidR="00FF7472" w:rsidRPr="00CD7F25" w:rsidRDefault="00FF7472" w:rsidP="00FF7472">
      <w:pPr>
        <w:jc w:val="center"/>
        <w:rPr>
          <w:b/>
          <w:bCs/>
        </w:rPr>
      </w:pPr>
    </w:p>
    <w:p w:rsidR="00C460B6" w:rsidRPr="00CD7F25" w:rsidRDefault="00FF7472" w:rsidP="00C460B6">
      <w:pPr>
        <w:ind w:firstLine="567"/>
        <w:jc w:val="center"/>
        <w:rPr>
          <w:b/>
          <w:bCs/>
        </w:rPr>
      </w:pPr>
      <w:r w:rsidRPr="00CD7F25">
        <w:rPr>
          <w:b/>
          <w:bCs/>
        </w:rPr>
        <w:t>Обоснование начальной (максимальной) цены контракта</w:t>
      </w:r>
      <w:r w:rsidR="00FB3B08" w:rsidRPr="00CD7F25">
        <w:rPr>
          <w:b/>
          <w:bCs/>
        </w:rPr>
        <w:t xml:space="preserve"> (далее – </w:t>
      </w:r>
      <w:proofErr w:type="spellStart"/>
      <w:proofErr w:type="gramStart"/>
      <w:r w:rsidR="00FB3B08" w:rsidRPr="00CD7F25">
        <w:rPr>
          <w:b/>
          <w:bCs/>
        </w:rPr>
        <w:t>НМЦК</w:t>
      </w:r>
      <w:r w:rsidR="00FB3B08" w:rsidRPr="00CD7F25">
        <w:rPr>
          <w:b/>
          <w:bCs/>
          <w:vertAlign w:val="superscript"/>
        </w:rPr>
        <w:t>рын</w:t>
      </w:r>
      <w:proofErr w:type="spellEnd"/>
      <w:r w:rsidR="00FB3B08" w:rsidRPr="00CD7F25">
        <w:rPr>
          <w:b/>
          <w:bCs/>
          <w:vertAlign w:val="superscript"/>
        </w:rPr>
        <w:t xml:space="preserve"> </w:t>
      </w:r>
      <w:r w:rsidR="00FB3B08" w:rsidRPr="00CD7F25">
        <w:rPr>
          <w:b/>
          <w:bCs/>
        </w:rPr>
        <w:t>)</w:t>
      </w:r>
      <w:proofErr w:type="gramEnd"/>
      <w:r w:rsidRPr="00CD7F25">
        <w:rPr>
          <w:b/>
          <w:bCs/>
        </w:rPr>
        <w:t xml:space="preserve"> по </w:t>
      </w:r>
      <w:r w:rsidR="0079781A" w:rsidRPr="00CD7F25">
        <w:rPr>
          <w:b/>
          <w:bCs/>
        </w:rPr>
        <w:t>Ведомственной</w:t>
      </w:r>
      <w:r w:rsidR="00DD17D9" w:rsidRPr="00CD7F25">
        <w:rPr>
          <w:b/>
          <w:bCs/>
        </w:rPr>
        <w:t xml:space="preserve"> целевой</w:t>
      </w:r>
      <w:r w:rsidRPr="00CD7F25">
        <w:rPr>
          <w:b/>
          <w:bCs/>
        </w:rPr>
        <w:t xml:space="preserve"> программе </w:t>
      </w:r>
      <w:r w:rsidR="00C460B6" w:rsidRPr="00CD7F25">
        <w:rPr>
          <w:b/>
          <w:bCs/>
        </w:rPr>
        <w:t>«Мероприятия по профилактике дорожно-транспортного травматизма на территории муниципального образования» на 2021 год</w:t>
      </w:r>
    </w:p>
    <w:p w:rsidR="00CA5821" w:rsidRPr="00CD7F25" w:rsidRDefault="00CA5821" w:rsidP="00C460B6">
      <w:pPr>
        <w:ind w:firstLine="567"/>
        <w:jc w:val="both"/>
      </w:pPr>
      <w:r w:rsidRPr="00CD7F25">
        <w:t xml:space="preserve">При обосновании </w:t>
      </w:r>
      <w:proofErr w:type="spellStart"/>
      <w:r w:rsidR="00FB3B08" w:rsidRPr="00CD7F25">
        <w:t>НМЦК</w:t>
      </w:r>
      <w:r w:rsidR="00FB3B08" w:rsidRPr="00CD7F25">
        <w:rPr>
          <w:vertAlign w:val="superscript"/>
        </w:rPr>
        <w:t>рын</w:t>
      </w:r>
      <w:proofErr w:type="spellEnd"/>
      <w:r w:rsidR="00FB3B08" w:rsidRPr="00CD7F25">
        <w:rPr>
          <w:vertAlign w:val="superscript"/>
        </w:rPr>
        <w:t xml:space="preserve"> </w:t>
      </w:r>
      <w:r w:rsidRPr="00CD7F25">
        <w:t>использовался метод сопоставимых рыночных цен  (анализа рынка) на основании Приказа Министерства экономического развития Российской Федерации от 02.10.2013 № 567</w:t>
      </w:r>
      <w:r w:rsidR="00FB3B08" w:rsidRPr="00CD7F25">
        <w:t xml:space="preserve"> </w:t>
      </w:r>
      <w:r w:rsidRPr="00CD7F25">
        <w:t xml:space="preserve">«Об утверждении методических рекомендаций по применению методов определения начальной (максимальной) цены контракта, цены контракта, заключаемого </w:t>
      </w:r>
      <w:r w:rsidR="00C460B6" w:rsidRPr="00CD7F25">
        <w:br/>
      </w:r>
      <w:r w:rsidRPr="00CD7F25">
        <w:t xml:space="preserve">с единственным поставщиков (подрядчиком, исполнителем)». </w:t>
      </w:r>
    </w:p>
    <w:p w:rsidR="00CA3522" w:rsidRPr="00CD7F25" w:rsidRDefault="00CA5821" w:rsidP="00FF7472">
      <w:pPr>
        <w:ind w:firstLine="567"/>
      </w:pPr>
      <w:r w:rsidRPr="00CD7F25">
        <w:t xml:space="preserve">Были направлены </w:t>
      </w:r>
      <w:r w:rsidR="00FB3B08" w:rsidRPr="00CD7F25">
        <w:t>семь</w:t>
      </w:r>
      <w:r w:rsidRPr="00CD7F25">
        <w:t xml:space="preserve"> запросов, на которые получено три ответа</w:t>
      </w:r>
      <w:r w:rsidR="00BA404C" w:rsidRPr="00CD7F25">
        <w:t>:</w:t>
      </w:r>
    </w:p>
    <w:p w:rsidR="00BA404C" w:rsidRPr="00CD7F25" w:rsidRDefault="00BA404C" w:rsidP="00FF7472">
      <w:pPr>
        <w:ind w:firstLine="567"/>
      </w:pP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842"/>
        <w:gridCol w:w="2127"/>
        <w:gridCol w:w="2126"/>
        <w:gridCol w:w="2126"/>
      </w:tblGrid>
      <w:tr w:rsidR="00BA404C" w:rsidRPr="00CD7F25" w:rsidTr="007D0041">
        <w:trPr>
          <w:trHeight w:val="92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4C" w:rsidRPr="00CD7F25" w:rsidRDefault="00BA404C" w:rsidP="001809F8">
            <w:pPr>
              <w:jc w:val="center"/>
            </w:pPr>
            <w:r w:rsidRPr="00CD7F25">
              <w:t>Наименование</w:t>
            </w:r>
          </w:p>
          <w:p w:rsidR="00BA404C" w:rsidRPr="00CD7F25" w:rsidRDefault="00BA404C" w:rsidP="001809F8">
            <w:pPr>
              <w:jc w:val="center"/>
            </w:pPr>
            <w:r w:rsidRPr="00CD7F25">
              <w:t>предмета контракта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4C" w:rsidRPr="00CD7F25" w:rsidRDefault="00BA404C" w:rsidP="001809F8">
            <w:pPr>
              <w:jc w:val="center"/>
            </w:pPr>
            <w:r w:rsidRPr="00CD7F25">
              <w:t xml:space="preserve">Коммерческое предложение </w:t>
            </w:r>
          </w:p>
          <w:p w:rsidR="00BA404C" w:rsidRPr="00CD7F25" w:rsidRDefault="00BA404C" w:rsidP="001809F8">
            <w:pPr>
              <w:jc w:val="center"/>
            </w:pPr>
            <w:r w:rsidRPr="00CD7F25">
              <w:t>№ 1 (</w:t>
            </w:r>
            <w:proofErr w:type="gramStart"/>
            <w:r w:rsidRPr="00CD7F25">
              <w:t>вх.№</w:t>
            </w:r>
            <w:proofErr w:type="gramEnd"/>
            <w:r w:rsidRPr="00CD7F25">
              <w:t>2</w:t>
            </w:r>
            <w:r w:rsidR="007D0041" w:rsidRPr="00CD7F25">
              <w:t>46</w:t>
            </w:r>
            <w:r w:rsidRPr="00CD7F25">
              <w:t xml:space="preserve"> </w:t>
            </w:r>
          </w:p>
          <w:p w:rsidR="00BA404C" w:rsidRPr="00CD7F25" w:rsidRDefault="00BA404C" w:rsidP="001809F8">
            <w:pPr>
              <w:jc w:val="center"/>
            </w:pPr>
            <w:r w:rsidRPr="00CD7F25">
              <w:t xml:space="preserve">от </w:t>
            </w:r>
            <w:r w:rsidR="007D0041" w:rsidRPr="00CD7F25">
              <w:t>16.09.2020</w:t>
            </w:r>
            <w:r w:rsidRPr="00CD7F25">
              <w:t>)</w:t>
            </w:r>
          </w:p>
          <w:p w:rsidR="00BA404C" w:rsidRPr="00CD7F25" w:rsidRDefault="00BA404C" w:rsidP="001809F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4C" w:rsidRPr="00CD7F25" w:rsidRDefault="00BA404C" w:rsidP="001809F8">
            <w:pPr>
              <w:jc w:val="center"/>
            </w:pPr>
            <w:r w:rsidRPr="00CD7F25">
              <w:t xml:space="preserve">Коммерческое предложение </w:t>
            </w:r>
          </w:p>
          <w:p w:rsidR="00BA404C" w:rsidRPr="00CD7F25" w:rsidRDefault="00BA404C" w:rsidP="001809F8">
            <w:pPr>
              <w:jc w:val="center"/>
            </w:pPr>
            <w:r w:rsidRPr="00CD7F25">
              <w:t>№ 2 (</w:t>
            </w:r>
            <w:proofErr w:type="gramStart"/>
            <w:r w:rsidRPr="00CD7F25">
              <w:t>вх.№</w:t>
            </w:r>
            <w:proofErr w:type="gramEnd"/>
            <w:r w:rsidRPr="00CD7F25">
              <w:t>2</w:t>
            </w:r>
            <w:r w:rsidR="007D0041" w:rsidRPr="00CD7F25">
              <w:t>50</w:t>
            </w:r>
            <w:r w:rsidRPr="00CD7F25">
              <w:t xml:space="preserve"> </w:t>
            </w:r>
          </w:p>
          <w:p w:rsidR="00BA404C" w:rsidRPr="00CD7F25" w:rsidRDefault="00BA404C" w:rsidP="001809F8">
            <w:pPr>
              <w:jc w:val="center"/>
            </w:pPr>
            <w:r w:rsidRPr="00CD7F25">
              <w:t xml:space="preserve">от </w:t>
            </w:r>
            <w:r w:rsidR="007D0041" w:rsidRPr="00CD7F25">
              <w:t>16.09.2020</w:t>
            </w:r>
            <w:r w:rsidRPr="00CD7F25">
              <w:t>)</w:t>
            </w:r>
          </w:p>
          <w:p w:rsidR="00BA404C" w:rsidRPr="00CD7F25" w:rsidRDefault="00BA404C" w:rsidP="001809F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4C" w:rsidRPr="00CD7F25" w:rsidRDefault="00BA404C" w:rsidP="001809F8">
            <w:pPr>
              <w:jc w:val="center"/>
            </w:pPr>
            <w:r w:rsidRPr="00CD7F25">
              <w:t xml:space="preserve">Коммерческое предложение </w:t>
            </w:r>
          </w:p>
          <w:p w:rsidR="00BA404C" w:rsidRPr="00CD7F25" w:rsidRDefault="00BA404C" w:rsidP="001809F8">
            <w:pPr>
              <w:jc w:val="center"/>
            </w:pPr>
            <w:r w:rsidRPr="00CD7F25">
              <w:t>№ 3 (</w:t>
            </w:r>
            <w:proofErr w:type="gramStart"/>
            <w:r w:rsidRPr="00CD7F25">
              <w:t>вх.№</w:t>
            </w:r>
            <w:proofErr w:type="gramEnd"/>
            <w:r w:rsidRPr="00CD7F25">
              <w:t>2</w:t>
            </w:r>
            <w:r w:rsidR="007D0041" w:rsidRPr="00CD7F25">
              <w:t>53</w:t>
            </w:r>
            <w:r w:rsidRPr="00CD7F25">
              <w:t xml:space="preserve"> </w:t>
            </w:r>
          </w:p>
          <w:p w:rsidR="00BA404C" w:rsidRPr="00CD7F25" w:rsidRDefault="00BA404C" w:rsidP="001809F8">
            <w:pPr>
              <w:jc w:val="center"/>
            </w:pPr>
            <w:r w:rsidRPr="00CD7F25">
              <w:t xml:space="preserve">от </w:t>
            </w:r>
            <w:r w:rsidR="007D0041" w:rsidRPr="00CD7F25">
              <w:t>16.09.2020</w:t>
            </w:r>
            <w:r w:rsidRPr="00CD7F25">
              <w:t>)</w:t>
            </w:r>
          </w:p>
          <w:p w:rsidR="00BA404C" w:rsidRPr="00CD7F25" w:rsidRDefault="00BA404C" w:rsidP="001809F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4C" w:rsidRPr="00CD7F25" w:rsidRDefault="00BA404C" w:rsidP="001809F8">
            <w:pPr>
              <w:jc w:val="center"/>
            </w:pPr>
            <w:r w:rsidRPr="00CD7F25">
              <w:rPr>
                <w:b/>
              </w:rPr>
              <w:t>Цена за 1 единицу</w:t>
            </w:r>
            <w:r w:rsidRPr="00CD7F25">
              <w:t xml:space="preserve"> (организация </w:t>
            </w:r>
          </w:p>
          <w:p w:rsidR="00BA404C" w:rsidRPr="00CD7F25" w:rsidRDefault="00BA404C" w:rsidP="001809F8">
            <w:pPr>
              <w:jc w:val="center"/>
            </w:pPr>
            <w:r w:rsidRPr="00CD7F25">
              <w:t xml:space="preserve">и проведение одного </w:t>
            </w:r>
            <w:r w:rsidRPr="00CD7F25">
              <w:lastRenderedPageBreak/>
              <w:t>мероприятия), руб.</w:t>
            </w:r>
          </w:p>
        </w:tc>
      </w:tr>
      <w:tr w:rsidR="00BA404C" w:rsidRPr="00CD7F25" w:rsidTr="007D0041">
        <w:trPr>
          <w:trHeight w:val="56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04C" w:rsidRPr="00CD7F25" w:rsidRDefault="00BA404C" w:rsidP="00BA404C">
            <w:pPr>
              <w:rPr>
                <w:bCs/>
                <w:iCs/>
              </w:rPr>
            </w:pPr>
            <w:r w:rsidRPr="00CD7F25">
              <w:lastRenderedPageBreak/>
              <w:t xml:space="preserve">Организация и проведение информационно-познавательного представления по правилам безопасного поведения на дорогах, по профилактике дорожно-транспортного травматизма на территории муниципального образования </w:t>
            </w:r>
            <w:r w:rsidRPr="00CD7F25">
              <w:rPr>
                <w:b/>
              </w:rPr>
              <w:t>«Очень важная наука – правила движения. И должны их соблюдать ВСЕ</w:t>
            </w:r>
            <w:r w:rsidRPr="00CD7F25">
              <w:rPr>
                <w:b/>
              </w:rPr>
              <w:br/>
              <w:t>без исключения!»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4C" w:rsidRPr="00CD7F25" w:rsidRDefault="00BA404C" w:rsidP="007D0041">
            <w:pPr>
              <w:jc w:val="center"/>
            </w:pPr>
            <w:r w:rsidRPr="00CD7F25">
              <w:t>2</w:t>
            </w:r>
            <w:r w:rsidR="007D0041" w:rsidRPr="00CD7F25">
              <w:t>6</w:t>
            </w:r>
            <w:r w:rsidRPr="00CD7F25">
              <w:t xml:space="preserve">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4C" w:rsidRPr="00CD7F25" w:rsidRDefault="007D0041" w:rsidP="001809F8">
            <w:pPr>
              <w:jc w:val="center"/>
            </w:pPr>
            <w:r w:rsidRPr="00CD7F25">
              <w:t xml:space="preserve">26 </w:t>
            </w:r>
            <w:r w:rsidR="00BA404C" w:rsidRPr="00CD7F25">
              <w:t>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4C" w:rsidRPr="00CD7F25" w:rsidRDefault="007D0041" w:rsidP="001809F8">
            <w:pPr>
              <w:jc w:val="center"/>
            </w:pPr>
            <w:r w:rsidRPr="00CD7F25">
              <w:t xml:space="preserve">25 </w:t>
            </w:r>
            <w:r w:rsidR="00BA404C" w:rsidRPr="00CD7F25">
              <w:t>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04C" w:rsidRPr="00CD7F25" w:rsidRDefault="007D0041" w:rsidP="001809F8">
            <w:pPr>
              <w:jc w:val="center"/>
              <w:rPr>
                <w:b/>
              </w:rPr>
            </w:pPr>
            <w:r w:rsidRPr="00CD7F25">
              <w:rPr>
                <w:b/>
              </w:rPr>
              <w:t>25 666,67</w:t>
            </w:r>
          </w:p>
        </w:tc>
      </w:tr>
    </w:tbl>
    <w:p w:rsidR="00237B75" w:rsidRPr="00CD7F25" w:rsidRDefault="00237B75" w:rsidP="007D0041">
      <w:pPr>
        <w:ind w:left="114" w:right="255" w:firstLine="566"/>
        <w:jc w:val="both"/>
        <w:rPr>
          <w:lang w:eastAsia="en-US"/>
        </w:rPr>
      </w:pPr>
      <w:r w:rsidRPr="00CD7F25">
        <w:rPr>
          <w:lang w:eastAsia="en-US"/>
        </w:rPr>
        <w:t xml:space="preserve">Для определения </w:t>
      </w:r>
      <w:r w:rsidRPr="00CD7F25">
        <w:rPr>
          <w:noProof/>
          <w:position w:val="-10"/>
          <w:lang w:eastAsia="ru-RU"/>
        </w:rPr>
        <w:drawing>
          <wp:inline distT="0" distB="0" distL="0" distR="0" wp14:anchorId="2DB85764" wp14:editId="13FD7032">
            <wp:extent cx="676275" cy="228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7F25">
        <w:rPr>
          <w:lang w:eastAsia="en-US"/>
        </w:rPr>
        <w:t xml:space="preserve"> используется метод сопоставимых рыночных цен  (анализа рынка).</w:t>
      </w:r>
    </w:p>
    <w:p w:rsidR="00237B75" w:rsidRPr="00CD7F25" w:rsidRDefault="00237B75" w:rsidP="007D0041">
      <w:pPr>
        <w:jc w:val="both"/>
        <w:rPr>
          <w:b/>
          <w:lang w:eastAsia="en-US"/>
        </w:rPr>
      </w:pPr>
      <w:r w:rsidRPr="00CD7F25">
        <w:rPr>
          <w:lang w:eastAsia="en-US"/>
        </w:rPr>
        <w:t xml:space="preserve">           </w:t>
      </w:r>
      <w:r w:rsidRPr="00CD7F25">
        <w:rPr>
          <w:noProof/>
          <w:position w:val="-10"/>
          <w:lang w:eastAsia="ru-RU"/>
        </w:rPr>
        <w:drawing>
          <wp:inline distT="0" distB="0" distL="0" distR="0" wp14:anchorId="206545BF" wp14:editId="6831692E">
            <wp:extent cx="676275" cy="2286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7F25">
        <w:rPr>
          <w:lang w:eastAsia="en-US"/>
        </w:rPr>
        <w:t>= 1 / 3 * (1*</w:t>
      </w:r>
      <w:r w:rsidRPr="00CD7F25">
        <w:t>2</w:t>
      </w:r>
      <w:r w:rsidR="007D0041" w:rsidRPr="00CD7F25">
        <w:t xml:space="preserve">6 </w:t>
      </w:r>
      <w:r w:rsidRPr="00CD7F25">
        <w:t>000,00</w:t>
      </w:r>
      <w:r w:rsidRPr="00CD7F25">
        <w:rPr>
          <w:lang w:eastAsia="en-US"/>
        </w:rPr>
        <w:t>+ 1*</w:t>
      </w:r>
      <w:r w:rsidR="007D0041" w:rsidRPr="00CD7F25">
        <w:rPr>
          <w:lang w:eastAsia="en-US"/>
        </w:rPr>
        <w:t xml:space="preserve">26 </w:t>
      </w:r>
      <w:r w:rsidRPr="00CD7F25">
        <w:t>000,00</w:t>
      </w:r>
      <w:r w:rsidRPr="00CD7F25">
        <w:rPr>
          <w:lang w:eastAsia="en-US"/>
        </w:rPr>
        <w:t>+ 1*</w:t>
      </w:r>
      <w:r w:rsidR="007D0041" w:rsidRPr="00CD7F25">
        <w:rPr>
          <w:lang w:eastAsia="en-US"/>
        </w:rPr>
        <w:t xml:space="preserve">25 </w:t>
      </w:r>
      <w:r w:rsidRPr="00CD7F25">
        <w:rPr>
          <w:lang w:eastAsia="en-US"/>
        </w:rPr>
        <w:t>000,00) =</w:t>
      </w:r>
      <w:r w:rsidR="007D0041" w:rsidRPr="00CD7F25">
        <w:rPr>
          <w:b/>
          <w:lang w:eastAsia="en-US"/>
        </w:rPr>
        <w:t>25 666,67</w:t>
      </w:r>
      <w:r w:rsidRPr="00CD7F25">
        <w:rPr>
          <w:b/>
          <w:lang w:eastAsia="en-US"/>
        </w:rPr>
        <w:t xml:space="preserve"> руб.</w:t>
      </w:r>
    </w:p>
    <w:p w:rsidR="00237B75" w:rsidRPr="00CD7F25" w:rsidRDefault="00237B75" w:rsidP="007D0041">
      <w:pPr>
        <w:ind w:left="114" w:right="255" w:firstLine="566"/>
        <w:jc w:val="both"/>
        <w:rPr>
          <w:lang w:eastAsia="en-US"/>
        </w:rPr>
      </w:pPr>
      <w:r w:rsidRPr="00CD7F25">
        <w:rPr>
          <w:lang w:eastAsia="en-US"/>
        </w:rPr>
        <w:t xml:space="preserve">В целях определения однородности совокупности значений выявленных цен, используемых в расчете </w:t>
      </w:r>
      <w:proofErr w:type="spellStart"/>
      <w:r w:rsidRPr="00CD7F25">
        <w:rPr>
          <w:lang w:eastAsia="en-US"/>
        </w:rPr>
        <w:t>НМЦК</w:t>
      </w:r>
      <w:r w:rsidR="007D0041" w:rsidRPr="00CD7F25">
        <w:rPr>
          <w:vertAlign w:val="superscript"/>
          <w:lang w:eastAsia="en-US"/>
        </w:rPr>
        <w:t>рын</w:t>
      </w:r>
      <w:proofErr w:type="spellEnd"/>
      <w:r w:rsidR="00454F53" w:rsidRPr="00CD7F25">
        <w:rPr>
          <w:lang w:eastAsia="en-US"/>
        </w:rPr>
        <w:t>,</w:t>
      </w:r>
      <w:r w:rsidRPr="00CD7F25">
        <w:rPr>
          <w:lang w:eastAsia="en-US"/>
        </w:rPr>
        <w:t xml:space="preserve"> определя</w:t>
      </w:r>
      <w:r w:rsidR="00454F53" w:rsidRPr="00CD7F25">
        <w:rPr>
          <w:lang w:eastAsia="en-US"/>
        </w:rPr>
        <w:t xml:space="preserve">ем коэффициент вариации </w:t>
      </w:r>
      <w:r w:rsidRPr="00CD7F25">
        <w:rPr>
          <w:lang w:eastAsia="en-US"/>
        </w:rPr>
        <w:t>по следующей формуле:</w:t>
      </w:r>
    </w:p>
    <w:p w:rsidR="00237B75" w:rsidRPr="00CD7F25" w:rsidRDefault="00237B75" w:rsidP="007D0041">
      <w:pPr>
        <w:ind w:left="114" w:right="255"/>
        <w:jc w:val="both"/>
        <w:rPr>
          <w:lang w:eastAsia="en-US"/>
        </w:rPr>
      </w:pPr>
      <w:r w:rsidRPr="00CD7F25">
        <w:rPr>
          <w:noProof/>
          <w:lang w:eastAsia="ru-RU"/>
        </w:rPr>
        <w:drawing>
          <wp:inline distT="0" distB="0" distL="0" distR="0" wp14:anchorId="4A9CFDC6" wp14:editId="03C07CA2">
            <wp:extent cx="1590675" cy="5429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7F25">
        <w:rPr>
          <w:lang w:eastAsia="en-US"/>
        </w:rPr>
        <w:t xml:space="preserve"> </w:t>
      </w:r>
    </w:p>
    <w:p w:rsidR="00237B75" w:rsidRPr="00CD7F25" w:rsidRDefault="00237B75" w:rsidP="007D0041">
      <w:pPr>
        <w:ind w:left="114" w:right="255"/>
        <w:jc w:val="both"/>
        <w:rPr>
          <w:lang w:eastAsia="en-US"/>
        </w:rPr>
      </w:pPr>
      <w:r w:rsidRPr="00CD7F25">
        <w:rPr>
          <w:lang w:eastAsia="en-US"/>
        </w:rPr>
        <w:t>Коэффициент вариации</w:t>
      </w:r>
      <w:r w:rsidR="00454F53" w:rsidRPr="00CD7F25">
        <w:rPr>
          <w:lang w:eastAsia="en-US"/>
        </w:rPr>
        <w:t xml:space="preserve"> равен </w:t>
      </w:r>
      <w:r w:rsidR="007D0041" w:rsidRPr="00CD7F25">
        <w:rPr>
          <w:lang w:eastAsia="en-US"/>
        </w:rPr>
        <w:t>2,25</w:t>
      </w:r>
      <w:r w:rsidRPr="00CD7F25">
        <w:rPr>
          <w:lang w:eastAsia="en-US"/>
        </w:rPr>
        <w:t xml:space="preserve"> %</w:t>
      </w:r>
    </w:p>
    <w:p w:rsidR="00237B75" w:rsidRPr="00CD7F25" w:rsidRDefault="00237B75" w:rsidP="007D0041">
      <w:pPr>
        <w:ind w:left="114" w:right="255" w:firstLine="566"/>
        <w:jc w:val="both"/>
        <w:rPr>
          <w:i/>
          <w:lang w:eastAsia="en-US"/>
        </w:rPr>
      </w:pPr>
      <w:r w:rsidRPr="00CD7F25">
        <w:rPr>
          <w:i/>
          <w:lang w:eastAsia="en-US"/>
        </w:rPr>
        <w:t>Таким образом, значение коэффициента не превышает 33%, совокупность ценовых значений является однородной.</w:t>
      </w:r>
    </w:p>
    <w:p w:rsidR="007D0041" w:rsidRPr="00CD7F25" w:rsidRDefault="007D0041" w:rsidP="007D0041">
      <w:pPr>
        <w:ind w:left="114" w:right="255"/>
        <w:jc w:val="both"/>
        <w:rPr>
          <w:lang w:eastAsia="en-US"/>
        </w:rPr>
      </w:pPr>
    </w:p>
    <w:p w:rsidR="00237B75" w:rsidRPr="00CD7F25" w:rsidRDefault="00237B75" w:rsidP="007D0041">
      <w:pPr>
        <w:ind w:left="114" w:right="255" w:firstLine="566"/>
        <w:jc w:val="both"/>
        <w:rPr>
          <w:lang w:eastAsia="en-US"/>
        </w:rPr>
      </w:pPr>
      <w:proofErr w:type="spellStart"/>
      <w:r w:rsidRPr="00CD7F25">
        <w:rPr>
          <w:lang w:eastAsia="en-US"/>
        </w:rPr>
        <w:t>НМЦК</w:t>
      </w:r>
      <w:r w:rsidR="007D0041" w:rsidRPr="00CD7F25">
        <w:rPr>
          <w:vertAlign w:val="superscript"/>
          <w:lang w:eastAsia="en-US"/>
        </w:rPr>
        <w:t>рын</w:t>
      </w:r>
      <w:proofErr w:type="spellEnd"/>
      <w:r w:rsidRPr="00CD7F25">
        <w:rPr>
          <w:lang w:eastAsia="en-US"/>
        </w:rPr>
        <w:t xml:space="preserve"> контракта </w:t>
      </w:r>
      <w:r w:rsidR="007D0041" w:rsidRPr="00CD7F25">
        <w:rPr>
          <w:lang w:eastAsia="en-US"/>
        </w:rPr>
        <w:t xml:space="preserve"> </w:t>
      </w:r>
      <w:r w:rsidRPr="00CD7F25">
        <w:t xml:space="preserve">на оказание услуг по организации и проведению </w:t>
      </w:r>
      <w:r w:rsidR="007D0041" w:rsidRPr="00CD7F25">
        <w:t xml:space="preserve">информационно-познавательного представления </w:t>
      </w:r>
      <w:r w:rsidR="007D0041" w:rsidRPr="00CD7F25">
        <w:br/>
        <w:t xml:space="preserve">по правилам безопасного поведения на дорогах, по профилактике дорожно-транспортного травматизма на территории муниципального образования </w:t>
      </w:r>
      <w:r w:rsidR="007D0041" w:rsidRPr="00CD7F25">
        <w:rPr>
          <w:b/>
        </w:rPr>
        <w:t xml:space="preserve">«Очень важная наука – правила движения. И должны их соблюдать ВСЕ без исключения!» составляет: </w:t>
      </w:r>
      <w:r w:rsidR="00C460B6" w:rsidRPr="00CD7F25">
        <w:rPr>
          <w:b/>
        </w:rPr>
        <w:t>25 666,67 руб.</w:t>
      </w:r>
    </w:p>
    <w:p w:rsidR="00237B75" w:rsidRPr="00CD7F25" w:rsidRDefault="00237B75" w:rsidP="007D0041">
      <w:pPr>
        <w:ind w:left="114" w:right="255"/>
        <w:jc w:val="both"/>
        <w:rPr>
          <w:b/>
        </w:rPr>
      </w:pPr>
    </w:p>
    <w:p w:rsidR="00CA3522" w:rsidRPr="00CD7F25" w:rsidRDefault="00CA3522" w:rsidP="00D050F4">
      <w:pPr>
        <w:jc w:val="center"/>
        <w:rPr>
          <w:color w:val="464646"/>
        </w:rPr>
      </w:pPr>
    </w:p>
    <w:p w:rsidR="00CA3522" w:rsidRPr="00CD7F25" w:rsidRDefault="00CA3522" w:rsidP="00D050F4">
      <w:pPr>
        <w:jc w:val="center"/>
        <w:rPr>
          <w:b/>
        </w:rPr>
      </w:pPr>
      <w:r w:rsidRPr="00CD7F25">
        <w:rPr>
          <w:b/>
        </w:rPr>
        <w:t>8. ОПИСАНИЕ СИСТЕМЫ УПРАВЛЕНИЯ РЕАЛИЗАЦИЕЙ</w:t>
      </w:r>
    </w:p>
    <w:p w:rsidR="00CA3522" w:rsidRPr="00CD7F25" w:rsidRDefault="00CA3522" w:rsidP="00D050F4">
      <w:pPr>
        <w:jc w:val="center"/>
        <w:rPr>
          <w:b/>
        </w:rPr>
      </w:pPr>
      <w:r w:rsidRPr="00CD7F25">
        <w:rPr>
          <w:b/>
        </w:rPr>
        <w:t>ВОПРОСА МЕСТНОГО ЗНАЧЕНИЯ</w:t>
      </w:r>
    </w:p>
    <w:p w:rsidR="00CA3522" w:rsidRPr="00CD7F25" w:rsidRDefault="00CA3522" w:rsidP="00D050F4">
      <w:pPr>
        <w:jc w:val="both"/>
      </w:pPr>
    </w:p>
    <w:p w:rsidR="00CA3522" w:rsidRPr="00CD7F25" w:rsidRDefault="00CA3522" w:rsidP="003C38DF">
      <w:pPr>
        <w:ind w:firstLine="680"/>
        <w:contextualSpacing/>
        <w:jc w:val="both"/>
      </w:pPr>
      <w:r w:rsidRPr="00CD7F25">
        <w:t xml:space="preserve">8.1. Реализация вопроса местного значения внутригородского муниципального образования Санкт-Петербурга муниципальный округ Морской </w:t>
      </w:r>
      <w:r w:rsidR="00BA404C" w:rsidRPr="00CD7F25">
        <w:t xml:space="preserve">посредством разработки ведомственной целевой программы </w:t>
      </w:r>
      <w:r w:rsidR="003C38DF" w:rsidRPr="00CD7F25">
        <w:t>«Мероприятия по профилактике дорожно-транспортного травматизма на территории муниципального образования» на 2021 год</w:t>
      </w:r>
      <w:r w:rsidRPr="00CD7F25">
        <w:t xml:space="preserve"> осуществляется местной администрацией.</w:t>
      </w:r>
      <w:r w:rsidR="003C38DF" w:rsidRPr="00CD7F25">
        <w:t xml:space="preserve"> </w:t>
      </w:r>
      <w:r w:rsidRPr="00CD7F25">
        <w:t xml:space="preserve">Ответственный за реализацию – </w:t>
      </w:r>
      <w:r w:rsidR="00BA404C" w:rsidRPr="00CD7F25">
        <w:t>ведущий</w:t>
      </w:r>
      <w:r w:rsidRPr="00CD7F25">
        <w:t xml:space="preserve"> специалист местной администрации. </w:t>
      </w:r>
    </w:p>
    <w:p w:rsidR="00CA3522" w:rsidRPr="00CD7F25" w:rsidRDefault="00CA3522" w:rsidP="00BA404C">
      <w:pPr>
        <w:ind w:firstLine="680"/>
        <w:contextualSpacing/>
        <w:jc w:val="both"/>
      </w:pPr>
      <w:r w:rsidRPr="00CD7F25">
        <w:t xml:space="preserve">8.2. </w:t>
      </w:r>
      <w:r w:rsidR="00BA404C" w:rsidRPr="00CD7F25">
        <w:t>Ведущий</w:t>
      </w:r>
      <w:r w:rsidRPr="00CD7F25">
        <w:t xml:space="preserve"> специалист местной администрации в целях реализации </w:t>
      </w:r>
      <w:r w:rsidR="00BA404C" w:rsidRPr="00CD7F25">
        <w:t xml:space="preserve">данного </w:t>
      </w:r>
      <w:r w:rsidRPr="00CD7F25">
        <w:t>вопроса выполняет следующие функции:</w:t>
      </w:r>
    </w:p>
    <w:p w:rsidR="00CA3522" w:rsidRPr="00CD7F25" w:rsidRDefault="00CA3522" w:rsidP="00FF7472">
      <w:pPr>
        <w:tabs>
          <w:tab w:val="left" w:pos="567"/>
        </w:tabs>
        <w:jc w:val="both"/>
      </w:pPr>
      <w:r w:rsidRPr="00CD7F25">
        <w:lastRenderedPageBreak/>
        <w:t xml:space="preserve">- подготавливает </w:t>
      </w:r>
      <w:r w:rsidR="008B4CA3" w:rsidRPr="00CD7F25">
        <w:t>сведения</w:t>
      </w:r>
      <w:r w:rsidRPr="00CD7F25">
        <w:t xml:space="preserve"> необходимые для внесения в план - график (в т.ч. изменения);</w:t>
      </w:r>
    </w:p>
    <w:p w:rsidR="00CA3522" w:rsidRPr="00CD7F25" w:rsidRDefault="00CA3522" w:rsidP="00FF7472">
      <w:pPr>
        <w:tabs>
          <w:tab w:val="left" w:pos="567"/>
        </w:tabs>
        <w:jc w:val="both"/>
      </w:pPr>
      <w:r w:rsidRPr="00CD7F25">
        <w:t>- обосновывает начальную максимальную цену контракта;</w:t>
      </w:r>
    </w:p>
    <w:p w:rsidR="00CA3522" w:rsidRPr="00CD7F25" w:rsidRDefault="00CA3522" w:rsidP="00FF7472">
      <w:pPr>
        <w:tabs>
          <w:tab w:val="left" w:pos="567"/>
        </w:tabs>
        <w:jc w:val="both"/>
      </w:pPr>
      <w:r w:rsidRPr="00CD7F25">
        <w:t>- осуществляет подготовку технического задания для проведения закупок;</w:t>
      </w:r>
    </w:p>
    <w:p w:rsidR="00CA3522" w:rsidRPr="00CD7F25" w:rsidRDefault="00CA3522" w:rsidP="00FF7472">
      <w:pPr>
        <w:tabs>
          <w:tab w:val="left" w:pos="567"/>
        </w:tabs>
        <w:jc w:val="both"/>
      </w:pPr>
      <w:r w:rsidRPr="00CD7F25">
        <w:t xml:space="preserve">- проводит необходимые действия для обеспечения </w:t>
      </w:r>
      <w:proofErr w:type="gramStart"/>
      <w:r w:rsidRPr="00CD7F25">
        <w:t>реализации  мероприятий</w:t>
      </w:r>
      <w:proofErr w:type="gramEnd"/>
      <w:r w:rsidRPr="00CD7F25">
        <w:t>;</w:t>
      </w:r>
    </w:p>
    <w:p w:rsidR="00CA3522" w:rsidRPr="00CD7F25" w:rsidRDefault="00CA3522" w:rsidP="00FF7472">
      <w:pPr>
        <w:tabs>
          <w:tab w:val="left" w:pos="567"/>
        </w:tabs>
        <w:jc w:val="both"/>
      </w:pPr>
      <w:r w:rsidRPr="00CD7F25">
        <w:t>- осуществляет контроль за исполнением муниципального контракта;</w:t>
      </w:r>
    </w:p>
    <w:p w:rsidR="00CA3522" w:rsidRPr="00CD7F25" w:rsidRDefault="00CA3522" w:rsidP="00FF7472">
      <w:pPr>
        <w:tabs>
          <w:tab w:val="left" w:pos="567"/>
        </w:tabs>
        <w:jc w:val="both"/>
      </w:pPr>
      <w:r w:rsidRPr="00CD7F25">
        <w:t>- осуществляет проведение экспертизы;</w:t>
      </w:r>
    </w:p>
    <w:p w:rsidR="00CA3522" w:rsidRPr="00CD7F25" w:rsidRDefault="00CA3522" w:rsidP="00FF7472">
      <w:pPr>
        <w:tabs>
          <w:tab w:val="left" w:pos="567"/>
        </w:tabs>
        <w:jc w:val="both"/>
      </w:pPr>
      <w:r w:rsidRPr="00CD7F25">
        <w:t>- осуществляет подготовку отчетов заказчика;</w:t>
      </w:r>
    </w:p>
    <w:p w:rsidR="00CA3522" w:rsidRPr="00CD7F25" w:rsidRDefault="00CA3522" w:rsidP="00FB3B08">
      <w:pPr>
        <w:tabs>
          <w:tab w:val="left" w:pos="851"/>
        </w:tabs>
        <w:jc w:val="both"/>
      </w:pPr>
      <w:r w:rsidRPr="00CD7F25">
        <w:t xml:space="preserve">- составляет отчет об эффективности реализации вопроса местного значения </w:t>
      </w:r>
      <w:r w:rsidR="00FB3B08" w:rsidRPr="00CD7F25">
        <w:t>«</w:t>
      </w:r>
      <w:r w:rsidR="003C38DF" w:rsidRPr="00CD7F25">
        <w:t>- у</w:t>
      </w:r>
      <w:r w:rsidR="00FB3B08" w:rsidRPr="00CD7F25">
        <w:t>частие в реализации мер по профилактике дорожно-транспортного травматизма на территории внутригородского муниципального образования Санкт-Петербурга муниципальный округ Морской на 2021 год»</w:t>
      </w:r>
      <w:r w:rsidR="00DF7508" w:rsidRPr="00CD7F25">
        <w:t xml:space="preserve"> </w:t>
      </w:r>
      <w:r w:rsidRPr="00CD7F25">
        <w:t>по результатам финансового года.</w:t>
      </w:r>
    </w:p>
    <w:p w:rsidR="00CA3522" w:rsidRPr="00CD7F25" w:rsidRDefault="00CA3522" w:rsidP="003C38DF">
      <w:pPr>
        <w:ind w:firstLine="680"/>
        <w:jc w:val="both"/>
      </w:pPr>
      <w:r w:rsidRPr="00CD7F25">
        <w:t xml:space="preserve">8.3. Отдел заказа и делопроизводства в целях реализации вопроса местного значения внутригородского муниципального образования Санкт-Петербурга муниципальный округ </w:t>
      </w:r>
      <w:proofErr w:type="gramStart"/>
      <w:r w:rsidRPr="00CD7F25">
        <w:t xml:space="preserve">Морской  </w:t>
      </w:r>
      <w:r w:rsidR="008B4CA3" w:rsidRPr="00CD7F25">
        <w:rPr>
          <w:bCs/>
          <w:lang w:eastAsia="ru-RU"/>
        </w:rPr>
        <w:t>посредством</w:t>
      </w:r>
      <w:proofErr w:type="gramEnd"/>
      <w:r w:rsidR="008B4CA3" w:rsidRPr="00CD7F25">
        <w:rPr>
          <w:bCs/>
          <w:lang w:eastAsia="ru-RU"/>
        </w:rPr>
        <w:t xml:space="preserve"> исполнения ведомственной целевой программы «</w:t>
      </w:r>
      <w:r w:rsidR="003C38DF" w:rsidRPr="00CD7F25">
        <w:rPr>
          <w:bCs/>
          <w:lang w:eastAsia="ru-RU"/>
        </w:rPr>
        <w:t xml:space="preserve">Мероприятия по профилактике дорожно-транспортного травматизма на территории муниципального образования» на 2021 год </w:t>
      </w:r>
      <w:r w:rsidRPr="00CD7F25">
        <w:t>выполняет следующие функции:</w:t>
      </w:r>
    </w:p>
    <w:p w:rsidR="00CA3522" w:rsidRPr="00CD7F25" w:rsidRDefault="00CA3522" w:rsidP="00D050F4">
      <w:pPr>
        <w:tabs>
          <w:tab w:val="left" w:pos="851"/>
        </w:tabs>
        <w:jc w:val="both"/>
      </w:pPr>
      <w:r w:rsidRPr="00CD7F25">
        <w:t>- осуществляет подготовку и размещение в единой информационной системе извещений об осуществлении закупок – ответственный руководитель отдела заказа и делопроизводства;</w:t>
      </w:r>
    </w:p>
    <w:p w:rsidR="00CA3522" w:rsidRPr="00CD7F25" w:rsidRDefault="00CA3522" w:rsidP="00D050F4">
      <w:pPr>
        <w:tabs>
          <w:tab w:val="left" w:pos="851"/>
        </w:tabs>
        <w:jc w:val="both"/>
      </w:pPr>
      <w:r w:rsidRPr="00CD7F25">
        <w:t>- осуществляет подготовку и размещение в единой информационной системе документации о закупках и проектов контрактов – ответственный руководитель отдела заказа и делопроизводства;</w:t>
      </w:r>
    </w:p>
    <w:p w:rsidR="00CA3522" w:rsidRPr="00CD7F25" w:rsidRDefault="00CA3522" w:rsidP="00D050F4">
      <w:pPr>
        <w:tabs>
          <w:tab w:val="left" w:pos="851"/>
        </w:tabs>
        <w:jc w:val="both"/>
      </w:pPr>
      <w:r w:rsidRPr="00CD7F25">
        <w:t xml:space="preserve">- обеспечивает осуществление закупок, в том числе заключение контрактов в электронном </w:t>
      </w:r>
      <w:proofErr w:type="gramStart"/>
      <w:r w:rsidRPr="00CD7F25">
        <w:t>виде  –</w:t>
      </w:r>
      <w:proofErr w:type="gramEnd"/>
      <w:r w:rsidRPr="00CD7F25">
        <w:t xml:space="preserve"> ответственный руководитель отдела заказа и делопроизводства;</w:t>
      </w:r>
    </w:p>
    <w:p w:rsidR="00CA3522" w:rsidRPr="00CD7F25" w:rsidRDefault="00CA3522" w:rsidP="00D050F4">
      <w:pPr>
        <w:tabs>
          <w:tab w:val="left" w:pos="851"/>
        </w:tabs>
        <w:jc w:val="both"/>
      </w:pPr>
      <w:r w:rsidRPr="00CD7F25">
        <w:t xml:space="preserve">- </w:t>
      </w:r>
      <w:r w:rsidRPr="00CD7F25">
        <w:tab/>
        <w:t>осуществляет размещение отчетов заказчика в ЕИС - ответственный руководитель отдела заказа и делопроизводства.</w:t>
      </w:r>
    </w:p>
    <w:p w:rsidR="00CA3522" w:rsidRPr="00CD7F25" w:rsidRDefault="00CA3522" w:rsidP="008B4CA3">
      <w:pPr>
        <w:ind w:firstLine="680"/>
        <w:jc w:val="both"/>
      </w:pPr>
      <w:r w:rsidRPr="00CD7F25">
        <w:t xml:space="preserve">8.4. Орган внутреннего финансового контроля внутригородского муниципального образования Санкт-Петербурга муниципальный округ Морской в целях реализации </w:t>
      </w:r>
      <w:r w:rsidR="008B4CA3" w:rsidRPr="00CD7F25">
        <w:t xml:space="preserve">данного </w:t>
      </w:r>
      <w:r w:rsidRPr="00CD7F25">
        <w:t>вопроса местного значения осуществляет контроль за:</w:t>
      </w:r>
    </w:p>
    <w:p w:rsidR="00CA3522" w:rsidRPr="00CD7F25" w:rsidRDefault="00CA3522" w:rsidP="00D050F4">
      <w:pPr>
        <w:tabs>
          <w:tab w:val="left" w:pos="851"/>
        </w:tabs>
        <w:jc w:val="both"/>
      </w:pPr>
      <w:r w:rsidRPr="00CD7F25">
        <w:t xml:space="preserve">- </w:t>
      </w:r>
      <w:r w:rsidRPr="00CD7F25">
        <w:tab/>
        <w:t>соблюдением требований к обоснованию закупок и обоснованности закупок;</w:t>
      </w:r>
    </w:p>
    <w:p w:rsidR="00CA3522" w:rsidRPr="00CD7F25" w:rsidRDefault="00CA3522" w:rsidP="00D050F4">
      <w:pPr>
        <w:tabs>
          <w:tab w:val="left" w:pos="851"/>
        </w:tabs>
        <w:autoSpaceDE w:val="0"/>
        <w:autoSpaceDN w:val="0"/>
        <w:adjustRightInd w:val="0"/>
        <w:jc w:val="both"/>
      </w:pPr>
      <w:r w:rsidRPr="00CD7F25">
        <w:t>- обоснованием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CA3522" w:rsidRPr="00CD7F25" w:rsidRDefault="00CA3522" w:rsidP="00D050F4">
      <w:pPr>
        <w:tabs>
          <w:tab w:val="left" w:pos="851"/>
        </w:tabs>
        <w:autoSpaceDE w:val="0"/>
        <w:autoSpaceDN w:val="0"/>
        <w:adjustRightInd w:val="0"/>
        <w:jc w:val="both"/>
      </w:pPr>
      <w:r w:rsidRPr="00CD7F25">
        <w:t xml:space="preserve">- </w:t>
      </w:r>
      <w:r w:rsidRPr="00CD7F25">
        <w:tab/>
        <w:t>применением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CA3522" w:rsidRPr="00CD7F25" w:rsidRDefault="00CA3522" w:rsidP="00D050F4">
      <w:pPr>
        <w:tabs>
          <w:tab w:val="left" w:pos="851"/>
        </w:tabs>
        <w:autoSpaceDE w:val="0"/>
        <w:autoSpaceDN w:val="0"/>
        <w:adjustRightInd w:val="0"/>
        <w:jc w:val="both"/>
      </w:pPr>
      <w:r w:rsidRPr="00CD7F25">
        <w:t xml:space="preserve">- </w:t>
      </w:r>
      <w:r w:rsidRPr="00CD7F25">
        <w:tab/>
        <w:t>соответствием поставленного товара, выполненной работы (ее результата) или оказанной услуги условиям контракта;</w:t>
      </w:r>
    </w:p>
    <w:p w:rsidR="00CA3522" w:rsidRPr="00CD7F25" w:rsidRDefault="00CA3522" w:rsidP="00D050F4">
      <w:pPr>
        <w:tabs>
          <w:tab w:val="left" w:pos="851"/>
        </w:tabs>
        <w:autoSpaceDE w:val="0"/>
        <w:autoSpaceDN w:val="0"/>
        <w:adjustRightInd w:val="0"/>
        <w:jc w:val="both"/>
      </w:pPr>
      <w:r w:rsidRPr="00CD7F25">
        <w:t xml:space="preserve">- </w:t>
      </w:r>
      <w:r w:rsidRPr="00CD7F25">
        <w:tab/>
        <w:t>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услуги;</w:t>
      </w:r>
    </w:p>
    <w:p w:rsidR="00CA3522" w:rsidRPr="00CD7F25" w:rsidRDefault="00CA3522" w:rsidP="00D050F4">
      <w:pPr>
        <w:tabs>
          <w:tab w:val="left" w:pos="851"/>
        </w:tabs>
        <w:autoSpaceDE w:val="0"/>
        <w:autoSpaceDN w:val="0"/>
        <w:adjustRightInd w:val="0"/>
        <w:jc w:val="both"/>
      </w:pPr>
      <w:r w:rsidRPr="00CD7F25">
        <w:t xml:space="preserve">- </w:t>
      </w:r>
      <w:r w:rsidRPr="00CD7F25">
        <w:tab/>
        <w:t>соответствием использования поставленного товара, выполненной работы (ее результата) или оказанной услуги целям осуществления закупки.</w:t>
      </w:r>
    </w:p>
    <w:p w:rsidR="00CA3522" w:rsidRPr="00CD7F25" w:rsidRDefault="00CA3522" w:rsidP="008B4CA3">
      <w:pPr>
        <w:ind w:firstLine="426"/>
        <w:jc w:val="both"/>
        <w:rPr>
          <w:spacing w:val="5"/>
        </w:rPr>
      </w:pPr>
      <w:r w:rsidRPr="00CD7F25">
        <w:lastRenderedPageBreak/>
        <w:t xml:space="preserve">8.5. Экспертная комиссия в целях реализации вопроса местного значения внутригородского муниципального образования Санкт-Петербурга муниципальный округ Морской </w:t>
      </w:r>
      <w:r w:rsidR="008B4CA3" w:rsidRPr="00CD7F25">
        <w:t>по результатам осуществления программных мероприятий</w:t>
      </w:r>
      <w:r w:rsidRPr="00CD7F25">
        <w:t xml:space="preserve"> </w:t>
      </w:r>
      <w:r w:rsidRPr="00CD7F25">
        <w:rPr>
          <w:spacing w:val="5"/>
        </w:rPr>
        <w:t xml:space="preserve">производит выборочную (или сплошную) проверку поставленного товара, выполненных работ или оказанных услуг заказчику </w:t>
      </w:r>
      <w:r w:rsidR="008B4CA3" w:rsidRPr="00CD7F25">
        <w:rPr>
          <w:spacing w:val="5"/>
        </w:rPr>
        <w:br/>
      </w:r>
      <w:r w:rsidRPr="00CD7F25">
        <w:rPr>
          <w:spacing w:val="5"/>
        </w:rPr>
        <w:t xml:space="preserve">на предмет соответствия указанных товаров, работ, услуг, количеству, ассортименту, годности, утвержденным образцам </w:t>
      </w:r>
      <w:r w:rsidR="008B4CA3" w:rsidRPr="00CD7F25">
        <w:rPr>
          <w:spacing w:val="5"/>
        </w:rPr>
        <w:br/>
      </w:r>
      <w:r w:rsidRPr="00CD7F25">
        <w:rPr>
          <w:spacing w:val="5"/>
        </w:rPr>
        <w:t>и формам изготовления, а также иным требованиям, предусмотренным контрактом.</w:t>
      </w:r>
    </w:p>
    <w:p w:rsidR="00454F53" w:rsidRPr="00CD7F25" w:rsidRDefault="00454F53" w:rsidP="00D050F4">
      <w:pPr>
        <w:jc w:val="both"/>
        <w:rPr>
          <w:spacing w:val="5"/>
        </w:rPr>
      </w:pPr>
    </w:p>
    <w:p w:rsidR="00CA3522" w:rsidRPr="00CD7F25" w:rsidRDefault="00CA3522" w:rsidP="00D050F4">
      <w:pPr>
        <w:autoSpaceDE w:val="0"/>
        <w:autoSpaceDN w:val="0"/>
        <w:adjustRightInd w:val="0"/>
        <w:jc w:val="both"/>
        <w:rPr>
          <w:rFonts w:eastAsia="Calibri"/>
          <w:b/>
          <w:bCs/>
          <w:lang w:eastAsia="ru-RU"/>
        </w:rPr>
      </w:pPr>
    </w:p>
    <w:p w:rsidR="00CA3522" w:rsidRPr="00CD7F25" w:rsidRDefault="00CA3522" w:rsidP="00D050F4">
      <w:pPr>
        <w:autoSpaceDE w:val="0"/>
        <w:autoSpaceDN w:val="0"/>
        <w:adjustRightInd w:val="0"/>
        <w:jc w:val="both"/>
        <w:rPr>
          <w:rFonts w:eastAsia="Calibri"/>
          <w:b/>
          <w:bCs/>
          <w:lang w:eastAsia="ru-RU"/>
        </w:rPr>
      </w:pPr>
    </w:p>
    <w:p w:rsidR="005344E2" w:rsidRPr="00CD7F25" w:rsidRDefault="008B4CA3" w:rsidP="008B4CA3">
      <w:pPr>
        <w:rPr>
          <w:rStyle w:val="3"/>
          <w:rFonts w:eastAsia="Calibri"/>
          <w:sz w:val="24"/>
          <w:szCs w:val="24"/>
        </w:rPr>
      </w:pPr>
      <w:r w:rsidRPr="00CD7F25">
        <w:rPr>
          <w:rStyle w:val="3"/>
          <w:rFonts w:eastAsia="Calibri"/>
          <w:sz w:val="24"/>
          <w:szCs w:val="24"/>
        </w:rPr>
        <w:t>Ведущий</w:t>
      </w:r>
      <w:r w:rsidR="005344E2" w:rsidRPr="00CD7F25">
        <w:rPr>
          <w:rStyle w:val="3"/>
          <w:rFonts w:eastAsia="Calibri"/>
          <w:sz w:val="24"/>
          <w:szCs w:val="24"/>
        </w:rPr>
        <w:t xml:space="preserve"> специалист </w:t>
      </w:r>
    </w:p>
    <w:p w:rsidR="005344E2" w:rsidRPr="00CD7F25" w:rsidRDefault="005344E2" w:rsidP="008B4CA3">
      <w:pPr>
        <w:rPr>
          <w:b/>
        </w:rPr>
      </w:pPr>
      <w:r w:rsidRPr="00CD7F25">
        <w:rPr>
          <w:rStyle w:val="3"/>
          <w:rFonts w:eastAsia="Calibri"/>
          <w:sz w:val="24"/>
          <w:szCs w:val="24"/>
        </w:rPr>
        <w:t>местной администрации</w:t>
      </w:r>
      <w:r w:rsidRPr="00CD7F25">
        <w:t xml:space="preserve">                                                                    </w:t>
      </w:r>
      <w:r w:rsidR="008B4CA3" w:rsidRPr="00CD7F25">
        <w:t xml:space="preserve">                                                                                     </w:t>
      </w:r>
      <w:r w:rsidRPr="00CD7F25">
        <w:t xml:space="preserve"> </w:t>
      </w:r>
      <w:proofErr w:type="spellStart"/>
      <w:r w:rsidR="008B4CA3" w:rsidRPr="00CD7F25">
        <w:rPr>
          <w:rStyle w:val="3"/>
          <w:rFonts w:eastAsia="Calibri"/>
          <w:sz w:val="24"/>
          <w:szCs w:val="24"/>
        </w:rPr>
        <w:t>О.Р</w:t>
      </w:r>
      <w:proofErr w:type="spellEnd"/>
      <w:r w:rsidR="008B4CA3" w:rsidRPr="00CD7F25">
        <w:rPr>
          <w:rStyle w:val="3"/>
          <w:rFonts w:eastAsia="Calibri"/>
          <w:sz w:val="24"/>
          <w:szCs w:val="24"/>
        </w:rPr>
        <w:t xml:space="preserve">. </w:t>
      </w:r>
      <w:proofErr w:type="spellStart"/>
      <w:r w:rsidR="008B4CA3" w:rsidRPr="00CD7F25">
        <w:rPr>
          <w:rStyle w:val="3"/>
          <w:rFonts w:eastAsia="Calibri"/>
          <w:sz w:val="24"/>
          <w:szCs w:val="24"/>
        </w:rPr>
        <w:t>Зелепукина</w:t>
      </w:r>
      <w:proofErr w:type="spellEnd"/>
      <w:r w:rsidRPr="00CD7F25">
        <w:rPr>
          <w:b/>
        </w:rPr>
        <w:t xml:space="preserve"> </w:t>
      </w:r>
    </w:p>
    <w:p w:rsidR="00CA3522" w:rsidRPr="00CD7F25" w:rsidRDefault="00CA3522" w:rsidP="00D050F4">
      <w:pPr>
        <w:autoSpaceDE w:val="0"/>
        <w:autoSpaceDN w:val="0"/>
        <w:adjustRightInd w:val="0"/>
        <w:jc w:val="both"/>
        <w:rPr>
          <w:rFonts w:eastAsia="Calibri"/>
          <w:b/>
          <w:bCs/>
          <w:lang w:eastAsia="ru-RU"/>
        </w:rPr>
      </w:pPr>
      <w:bookmarkStart w:id="0" w:name="_GoBack"/>
      <w:bookmarkEnd w:id="0"/>
    </w:p>
    <w:sectPr w:rsidR="00CA3522" w:rsidRPr="00CD7F25" w:rsidSect="00031EFF">
      <w:pgSz w:w="16838" w:h="11906" w:orient="landscape"/>
      <w:pgMar w:top="1418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E10"/>
    <w:multiLevelType w:val="hybridMultilevel"/>
    <w:tmpl w:val="49C4496A"/>
    <w:lvl w:ilvl="0" w:tplc="8C58838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655AE"/>
    <w:multiLevelType w:val="hybridMultilevel"/>
    <w:tmpl w:val="0456A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D3697"/>
    <w:multiLevelType w:val="multilevel"/>
    <w:tmpl w:val="4E3A5F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8F250A8"/>
    <w:multiLevelType w:val="multilevel"/>
    <w:tmpl w:val="963ADB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4D78E6"/>
    <w:multiLevelType w:val="hybridMultilevel"/>
    <w:tmpl w:val="CAF8040C"/>
    <w:lvl w:ilvl="0" w:tplc="48C88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43AB8"/>
    <w:multiLevelType w:val="hybridMultilevel"/>
    <w:tmpl w:val="0EAC5B76"/>
    <w:lvl w:ilvl="0" w:tplc="DD743E04">
      <w:start w:val="1"/>
      <w:numFmt w:val="decimal"/>
      <w:lvlText w:val="4.1.%1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162E05EC"/>
    <w:multiLevelType w:val="hybridMultilevel"/>
    <w:tmpl w:val="2A880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153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CDE32DD"/>
    <w:multiLevelType w:val="multilevel"/>
    <w:tmpl w:val="02885FD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C183EA5"/>
    <w:multiLevelType w:val="hybridMultilevel"/>
    <w:tmpl w:val="0414E698"/>
    <w:lvl w:ilvl="0" w:tplc="4F2CB576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2E35650A"/>
    <w:multiLevelType w:val="hybridMultilevel"/>
    <w:tmpl w:val="06228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E4B02"/>
    <w:multiLevelType w:val="hybridMultilevel"/>
    <w:tmpl w:val="2DE079B6"/>
    <w:lvl w:ilvl="0" w:tplc="A922311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52529"/>
    <w:multiLevelType w:val="multilevel"/>
    <w:tmpl w:val="FF4CB238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47A67C10"/>
    <w:multiLevelType w:val="hybridMultilevel"/>
    <w:tmpl w:val="720A621A"/>
    <w:lvl w:ilvl="0" w:tplc="1C009166">
      <w:start w:val="1"/>
      <w:numFmt w:val="decimal"/>
      <w:lvlText w:val="4.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624A6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527766D2"/>
    <w:multiLevelType w:val="multilevel"/>
    <w:tmpl w:val="4E3A5F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54405322"/>
    <w:multiLevelType w:val="multilevel"/>
    <w:tmpl w:val="EF2CF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D815510"/>
    <w:multiLevelType w:val="hybridMultilevel"/>
    <w:tmpl w:val="0C2C78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1F15B9"/>
    <w:multiLevelType w:val="multilevel"/>
    <w:tmpl w:val="33D4B8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9F24980"/>
    <w:multiLevelType w:val="multilevel"/>
    <w:tmpl w:val="D0F629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6C874613"/>
    <w:multiLevelType w:val="hybridMultilevel"/>
    <w:tmpl w:val="AC2EF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61698"/>
    <w:multiLevelType w:val="multilevel"/>
    <w:tmpl w:val="BFD8558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61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40A66A7"/>
    <w:multiLevelType w:val="hybridMultilevel"/>
    <w:tmpl w:val="0456A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A1A81"/>
    <w:multiLevelType w:val="hybridMultilevel"/>
    <w:tmpl w:val="9AD2EF28"/>
    <w:lvl w:ilvl="0" w:tplc="6CBA932C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7"/>
  </w:num>
  <w:num w:numId="2">
    <w:abstractNumId w:val="14"/>
  </w:num>
  <w:num w:numId="3">
    <w:abstractNumId w:val="20"/>
  </w:num>
  <w:num w:numId="4">
    <w:abstractNumId w:val="9"/>
  </w:num>
  <w:num w:numId="5">
    <w:abstractNumId w:val="16"/>
  </w:num>
  <w:num w:numId="6">
    <w:abstractNumId w:val="18"/>
  </w:num>
  <w:num w:numId="7">
    <w:abstractNumId w:val="23"/>
  </w:num>
  <w:num w:numId="8">
    <w:abstractNumId w:val="2"/>
  </w:num>
  <w:num w:numId="9">
    <w:abstractNumId w:val="15"/>
  </w:num>
  <w:num w:numId="10">
    <w:abstractNumId w:val="19"/>
  </w:num>
  <w:num w:numId="11">
    <w:abstractNumId w:val="6"/>
  </w:num>
  <w:num w:numId="12">
    <w:abstractNumId w:val="17"/>
  </w:num>
  <w:num w:numId="13">
    <w:abstractNumId w:val="10"/>
  </w:num>
  <w:num w:numId="14">
    <w:abstractNumId w:val="4"/>
  </w:num>
  <w:num w:numId="15">
    <w:abstractNumId w:val="22"/>
  </w:num>
  <w:num w:numId="16">
    <w:abstractNumId w:val="21"/>
  </w:num>
  <w:num w:numId="17">
    <w:abstractNumId w:val="3"/>
  </w:num>
  <w:num w:numId="18">
    <w:abstractNumId w:val="13"/>
  </w:num>
  <w:num w:numId="19">
    <w:abstractNumId w:val="0"/>
  </w:num>
  <w:num w:numId="20">
    <w:abstractNumId w:val="11"/>
  </w:num>
  <w:num w:numId="21">
    <w:abstractNumId w:val="12"/>
  </w:num>
  <w:num w:numId="22">
    <w:abstractNumId w:val="5"/>
  </w:num>
  <w:num w:numId="23">
    <w:abstractNumId w:val="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1B"/>
    <w:rsid w:val="000031D2"/>
    <w:rsid w:val="00003C09"/>
    <w:rsid w:val="000049A3"/>
    <w:rsid w:val="00023B65"/>
    <w:rsid w:val="0002510E"/>
    <w:rsid w:val="00026605"/>
    <w:rsid w:val="00031EFF"/>
    <w:rsid w:val="0003266D"/>
    <w:rsid w:val="0003752F"/>
    <w:rsid w:val="0004395B"/>
    <w:rsid w:val="0005087B"/>
    <w:rsid w:val="0006031F"/>
    <w:rsid w:val="00066BCC"/>
    <w:rsid w:val="000828D8"/>
    <w:rsid w:val="00090E83"/>
    <w:rsid w:val="000B2004"/>
    <w:rsid w:val="000B71B7"/>
    <w:rsid w:val="000C301F"/>
    <w:rsid w:val="000E7B29"/>
    <w:rsid w:val="000F3FE6"/>
    <w:rsid w:val="00101789"/>
    <w:rsid w:val="0010633E"/>
    <w:rsid w:val="00114E4F"/>
    <w:rsid w:val="00117380"/>
    <w:rsid w:val="001252F1"/>
    <w:rsid w:val="00134A3D"/>
    <w:rsid w:val="00142E97"/>
    <w:rsid w:val="0014643C"/>
    <w:rsid w:val="00147882"/>
    <w:rsid w:val="0015170E"/>
    <w:rsid w:val="001558ED"/>
    <w:rsid w:val="0016093A"/>
    <w:rsid w:val="00162FEE"/>
    <w:rsid w:val="00167211"/>
    <w:rsid w:val="001711D7"/>
    <w:rsid w:val="001753AE"/>
    <w:rsid w:val="001809F8"/>
    <w:rsid w:val="001903D9"/>
    <w:rsid w:val="001A5BDB"/>
    <w:rsid w:val="001A6B0D"/>
    <w:rsid w:val="001B0A83"/>
    <w:rsid w:val="001B41BB"/>
    <w:rsid w:val="001B58E9"/>
    <w:rsid w:val="001B7F90"/>
    <w:rsid w:val="001C27D0"/>
    <w:rsid w:val="001D5FBF"/>
    <w:rsid w:val="001E1E13"/>
    <w:rsid w:val="001E7169"/>
    <w:rsid w:val="002008DD"/>
    <w:rsid w:val="00204592"/>
    <w:rsid w:val="00225C03"/>
    <w:rsid w:val="00237B75"/>
    <w:rsid w:val="002465F2"/>
    <w:rsid w:val="002502C7"/>
    <w:rsid w:val="00263E35"/>
    <w:rsid w:val="00291E08"/>
    <w:rsid w:val="00292AE0"/>
    <w:rsid w:val="0029669A"/>
    <w:rsid w:val="002B0E25"/>
    <w:rsid w:val="002B357E"/>
    <w:rsid w:val="002B564F"/>
    <w:rsid w:val="002D144F"/>
    <w:rsid w:val="002D26C9"/>
    <w:rsid w:val="002D665A"/>
    <w:rsid w:val="002E0BFC"/>
    <w:rsid w:val="002E20A2"/>
    <w:rsid w:val="002F24AB"/>
    <w:rsid w:val="002F3E97"/>
    <w:rsid w:val="003027E1"/>
    <w:rsid w:val="00307F1B"/>
    <w:rsid w:val="00327723"/>
    <w:rsid w:val="003359B2"/>
    <w:rsid w:val="00340B80"/>
    <w:rsid w:val="00341206"/>
    <w:rsid w:val="003455D8"/>
    <w:rsid w:val="00347753"/>
    <w:rsid w:val="00347FCE"/>
    <w:rsid w:val="003520D1"/>
    <w:rsid w:val="00366D34"/>
    <w:rsid w:val="00376389"/>
    <w:rsid w:val="00385E7B"/>
    <w:rsid w:val="003A064F"/>
    <w:rsid w:val="003A7FF7"/>
    <w:rsid w:val="003C38DF"/>
    <w:rsid w:val="003C6C17"/>
    <w:rsid w:val="003F4725"/>
    <w:rsid w:val="003F47ED"/>
    <w:rsid w:val="004051AA"/>
    <w:rsid w:val="004179F1"/>
    <w:rsid w:val="004233E9"/>
    <w:rsid w:val="00432E8E"/>
    <w:rsid w:val="00436031"/>
    <w:rsid w:val="004367CA"/>
    <w:rsid w:val="00443F2A"/>
    <w:rsid w:val="0045312F"/>
    <w:rsid w:val="00454F53"/>
    <w:rsid w:val="004608E6"/>
    <w:rsid w:val="00484D48"/>
    <w:rsid w:val="004A11C3"/>
    <w:rsid w:val="004B647D"/>
    <w:rsid w:val="004C321C"/>
    <w:rsid w:val="004D3FDD"/>
    <w:rsid w:val="004E378E"/>
    <w:rsid w:val="004E5F36"/>
    <w:rsid w:val="004F2620"/>
    <w:rsid w:val="004F5D17"/>
    <w:rsid w:val="005047A7"/>
    <w:rsid w:val="005344E2"/>
    <w:rsid w:val="00536B2D"/>
    <w:rsid w:val="00537A0B"/>
    <w:rsid w:val="00540059"/>
    <w:rsid w:val="00541CBC"/>
    <w:rsid w:val="00550A7B"/>
    <w:rsid w:val="00554571"/>
    <w:rsid w:val="0055705F"/>
    <w:rsid w:val="00561D41"/>
    <w:rsid w:val="005672F1"/>
    <w:rsid w:val="0057349F"/>
    <w:rsid w:val="0058700B"/>
    <w:rsid w:val="005902A1"/>
    <w:rsid w:val="00594363"/>
    <w:rsid w:val="005964BA"/>
    <w:rsid w:val="005A0D72"/>
    <w:rsid w:val="005B0804"/>
    <w:rsid w:val="005C2094"/>
    <w:rsid w:val="005D2C53"/>
    <w:rsid w:val="005E367B"/>
    <w:rsid w:val="005E7953"/>
    <w:rsid w:val="006076C3"/>
    <w:rsid w:val="00610DA0"/>
    <w:rsid w:val="006459F9"/>
    <w:rsid w:val="00645FAB"/>
    <w:rsid w:val="006527C6"/>
    <w:rsid w:val="00654746"/>
    <w:rsid w:val="00660282"/>
    <w:rsid w:val="006721AA"/>
    <w:rsid w:val="006865E2"/>
    <w:rsid w:val="00687D5A"/>
    <w:rsid w:val="006C0876"/>
    <w:rsid w:val="006D13A8"/>
    <w:rsid w:val="006E0B7F"/>
    <w:rsid w:val="006E1631"/>
    <w:rsid w:val="00721D84"/>
    <w:rsid w:val="0072788C"/>
    <w:rsid w:val="00735238"/>
    <w:rsid w:val="0074050B"/>
    <w:rsid w:val="00741A3F"/>
    <w:rsid w:val="007451D1"/>
    <w:rsid w:val="007464E5"/>
    <w:rsid w:val="007477D3"/>
    <w:rsid w:val="0075492F"/>
    <w:rsid w:val="00761095"/>
    <w:rsid w:val="007673B4"/>
    <w:rsid w:val="0078020A"/>
    <w:rsid w:val="00785E40"/>
    <w:rsid w:val="0079781A"/>
    <w:rsid w:val="007A40EB"/>
    <w:rsid w:val="007A5641"/>
    <w:rsid w:val="007B7463"/>
    <w:rsid w:val="007C170A"/>
    <w:rsid w:val="007D0041"/>
    <w:rsid w:val="007D3EC2"/>
    <w:rsid w:val="007D6C55"/>
    <w:rsid w:val="007D7B13"/>
    <w:rsid w:val="007E12F2"/>
    <w:rsid w:val="007E19D8"/>
    <w:rsid w:val="00803729"/>
    <w:rsid w:val="00813B49"/>
    <w:rsid w:val="00826E32"/>
    <w:rsid w:val="008411D6"/>
    <w:rsid w:val="00843094"/>
    <w:rsid w:val="00862C95"/>
    <w:rsid w:val="00866EC4"/>
    <w:rsid w:val="0086737B"/>
    <w:rsid w:val="008726A3"/>
    <w:rsid w:val="00877F02"/>
    <w:rsid w:val="008969C7"/>
    <w:rsid w:val="008B3704"/>
    <w:rsid w:val="008B4CA3"/>
    <w:rsid w:val="008B7A5C"/>
    <w:rsid w:val="008C00C0"/>
    <w:rsid w:val="008C1436"/>
    <w:rsid w:val="008D268D"/>
    <w:rsid w:val="008E17D2"/>
    <w:rsid w:val="008F3F85"/>
    <w:rsid w:val="008F4AD7"/>
    <w:rsid w:val="00907C88"/>
    <w:rsid w:val="00915F67"/>
    <w:rsid w:val="00922380"/>
    <w:rsid w:val="00930B1B"/>
    <w:rsid w:val="0093321B"/>
    <w:rsid w:val="009422BE"/>
    <w:rsid w:val="00947DE3"/>
    <w:rsid w:val="00960D8A"/>
    <w:rsid w:val="00963B14"/>
    <w:rsid w:val="009803A2"/>
    <w:rsid w:val="00981FE2"/>
    <w:rsid w:val="009851BE"/>
    <w:rsid w:val="0099215E"/>
    <w:rsid w:val="009C2629"/>
    <w:rsid w:val="009C7472"/>
    <w:rsid w:val="009D73B7"/>
    <w:rsid w:val="009F02FA"/>
    <w:rsid w:val="009F32B4"/>
    <w:rsid w:val="00A06A8D"/>
    <w:rsid w:val="00A06AD8"/>
    <w:rsid w:val="00A343A2"/>
    <w:rsid w:val="00A43DFE"/>
    <w:rsid w:val="00A605B5"/>
    <w:rsid w:val="00A64378"/>
    <w:rsid w:val="00A7041C"/>
    <w:rsid w:val="00A714D3"/>
    <w:rsid w:val="00A75E16"/>
    <w:rsid w:val="00A929C7"/>
    <w:rsid w:val="00A964B3"/>
    <w:rsid w:val="00AA0705"/>
    <w:rsid w:val="00AA50B7"/>
    <w:rsid w:val="00AA7568"/>
    <w:rsid w:val="00AC2364"/>
    <w:rsid w:val="00AC3F12"/>
    <w:rsid w:val="00AD6EFF"/>
    <w:rsid w:val="00AD7079"/>
    <w:rsid w:val="00AE08FD"/>
    <w:rsid w:val="00AE29E9"/>
    <w:rsid w:val="00AE5D4F"/>
    <w:rsid w:val="00AF756D"/>
    <w:rsid w:val="00B05848"/>
    <w:rsid w:val="00B21DA6"/>
    <w:rsid w:val="00B436E0"/>
    <w:rsid w:val="00B5337B"/>
    <w:rsid w:val="00B80021"/>
    <w:rsid w:val="00B9336E"/>
    <w:rsid w:val="00B93BBE"/>
    <w:rsid w:val="00B97AEB"/>
    <w:rsid w:val="00BA3844"/>
    <w:rsid w:val="00BA404C"/>
    <w:rsid w:val="00BB3B1F"/>
    <w:rsid w:val="00BC0B88"/>
    <w:rsid w:val="00BC2E1C"/>
    <w:rsid w:val="00BD0EC2"/>
    <w:rsid w:val="00BE08AB"/>
    <w:rsid w:val="00BE3803"/>
    <w:rsid w:val="00BE70BA"/>
    <w:rsid w:val="00C04B98"/>
    <w:rsid w:val="00C06057"/>
    <w:rsid w:val="00C10A5C"/>
    <w:rsid w:val="00C12C72"/>
    <w:rsid w:val="00C1465E"/>
    <w:rsid w:val="00C318D6"/>
    <w:rsid w:val="00C33B53"/>
    <w:rsid w:val="00C34FB4"/>
    <w:rsid w:val="00C37DE1"/>
    <w:rsid w:val="00C42970"/>
    <w:rsid w:val="00C460B6"/>
    <w:rsid w:val="00C570A9"/>
    <w:rsid w:val="00C66DCD"/>
    <w:rsid w:val="00C7676D"/>
    <w:rsid w:val="00C80FB5"/>
    <w:rsid w:val="00C84C4C"/>
    <w:rsid w:val="00C86ED0"/>
    <w:rsid w:val="00C87D63"/>
    <w:rsid w:val="00C96404"/>
    <w:rsid w:val="00CA3522"/>
    <w:rsid w:val="00CA5821"/>
    <w:rsid w:val="00CC437D"/>
    <w:rsid w:val="00CD266C"/>
    <w:rsid w:val="00CD3D07"/>
    <w:rsid w:val="00CD7F25"/>
    <w:rsid w:val="00CE0334"/>
    <w:rsid w:val="00CF6825"/>
    <w:rsid w:val="00D050F4"/>
    <w:rsid w:val="00D06582"/>
    <w:rsid w:val="00D10519"/>
    <w:rsid w:val="00D1344B"/>
    <w:rsid w:val="00D304EE"/>
    <w:rsid w:val="00D33738"/>
    <w:rsid w:val="00D35751"/>
    <w:rsid w:val="00D36381"/>
    <w:rsid w:val="00D53917"/>
    <w:rsid w:val="00D54690"/>
    <w:rsid w:val="00D557F5"/>
    <w:rsid w:val="00D62783"/>
    <w:rsid w:val="00D642C1"/>
    <w:rsid w:val="00D65EF1"/>
    <w:rsid w:val="00D70231"/>
    <w:rsid w:val="00D8201E"/>
    <w:rsid w:val="00D90417"/>
    <w:rsid w:val="00DB72AF"/>
    <w:rsid w:val="00DC08C1"/>
    <w:rsid w:val="00DC2824"/>
    <w:rsid w:val="00DD17D9"/>
    <w:rsid w:val="00DD743F"/>
    <w:rsid w:val="00DF7508"/>
    <w:rsid w:val="00E01C11"/>
    <w:rsid w:val="00E553CC"/>
    <w:rsid w:val="00E754E8"/>
    <w:rsid w:val="00E97817"/>
    <w:rsid w:val="00EB3154"/>
    <w:rsid w:val="00EB3DFB"/>
    <w:rsid w:val="00EC421A"/>
    <w:rsid w:val="00ED10B1"/>
    <w:rsid w:val="00ED1394"/>
    <w:rsid w:val="00ED4A68"/>
    <w:rsid w:val="00ED712D"/>
    <w:rsid w:val="00EE6C6A"/>
    <w:rsid w:val="00EF13F0"/>
    <w:rsid w:val="00F255C7"/>
    <w:rsid w:val="00F3178B"/>
    <w:rsid w:val="00F33344"/>
    <w:rsid w:val="00F351B1"/>
    <w:rsid w:val="00F41EC1"/>
    <w:rsid w:val="00F47275"/>
    <w:rsid w:val="00F52D1E"/>
    <w:rsid w:val="00F53E64"/>
    <w:rsid w:val="00F73D41"/>
    <w:rsid w:val="00F80904"/>
    <w:rsid w:val="00F91AAB"/>
    <w:rsid w:val="00FA01CF"/>
    <w:rsid w:val="00FA062C"/>
    <w:rsid w:val="00FA4550"/>
    <w:rsid w:val="00FB1116"/>
    <w:rsid w:val="00FB3B08"/>
    <w:rsid w:val="00FB440B"/>
    <w:rsid w:val="00FC41D6"/>
    <w:rsid w:val="00FC5620"/>
    <w:rsid w:val="00FD0A3D"/>
    <w:rsid w:val="00FE4C77"/>
    <w:rsid w:val="00FE5A45"/>
    <w:rsid w:val="00FF67E4"/>
    <w:rsid w:val="00FF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DE9297"/>
  <w15:docId w15:val="{1838CAE9-5EA2-4A29-9121-E3DE8FC0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3B4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04B98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4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73B4"/>
  </w:style>
  <w:style w:type="character" w:customStyle="1" w:styleId="WW-Absatz-Standardschriftart">
    <w:name w:val="WW-Absatz-Standardschriftart"/>
    <w:rsid w:val="007673B4"/>
  </w:style>
  <w:style w:type="character" w:customStyle="1" w:styleId="WW-Absatz-Standardschriftart1">
    <w:name w:val="WW-Absatz-Standardschriftart1"/>
    <w:rsid w:val="007673B4"/>
  </w:style>
  <w:style w:type="character" w:customStyle="1" w:styleId="WW8Num1z0">
    <w:name w:val="WW8Num1z0"/>
    <w:rsid w:val="007673B4"/>
    <w:rPr>
      <w:rFonts w:ascii="Symbol" w:hAnsi="Symbol"/>
    </w:rPr>
  </w:style>
  <w:style w:type="character" w:customStyle="1" w:styleId="WW-Absatz-Standardschriftart11">
    <w:name w:val="WW-Absatz-Standardschriftart11"/>
    <w:rsid w:val="007673B4"/>
  </w:style>
  <w:style w:type="character" w:customStyle="1" w:styleId="WW-Absatz-Standardschriftart111">
    <w:name w:val="WW-Absatz-Standardschriftart111"/>
    <w:rsid w:val="007673B4"/>
  </w:style>
  <w:style w:type="character" w:customStyle="1" w:styleId="WW-Absatz-Standardschriftart1111">
    <w:name w:val="WW-Absatz-Standardschriftart1111"/>
    <w:rsid w:val="007673B4"/>
  </w:style>
  <w:style w:type="character" w:customStyle="1" w:styleId="WW-Absatz-Standardschriftart11111">
    <w:name w:val="WW-Absatz-Standardschriftart11111"/>
    <w:rsid w:val="007673B4"/>
  </w:style>
  <w:style w:type="character" w:customStyle="1" w:styleId="WW-Absatz-Standardschriftart111111">
    <w:name w:val="WW-Absatz-Standardschriftart111111"/>
    <w:rsid w:val="007673B4"/>
  </w:style>
  <w:style w:type="character" w:customStyle="1" w:styleId="WW-Absatz-Standardschriftart1111111">
    <w:name w:val="WW-Absatz-Standardschriftart1111111"/>
    <w:rsid w:val="007673B4"/>
  </w:style>
  <w:style w:type="character" w:customStyle="1" w:styleId="WW-Absatz-Standardschriftart11111111">
    <w:name w:val="WW-Absatz-Standardschriftart11111111"/>
    <w:rsid w:val="007673B4"/>
  </w:style>
  <w:style w:type="character" w:customStyle="1" w:styleId="WW-Absatz-Standardschriftart111111111">
    <w:name w:val="WW-Absatz-Standardschriftart111111111"/>
    <w:rsid w:val="007673B4"/>
  </w:style>
  <w:style w:type="character" w:customStyle="1" w:styleId="WW-Absatz-Standardschriftart1111111111">
    <w:name w:val="WW-Absatz-Standardschriftart1111111111"/>
    <w:rsid w:val="007673B4"/>
  </w:style>
  <w:style w:type="character" w:customStyle="1" w:styleId="WW-Absatz-Standardschriftart11111111111">
    <w:name w:val="WW-Absatz-Standardschriftart11111111111"/>
    <w:rsid w:val="007673B4"/>
  </w:style>
  <w:style w:type="character" w:customStyle="1" w:styleId="WW-Absatz-Standardschriftart111111111111">
    <w:name w:val="WW-Absatz-Standardschriftart111111111111"/>
    <w:rsid w:val="007673B4"/>
  </w:style>
  <w:style w:type="character" w:customStyle="1" w:styleId="WW-Absatz-Standardschriftart1111111111111">
    <w:name w:val="WW-Absatz-Standardschriftart1111111111111"/>
    <w:rsid w:val="007673B4"/>
  </w:style>
  <w:style w:type="character" w:customStyle="1" w:styleId="WW-Absatz-Standardschriftart11111111111111">
    <w:name w:val="WW-Absatz-Standardschriftart11111111111111"/>
    <w:rsid w:val="007673B4"/>
  </w:style>
  <w:style w:type="character" w:customStyle="1" w:styleId="WW-Absatz-Standardschriftart111111111111111">
    <w:name w:val="WW-Absatz-Standardschriftart111111111111111"/>
    <w:rsid w:val="007673B4"/>
  </w:style>
  <w:style w:type="character" w:customStyle="1" w:styleId="WW-Absatz-Standardschriftart1111111111111111">
    <w:name w:val="WW-Absatz-Standardschriftart1111111111111111"/>
    <w:rsid w:val="007673B4"/>
  </w:style>
  <w:style w:type="character" w:customStyle="1" w:styleId="WW-Absatz-Standardschriftart11111111111111111">
    <w:name w:val="WW-Absatz-Standardschriftart11111111111111111"/>
    <w:rsid w:val="007673B4"/>
  </w:style>
  <w:style w:type="character" w:customStyle="1" w:styleId="WW-Absatz-Standardschriftart111111111111111111">
    <w:name w:val="WW-Absatz-Standardschriftart111111111111111111"/>
    <w:rsid w:val="007673B4"/>
  </w:style>
  <w:style w:type="character" w:customStyle="1" w:styleId="WW-Absatz-Standardschriftart1111111111111111111">
    <w:name w:val="WW-Absatz-Standardschriftart1111111111111111111"/>
    <w:rsid w:val="007673B4"/>
  </w:style>
  <w:style w:type="character" w:customStyle="1" w:styleId="WW8Num1z1">
    <w:name w:val="WW8Num1z1"/>
    <w:rsid w:val="007673B4"/>
    <w:rPr>
      <w:rFonts w:ascii="Courier New" w:hAnsi="Courier New" w:cs="Courier New"/>
    </w:rPr>
  </w:style>
  <w:style w:type="character" w:customStyle="1" w:styleId="WW8Num1z2">
    <w:name w:val="WW8Num1z2"/>
    <w:rsid w:val="007673B4"/>
    <w:rPr>
      <w:rFonts w:ascii="Wingdings" w:hAnsi="Wingdings"/>
    </w:rPr>
  </w:style>
  <w:style w:type="character" w:customStyle="1" w:styleId="WW8Num2z0">
    <w:name w:val="WW8Num2z0"/>
    <w:rsid w:val="007673B4"/>
    <w:rPr>
      <w:rFonts w:ascii="Symbol" w:hAnsi="Symbol"/>
    </w:rPr>
  </w:style>
  <w:style w:type="character" w:customStyle="1" w:styleId="WW8Num2z1">
    <w:name w:val="WW8Num2z1"/>
    <w:rsid w:val="007673B4"/>
    <w:rPr>
      <w:rFonts w:ascii="Courier New" w:hAnsi="Courier New" w:cs="Courier New"/>
    </w:rPr>
  </w:style>
  <w:style w:type="character" w:customStyle="1" w:styleId="WW8Num2z2">
    <w:name w:val="WW8Num2z2"/>
    <w:rsid w:val="007673B4"/>
    <w:rPr>
      <w:rFonts w:ascii="Wingdings" w:hAnsi="Wingdings"/>
    </w:rPr>
  </w:style>
  <w:style w:type="character" w:customStyle="1" w:styleId="11">
    <w:name w:val="Основной шрифт абзаца1"/>
    <w:rsid w:val="007673B4"/>
  </w:style>
  <w:style w:type="character" w:customStyle="1" w:styleId="a3">
    <w:name w:val="Символ нумерации"/>
    <w:rsid w:val="007673B4"/>
  </w:style>
  <w:style w:type="character" w:customStyle="1" w:styleId="a4">
    <w:name w:val="Маркеры списка"/>
    <w:rsid w:val="007673B4"/>
    <w:rPr>
      <w:rFonts w:ascii="OpenSymbol" w:eastAsia="OpenSymbol" w:hAnsi="OpenSymbol" w:cs="OpenSymbol"/>
    </w:rPr>
  </w:style>
  <w:style w:type="character" w:styleId="a5">
    <w:name w:val="Strong"/>
    <w:uiPriority w:val="22"/>
    <w:qFormat/>
    <w:rsid w:val="007673B4"/>
    <w:rPr>
      <w:b/>
      <w:bCs/>
    </w:rPr>
  </w:style>
  <w:style w:type="character" w:styleId="a6">
    <w:name w:val="Emphasis"/>
    <w:qFormat/>
    <w:rsid w:val="007673B4"/>
    <w:rPr>
      <w:i/>
      <w:iCs/>
    </w:rPr>
  </w:style>
  <w:style w:type="paragraph" w:customStyle="1" w:styleId="12">
    <w:name w:val="Заголовок1"/>
    <w:basedOn w:val="a"/>
    <w:next w:val="a7"/>
    <w:rsid w:val="007673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7673B4"/>
    <w:pPr>
      <w:spacing w:after="120"/>
    </w:pPr>
  </w:style>
  <w:style w:type="paragraph" w:styleId="a8">
    <w:name w:val="List"/>
    <w:basedOn w:val="a7"/>
    <w:rsid w:val="007673B4"/>
    <w:rPr>
      <w:rFonts w:cs="Mangal"/>
    </w:rPr>
  </w:style>
  <w:style w:type="paragraph" w:customStyle="1" w:styleId="13">
    <w:name w:val="Название1"/>
    <w:basedOn w:val="a"/>
    <w:rsid w:val="007673B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673B4"/>
    <w:pPr>
      <w:suppressLineNumbers/>
    </w:pPr>
    <w:rPr>
      <w:rFonts w:cs="Mangal"/>
    </w:rPr>
  </w:style>
  <w:style w:type="paragraph" w:styleId="a9">
    <w:name w:val="Normal (Web)"/>
    <w:basedOn w:val="a"/>
    <w:uiPriority w:val="99"/>
    <w:rsid w:val="007673B4"/>
    <w:pPr>
      <w:spacing w:after="75"/>
    </w:pPr>
  </w:style>
  <w:style w:type="paragraph" w:styleId="aa">
    <w:name w:val="Balloon Text"/>
    <w:basedOn w:val="a"/>
    <w:rsid w:val="007673B4"/>
    <w:rPr>
      <w:rFonts w:ascii="Tahoma" w:hAnsi="Tahoma" w:cs="Tahoma"/>
      <w:sz w:val="16"/>
      <w:szCs w:val="16"/>
    </w:rPr>
  </w:style>
  <w:style w:type="paragraph" w:customStyle="1" w:styleId="txt">
    <w:name w:val="txt"/>
    <w:basedOn w:val="a"/>
    <w:rsid w:val="007673B4"/>
    <w:pPr>
      <w:spacing w:before="280" w:after="280"/>
      <w:ind w:firstLine="750"/>
      <w:jc w:val="both"/>
    </w:pPr>
    <w:rPr>
      <w:color w:val="804000"/>
    </w:rPr>
  </w:style>
  <w:style w:type="paragraph" w:customStyle="1" w:styleId="ab">
    <w:name w:val="Содержимое таблицы"/>
    <w:basedOn w:val="a"/>
    <w:rsid w:val="007673B4"/>
    <w:pPr>
      <w:suppressLineNumbers/>
    </w:pPr>
  </w:style>
  <w:style w:type="paragraph" w:customStyle="1" w:styleId="ac">
    <w:name w:val="Заголовок таблицы"/>
    <w:basedOn w:val="ab"/>
    <w:rsid w:val="007673B4"/>
    <w:pPr>
      <w:jc w:val="center"/>
    </w:pPr>
    <w:rPr>
      <w:b/>
      <w:bCs/>
    </w:rPr>
  </w:style>
  <w:style w:type="paragraph" w:styleId="ad">
    <w:name w:val="No Spacing"/>
    <w:uiPriority w:val="1"/>
    <w:qFormat/>
    <w:rsid w:val="001E1E13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4E5F36"/>
  </w:style>
  <w:style w:type="paragraph" w:styleId="ae">
    <w:name w:val="List Paragraph"/>
    <w:basedOn w:val="a"/>
    <w:link w:val="af"/>
    <w:uiPriority w:val="34"/>
    <w:qFormat/>
    <w:rsid w:val="004E5F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next w:val="a"/>
    <w:rsid w:val="00D304E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">
    <w:name w:val="ConsPlusNormal Знак"/>
    <w:link w:val="ConsPlusNormal0"/>
    <w:uiPriority w:val="99"/>
    <w:locked/>
    <w:rsid w:val="00DB72AF"/>
    <w:rPr>
      <w:rFonts w:ascii="Arial" w:eastAsia="Calibri" w:hAnsi="Arial"/>
    </w:rPr>
  </w:style>
  <w:style w:type="paragraph" w:customStyle="1" w:styleId="ConsPlusNormal0">
    <w:name w:val="ConsPlusNormal"/>
    <w:link w:val="ConsPlusNormal"/>
    <w:rsid w:val="00DB72AF"/>
    <w:pPr>
      <w:widowControl w:val="0"/>
      <w:autoSpaceDE w:val="0"/>
      <w:autoSpaceDN w:val="0"/>
      <w:adjustRightInd w:val="0"/>
      <w:ind w:firstLine="720"/>
    </w:pPr>
    <w:rPr>
      <w:rFonts w:ascii="Arial" w:eastAsia="Calibri" w:hAnsi="Arial"/>
    </w:rPr>
  </w:style>
  <w:style w:type="character" w:customStyle="1" w:styleId="20">
    <w:name w:val="Заголовок 2 Знак"/>
    <w:basedOn w:val="a0"/>
    <w:link w:val="2"/>
    <w:uiPriority w:val="9"/>
    <w:semiHidden/>
    <w:rsid w:val="00D904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af">
    <w:name w:val="Абзац списка Знак"/>
    <w:link w:val="ae"/>
    <w:uiPriority w:val="34"/>
    <w:locked/>
    <w:rsid w:val="00C80FB5"/>
    <w:rPr>
      <w:rFonts w:ascii="Calibri" w:eastAsia="Calibri" w:hAnsi="Calibri"/>
      <w:sz w:val="22"/>
      <w:szCs w:val="22"/>
      <w:lang w:eastAsia="en-US"/>
    </w:rPr>
  </w:style>
  <w:style w:type="character" w:customStyle="1" w:styleId="211pt">
    <w:name w:val="Основной текст (2) + 11 pt;Полужирный"/>
    <w:basedOn w:val="a0"/>
    <w:rsid w:val="00C80FB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a0"/>
    <w:rsid w:val="00C80FB5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21">
    <w:name w:val="Body Text Indent 2"/>
    <w:basedOn w:val="a"/>
    <w:link w:val="22"/>
    <w:rsid w:val="004179F1"/>
    <w:pPr>
      <w:spacing w:after="120" w:line="480" w:lineRule="auto"/>
      <w:ind w:left="283"/>
    </w:pPr>
    <w:rPr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179F1"/>
    <w:rPr>
      <w:sz w:val="28"/>
    </w:rPr>
  </w:style>
  <w:style w:type="character" w:customStyle="1" w:styleId="3">
    <w:name w:val="Основной текст (3)"/>
    <w:basedOn w:val="a0"/>
    <w:rsid w:val="00CA3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CA5821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A5821"/>
    <w:pPr>
      <w:widowControl w:val="0"/>
      <w:shd w:val="clear" w:color="auto" w:fill="FFFFFF"/>
      <w:spacing w:after="240" w:line="259" w:lineRule="exact"/>
    </w:pPr>
    <w:rPr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04B98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49B81-7D9D-49F7-A403-1B4A6CC9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4000</Words>
  <Characters>22804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ПРОГРАММ</vt:lpstr>
    </vt:vector>
  </TitlesOfParts>
  <Company>SPecialiST RePack</Company>
  <LinksUpToDate>false</LinksUpToDate>
  <CharactersWithSpaces>26751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ПРОГРАММ</dc:title>
  <dc:creator>Гончарова</dc:creator>
  <cp:lastModifiedBy>Ирина</cp:lastModifiedBy>
  <cp:revision>8</cp:revision>
  <cp:lastPrinted>2020-09-30T08:10:00Z</cp:lastPrinted>
  <dcterms:created xsi:type="dcterms:W3CDTF">2020-09-10T13:15:00Z</dcterms:created>
  <dcterms:modified xsi:type="dcterms:W3CDTF">2020-12-02T08:43:00Z</dcterms:modified>
</cp:coreProperties>
</file>