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50" w:rsidRDefault="00681B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MS Mincho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752" behindDoc="0" locked="0" layoutInCell="1" allowOverlap="1" wp14:anchorId="066B4CF8" wp14:editId="5D746D6E">
            <wp:simplePos x="0" y="0"/>
            <wp:positionH relativeFrom="column">
              <wp:posOffset>2591435</wp:posOffset>
            </wp:positionH>
            <wp:positionV relativeFrom="paragraph">
              <wp:posOffset>-182407</wp:posOffset>
            </wp:positionV>
            <wp:extent cx="553720" cy="690880"/>
            <wp:effectExtent l="0" t="0" r="0" b="0"/>
            <wp:wrapNone/>
            <wp:docPr id="1" name="Рисунок 1" descr="Морской_герб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рской_герб_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BFA" w:rsidRDefault="00681B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:rsidR="00681BFA" w:rsidRDefault="00681B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:rsidR="00146050" w:rsidRDefault="00A267A5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ru-RU"/>
        </w:rPr>
      </w:pPr>
      <w:r>
        <w:rPr>
          <w:rFonts w:ascii="Times New Roman" w:eastAsia="MS Mincho" w:hAnsi="Times New Roman" w:cs="Times New Roman"/>
          <w:b/>
          <w:lang w:eastAsia="ru-RU"/>
        </w:rPr>
        <w:t>МЕСТНАЯ АДМИНИСТРАЦИЯ ВНУТРИГОРОДСКОГО МУНИЦИПАЛЬНОГО ОБРАЗОВАНИЯ САНКТ-ПЕТЕРБУРГА МУНИЦИПАЛЬНЫЙ ОКРУГ МОРСКОЙ</w:t>
      </w:r>
    </w:p>
    <w:p w:rsidR="00146050" w:rsidRDefault="00A267A5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ru-RU"/>
        </w:rPr>
      </w:pPr>
      <w:r>
        <w:rPr>
          <w:rFonts w:ascii="Times New Roman" w:eastAsia="MS Mincho" w:hAnsi="Times New Roman" w:cs="Times New Roman"/>
          <w:b/>
          <w:lang w:eastAsia="ru-RU"/>
        </w:rPr>
        <w:t>_____________________________________________________________________________________</w:t>
      </w:r>
    </w:p>
    <w:p w:rsidR="00146050" w:rsidRDefault="001460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C4E02" w:rsidRDefault="00CC4E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46050" w:rsidRDefault="00A267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 №</w:t>
      </w:r>
      <w:r w:rsidR="00FD59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17</w:t>
      </w:r>
    </w:p>
    <w:p w:rsidR="00146050" w:rsidRDefault="001460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050" w:rsidRDefault="001460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</w:tblGrid>
      <w:tr w:rsidR="00146050">
        <w:tc>
          <w:tcPr>
            <w:tcW w:w="5868" w:type="dxa"/>
            <w:shd w:val="clear" w:color="auto" w:fill="auto"/>
          </w:tcPr>
          <w:p w:rsidR="00146050" w:rsidRDefault="0014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6050" w:rsidRDefault="00A2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16 июня 2026 года                                                                                              Санкт-Петербург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46050" w:rsidRDefault="00146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050" w:rsidRDefault="001460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содействии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установленном порядке исполнительным органам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власти Санкт-Петербурга в сборе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обмене информацией в области защиты населения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территорий от чрезвычайных ситуаций, а также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содействии в информировании населения 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местной администрацией внутригородского муниципального</w:t>
      </w:r>
    </w:p>
    <w:p w:rsidR="00146050" w:rsidRDefault="00A267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города федерального значения Санкт-Петербурга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округ Морской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угрозе возникновения или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возникновении чрезвычайной ситуации»</w:t>
      </w:r>
    </w:p>
    <w:p w:rsidR="00146050" w:rsidRDefault="001460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E02" w:rsidRDefault="00CC4E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50" w:rsidRDefault="00A26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Постановлением Правительства РФ от 24.03.1997 N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 В соответствии с пунктом 6 части 1 статьи 10 Закона Санкт-Петербурга от 23.09.2009 г. № 420-79  «Об организации местного самоуправления в Санкт-Петербурге», Законом Санкт-Петербурга от 20.10.2005 №514-76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«О защите населения и территорий от чрезвычайных ситуаций природного и техногенного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характера в Санкт-Петербурге», Постановлением Правительства Санкт-Петербурга от 07.02.2008 №120 «О порядке сбора и обмена в Санкт-Петербурге информацией в области защиты населения и территорий от чрезвычайных ситуаций природного и техногенного характера», пунктом 6 статьи 5 Устава внутригородского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муниципальный округ Морской, </w:t>
      </w:r>
    </w:p>
    <w:p w:rsidR="00146050" w:rsidRDefault="001460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050" w:rsidRDefault="00A26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C4E02" w:rsidRDefault="00CC4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050" w:rsidRDefault="00A2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содействии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 в информировании населения </w:t>
      </w:r>
      <w:r>
        <w:rPr>
          <w:rFonts w:ascii="Times New Roman" w:hAnsi="Times New Roman" w:cs="Times New Roman"/>
          <w:sz w:val="24"/>
          <w:szCs w:val="24"/>
        </w:rPr>
        <w:t>местной администрацией внутригородского муниципального образования города федерального значения Санкт-Петербурга муниципальный округ Морской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угрозе возникновения или о возникновении чрезвычайной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№ 1 к настоящему Постановлению.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Опубликовать настоящее Постановление в официальном печатном издании муниципального образования муниципальный округ Морской.</w:t>
      </w:r>
    </w:p>
    <w:p w:rsidR="00146050" w:rsidRDefault="00A26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Контроль за исполнением данного постановления оставляю за собой.</w:t>
      </w:r>
    </w:p>
    <w:p w:rsidR="00146050" w:rsidRDefault="00A26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Настоящее Постановление вступает в силу после официального опубликования. </w:t>
      </w:r>
    </w:p>
    <w:p w:rsidR="00146050" w:rsidRDefault="00146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50" w:rsidRDefault="00A2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О.А.Буль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E02" w:rsidRDefault="00CC4E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050" w:rsidRPr="00CC4E02" w:rsidRDefault="00CC4E02" w:rsidP="00CC4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A267A5" w:rsidRPr="00CC4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E02" w:rsidRDefault="00CC4E02" w:rsidP="00CC4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A26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267A5">
        <w:rPr>
          <w:rFonts w:ascii="Times New Roman" w:hAnsi="Times New Roman" w:cs="Times New Roman"/>
          <w:sz w:val="24"/>
          <w:szCs w:val="24"/>
        </w:rPr>
        <w:t>естной администрацией</w:t>
      </w:r>
    </w:p>
    <w:p w:rsidR="00CC4E02" w:rsidRDefault="00A267A5" w:rsidP="00CC4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</w:t>
      </w:r>
    </w:p>
    <w:p w:rsidR="00CC4E02" w:rsidRDefault="00A267A5" w:rsidP="00CC4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</w:p>
    <w:p w:rsidR="00146050" w:rsidRPr="00CC4E02" w:rsidRDefault="00A267A5" w:rsidP="00CC4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Морской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46050" w:rsidRDefault="00CB2EB2" w:rsidP="00CC4E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16.06.2026 г. </w:t>
      </w:r>
      <w:r w:rsidR="00A267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17    </w:t>
      </w:r>
    </w:p>
    <w:p w:rsidR="00CC4E02" w:rsidRDefault="00CC4E02">
      <w:pPr>
        <w:shd w:val="clear" w:color="auto" w:fill="FFFFFF"/>
        <w:spacing w:before="336"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CC4E02" w:rsidRDefault="00CC4E02">
      <w:pPr>
        <w:shd w:val="clear" w:color="auto" w:fill="FFFFFF"/>
        <w:spacing w:before="336"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146050" w:rsidRDefault="00A267A5">
      <w:pPr>
        <w:shd w:val="clear" w:color="auto" w:fill="FFFFFF"/>
        <w:spacing w:before="336"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ПОЛОЖЕНИЕ</w:t>
      </w:r>
    </w:p>
    <w:p w:rsidR="00146050" w:rsidRDefault="00A267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содействии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 в информировании населения</w:t>
      </w:r>
    </w:p>
    <w:p w:rsidR="00146050" w:rsidRDefault="00A267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администрацией внутригородского муниципального образования города федерального значения Санкт-Петербурга муниципальный округ Морской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угрозе возникновения или о возникновении чрезвычайной ситуации</w:t>
      </w:r>
    </w:p>
    <w:p w:rsidR="00146050" w:rsidRDefault="00146050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146050" w:rsidRDefault="00A267A5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1. Общие положения</w:t>
      </w:r>
    </w:p>
    <w:p w:rsidR="00146050" w:rsidRDefault="00A267A5">
      <w:pPr>
        <w:shd w:val="clear" w:color="auto" w:fill="FFFFFF"/>
        <w:tabs>
          <w:tab w:val="left" w:pos="715"/>
        </w:tabs>
        <w:spacing w:before="288" w:after="0" w:line="240" w:lineRule="auto"/>
        <w:ind w:right="14" w:firstLine="567"/>
        <w:jc w:val="both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в соответствии с Законом Санкт-Петербурга от 23.09.2009 № 420-79 «Об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организации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Санкт-Петербурге», Законом Санкт-Петербурга от 20.10.2005 №514-76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«О защите населения и территорий от чрезвычайных ситуаций природного и техногенного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характера в Санкт-Петербурге», Постановлением Правительства Санкт-Петербурга от 07.02.2008 № 120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«О порядке сбора и обмена в Санкт-Петербурге информацией в области защиты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территорий от чрезвычайных ситуаций природного и техногенного характера» и определяет основные правила сбора и обмена информацией в области защиты населения и территорий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Морской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МО Морской) от чрезвычайных ситуаций и обеспечения своевременного оповещения и информирования населения об угрозе возникновения или о возникновении чрезвычайной ситуации.</w:t>
      </w:r>
    </w:p>
    <w:p w:rsidR="00146050" w:rsidRDefault="00A267A5">
      <w:pPr>
        <w:shd w:val="clear" w:color="auto" w:fill="FFFFFF"/>
        <w:tabs>
          <w:tab w:val="left" w:pos="715"/>
        </w:tabs>
        <w:spacing w:after="0" w:line="240" w:lineRule="auto"/>
        <w:ind w:right="11" w:firstLine="567"/>
        <w:contextualSpacing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Функции по содействию в сборе и обмене информации в области защиты населения и территорий МО Морской от чрезвычайных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ситуаций и содействии в обеспечении своевременного оповещения и информирования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угрозе возникновения или о возникновении чрезвычайной ситуации, возлагаются на Местную администрацию МО Морской.</w:t>
      </w:r>
    </w:p>
    <w:p w:rsidR="00146050" w:rsidRDefault="00A267A5">
      <w:pPr>
        <w:shd w:val="clear" w:color="auto" w:fill="FFFFFF"/>
        <w:tabs>
          <w:tab w:val="left" w:pos="715"/>
        </w:tabs>
        <w:spacing w:before="7" w:after="0" w:line="240" w:lineRule="auto"/>
        <w:ind w:right="1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Финансирование сбора и обмена информацией в области защиты населения и территорий  МО Морской от  чрезвычайных  ситуаций  и  обеспечения своевременного оповещения и информирования населения об угрозе возникновения или о возникновении чрезвычайной ситуации осуществляется Местной администрацией МО Морской, за счет средств бюджета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 Морской на соответствующий финансовый год.</w:t>
      </w:r>
    </w:p>
    <w:p w:rsidR="00146050" w:rsidRDefault="00146050">
      <w:pPr>
        <w:shd w:val="clear" w:color="auto" w:fill="FFFFFF"/>
        <w:spacing w:before="302" w:after="0" w:line="240" w:lineRule="auto"/>
        <w:ind w:right="11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46050" w:rsidRDefault="00A267A5">
      <w:pPr>
        <w:shd w:val="clear" w:color="auto" w:fill="FFFFFF"/>
        <w:spacing w:before="302" w:after="0" w:line="240" w:lineRule="auto"/>
        <w:ind w:right="1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 Основные цели и задачи</w:t>
      </w:r>
    </w:p>
    <w:p w:rsidR="00146050" w:rsidRDefault="00146050">
      <w:pPr>
        <w:shd w:val="clear" w:color="auto" w:fill="FFFFFF"/>
        <w:spacing w:before="286" w:after="0" w:line="240" w:lineRule="auto"/>
        <w:ind w:right="1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50" w:rsidRDefault="00A267A5">
      <w:pPr>
        <w:shd w:val="clear" w:color="auto" w:fill="FFFFFF"/>
        <w:spacing w:before="286" w:after="0" w:line="240" w:lineRule="auto"/>
        <w:ind w:right="1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Деятельность Местной администрации МО Морской, при осуществлении мероприятий совместно с администрацией Василеостровского района Санкт-Петербурга, направлена на достижение следующих целей:</w:t>
      </w:r>
    </w:p>
    <w:p w:rsidR="00146050" w:rsidRDefault="00A267A5">
      <w:pPr>
        <w:shd w:val="clear" w:color="auto" w:fill="FFFFFF"/>
        <w:spacing w:after="0" w:line="240" w:lineRule="auto"/>
        <w:ind w:right="1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обеспечение материальной и социально-правовой защиты населения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 ЧС и ликвидации их последствий;</w:t>
      </w:r>
    </w:p>
    <w:p w:rsidR="00146050" w:rsidRDefault="00A267A5">
      <w:pPr>
        <w:shd w:val="clear" w:color="auto" w:fill="FFFFFF"/>
        <w:spacing w:before="10" w:after="0" w:line="240" w:lineRule="auto"/>
        <w:ind w:right="1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- снижение рисков и смягчение последствий аварий, катастроф и стихийных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бедствий;</w:t>
      </w:r>
    </w:p>
    <w:p w:rsidR="00146050" w:rsidRDefault="00A267A5">
      <w:pPr>
        <w:shd w:val="clear" w:color="auto" w:fill="FFFFFF"/>
        <w:spacing w:before="17" w:after="0" w:line="240" w:lineRule="auto"/>
        <w:ind w:right="1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повышение уровня защиты населения и территорий от чрезвычайных ситуаций;</w:t>
      </w:r>
    </w:p>
    <w:p w:rsidR="00146050" w:rsidRDefault="00A267A5">
      <w:pPr>
        <w:shd w:val="clear" w:color="auto" w:fill="FFFFFF"/>
        <w:spacing w:before="12" w:after="0" w:line="240" w:lineRule="auto"/>
        <w:ind w:right="1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системы информационного обеспечения, систем связи и оповещения населения о чрезвычайных ситуациях и мероприятиях по гражданской обороне.</w:t>
      </w:r>
    </w:p>
    <w:p w:rsidR="00146050" w:rsidRDefault="00A2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Указанные в п. 2.1 цели реализуются путем решения следующей задачи:</w:t>
      </w:r>
    </w:p>
    <w:p w:rsidR="00146050" w:rsidRDefault="00A267A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осуществление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содействия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46050" w:rsidRDefault="00A267A5">
      <w:pPr>
        <w:shd w:val="clear" w:color="auto" w:fill="FFFFFF"/>
        <w:spacing w:before="307"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 Содействие в  сборе и обмене информацией в области защиты населения и территорий МО Морской от чрезвычайных ситуаций и обеспечении своевременного оповещения и информирования населения об угрозе возникновения или о возникновении чрезвычайной ситуации</w:t>
      </w:r>
    </w:p>
    <w:p w:rsidR="00146050" w:rsidRDefault="00A267A5">
      <w:pPr>
        <w:shd w:val="clear" w:color="auto" w:fill="FFFFFF"/>
        <w:tabs>
          <w:tab w:val="left" w:pos="718"/>
        </w:tabs>
        <w:spacing w:before="290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3.1.Информация в области защиты населения от чрезвычайных ситуаций природного и техногенного характера (далее - информация) должна содержать сведения о прогнозируемых и возникших чрезвычайных ситуациях природного и техногенного характера и их последствиях, о радиационной, химической, медико-биологической, взрывной, пожарной и экологической безопасности на территории МО Морской, а также сведения о деятельности в этой области предприятий, учреждений, и организаций независимо от их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организационно-правовых форм, расположенных на территории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Морской.</w:t>
      </w:r>
    </w:p>
    <w:p w:rsidR="00146050" w:rsidRDefault="00A267A5">
      <w:pPr>
        <w:shd w:val="clear" w:color="auto" w:fill="FFFFFF"/>
        <w:tabs>
          <w:tab w:val="left" w:pos="718"/>
          <w:tab w:val="left" w:pos="2734"/>
          <w:tab w:val="left" w:pos="5258"/>
          <w:tab w:val="left" w:pos="7320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3.2. Содействие в сборе и обмене информацией осуществляется Местной Администрацией МО Морской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участия в мероприятиях по принятию мер для предупреждения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ликвидации чрезвычайных ситуаций природного и техногенного характера (далее 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чрезвычайные ситуации), а также участия по своевременному оповещению и информированию населения о прогнозируемых и возникших чрезвычайных ситуациях согласно информации, полученной от дежурной службы по Василеостровскому району.</w:t>
      </w:r>
    </w:p>
    <w:p w:rsidR="00146050" w:rsidRDefault="00A267A5">
      <w:pPr>
        <w:shd w:val="clear" w:color="auto" w:fill="FFFFFF"/>
        <w:tabs>
          <w:tab w:val="left" w:pos="718"/>
          <w:tab w:val="left" w:pos="2662"/>
        </w:tabs>
        <w:spacing w:before="10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3.3. Содействие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 и обмене информацией на территории МО Морской осуществляется Главой Местной Администрации МО Морской через уполномоченного на решение задач по обеспечению выполнения мероприятий в области защиты населения и территории МО Морской от чрезвычайных ситуаций (далее - уполномоченный).</w:t>
      </w:r>
    </w:p>
    <w:p w:rsidR="00146050" w:rsidRDefault="00A267A5">
      <w:pPr>
        <w:shd w:val="clear" w:color="auto" w:fill="FFFFFF"/>
        <w:tabs>
          <w:tab w:val="left" w:pos="715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3.4.Уполномоченный назначается Распоряжением Местной 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дминистрации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Морской.</w:t>
      </w:r>
    </w:p>
    <w:p w:rsidR="00146050" w:rsidRDefault="00A267A5">
      <w:pPr>
        <w:shd w:val="clear" w:color="auto" w:fill="FFFFFF"/>
        <w:tabs>
          <w:tab w:val="left" w:pos="715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3.5.Уполномоченный осуществляет:</w:t>
      </w:r>
    </w:p>
    <w:p w:rsidR="00146050" w:rsidRDefault="00A267A5">
      <w:pPr>
        <w:shd w:val="clear" w:color="auto" w:fill="FFFFFF"/>
        <w:spacing w:before="29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информации от дежурной службы района о состоянии окружающей среды, обстановки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потенциально опасных объектах и прилегающих к ним территориях;</w:t>
      </w:r>
    </w:p>
    <w:p w:rsidR="00146050" w:rsidRDefault="00A267A5">
      <w:pPr>
        <w:shd w:val="clear" w:color="auto" w:fill="FFFFFF"/>
        <w:spacing w:before="22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полученной информации об угрозе, фактах возникновения чрезвычайной ситуации в территориальный отдел управления гражданской защиты Главного управления МЧС России по г. Санкт-Петербургу;</w:t>
      </w:r>
    </w:p>
    <w:p w:rsidR="00146050" w:rsidRDefault="00A267A5">
      <w:pPr>
        <w:shd w:val="clear" w:color="auto" w:fill="FFFFFF"/>
        <w:spacing w:before="12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оповещении населения об угрозе возникновения или о возникновении чрезвычайных ситуаций на территории МО Морской по имеющимся каналам связи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146050" w:rsidRDefault="00A267A5">
      <w:pPr>
        <w:shd w:val="clear" w:color="auto" w:fill="FFFFFF"/>
        <w:tabs>
          <w:tab w:val="left" w:pos="715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3.6.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Информация включает в себя сведения:</w:t>
      </w:r>
    </w:p>
    <w:p w:rsidR="00146050" w:rsidRDefault="00A267A5">
      <w:pPr>
        <w:shd w:val="clear" w:color="auto" w:fill="FFFFFF"/>
        <w:spacing w:before="7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 угрозе (прогнозе) чрезвычайной ситуации и ее возможных последствиях;</w:t>
      </w:r>
    </w:p>
    <w:p w:rsidR="00146050" w:rsidRDefault="00A267A5">
      <w:pPr>
        <w:shd w:val="clear" w:color="auto" w:fill="FFFFFF"/>
        <w:spacing w:before="5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 о фактах и основных параметрах чрезвычайной ситуации;</w:t>
      </w:r>
    </w:p>
    <w:p w:rsidR="00146050" w:rsidRDefault="00A267A5">
      <w:pPr>
        <w:shd w:val="clear" w:color="auto" w:fill="FFFFFF"/>
        <w:spacing w:before="22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мерах по защите населения и территории МО Морской, ведении аварийно-спасательных и других неотложных работ в зоне чрезвычайной ситуации;</w:t>
      </w:r>
    </w:p>
    <w:p w:rsidR="00146050" w:rsidRDefault="00A267A5">
      <w:pPr>
        <w:shd w:val="clear" w:color="auto" w:fill="FFFFFF"/>
        <w:spacing w:before="31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о силах и средствах, задействованных для ликвидации чрезвычайной ситуации;</w:t>
      </w:r>
    </w:p>
    <w:p w:rsidR="00146050" w:rsidRDefault="00A267A5">
      <w:pPr>
        <w:shd w:val="clear" w:color="auto" w:fill="FFFFFF"/>
        <w:spacing w:before="26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предлагаемых мерах по предупреждению возникновения и развития чрезвычайной ситуации;</w:t>
      </w:r>
    </w:p>
    <w:p w:rsidR="00146050" w:rsidRDefault="00A267A5">
      <w:pPr>
        <w:shd w:val="clear" w:color="auto" w:fill="FFFFFF"/>
        <w:spacing w:before="14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состоянии радиационной, химической, медико-биологической, взрывной, пожарной и экологической безопасности;</w:t>
      </w:r>
    </w:p>
    <w:p w:rsidR="00146050" w:rsidRDefault="00A267A5">
      <w:pPr>
        <w:shd w:val="clear" w:color="auto" w:fill="FFFFFF"/>
        <w:spacing w:before="17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характере деятельности организаций и ее потенциальной опасности.</w:t>
      </w:r>
    </w:p>
    <w:p w:rsidR="00146050" w:rsidRDefault="00A267A5">
      <w:pPr>
        <w:shd w:val="clear" w:color="auto" w:fill="FFFFFF"/>
        <w:tabs>
          <w:tab w:val="left" w:pos="715"/>
        </w:tabs>
        <w:spacing w:before="2"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угрозе чрезвычайной ситуации, фактах возникновения и основных параметрах чрезвычайной ситуации передается немедленно по всем имеющимся  каналам и видам связи, в том числе с использованием электронной почты</w:t>
      </w:r>
      <w: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.</w:t>
      </w:r>
    </w:p>
    <w:p w:rsidR="00146050" w:rsidRDefault="00A267A5">
      <w:pPr>
        <w:shd w:val="clear" w:color="auto" w:fill="FFFFFF"/>
        <w:tabs>
          <w:tab w:val="left" w:pos="715"/>
        </w:tabs>
        <w:spacing w:before="2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  Сбор и обмен информацией осуществлять:</w:t>
      </w:r>
    </w:p>
    <w:p w:rsidR="00146050" w:rsidRDefault="00A267A5">
      <w:pPr>
        <w:shd w:val="clear" w:color="auto" w:fill="FFFFFF"/>
        <w:tabs>
          <w:tab w:val="left" w:pos="715"/>
        </w:tabs>
        <w:spacing w:before="2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стационарные средства связи осуществлять связь с дежурным помощником Главы администрации Василеостровского района с целью получения информации о сложившейся ситуации и получения указаний по действию МА МО МО Морской и информированию населения;</w:t>
      </w:r>
    </w:p>
    <w:p w:rsidR="00146050" w:rsidRDefault="00A267A5">
      <w:pPr>
        <w:shd w:val="clear" w:color="auto" w:fill="FFFFFF"/>
        <w:tabs>
          <w:tab w:val="left" w:pos="715"/>
        </w:tabs>
        <w:spacing w:before="2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возникновении ЧС организовать круглосуточное дежурство должностных лиц Местной Администрации;</w:t>
      </w:r>
    </w:p>
    <w:p w:rsidR="00146050" w:rsidRDefault="00A267A5">
      <w:pPr>
        <w:shd w:val="clear" w:color="auto" w:fill="FFFFFF"/>
        <w:tabs>
          <w:tab w:val="left" w:pos="715"/>
        </w:tabs>
        <w:spacing w:before="2"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 Информацию об угрозе ЧС, фактах возникновения и основных параметрах ЧС передавать немедленно по всем каналам и видам связи (телефон, мобильный телефон, электронная почта) дежурному помощнику Главы администрации Василеостровского района по телефону, электронной почте  или по факсу.</w:t>
      </w:r>
    </w:p>
    <w:p w:rsidR="00146050" w:rsidRDefault="00146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50" w:rsidRDefault="0014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70AF2"/>
    <w:multiLevelType w:val="hybridMultilevel"/>
    <w:tmpl w:val="D708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50"/>
    <w:rsid w:val="00086E8A"/>
    <w:rsid w:val="00146050"/>
    <w:rsid w:val="00296429"/>
    <w:rsid w:val="00681BFA"/>
    <w:rsid w:val="00784B2C"/>
    <w:rsid w:val="00A267A5"/>
    <w:rsid w:val="00CB2EB2"/>
    <w:rsid w:val="00CC4E02"/>
    <w:rsid w:val="00FD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E3BF5-97CB-4EAD-82EE-F73E7419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1497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2026-07-01T16:15:00Z</cp:lastPrinted>
  <dcterms:created xsi:type="dcterms:W3CDTF">2026-07-01T16:00:00Z</dcterms:created>
  <dcterms:modified xsi:type="dcterms:W3CDTF">2026-07-02T09:19:00Z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60fc4f1643b4422385cfac982a0f8ce2</vt:lpwstr>
  </property>
</Properties>
</file>