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BE" w:rsidRPr="003055BE" w:rsidRDefault="003055BE" w:rsidP="003055BE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3055B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Пенсионный фонд </w:t>
      </w:r>
      <w:proofErr w:type="spellStart"/>
      <w:r w:rsidRPr="003055B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беззаявительно</w:t>
      </w:r>
      <w:proofErr w:type="spellEnd"/>
      <w:r w:rsidRPr="003055B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перечислил выплаты на 613 тысяч детей до 8 лет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издания Указа президента о единовременной выплате[1] в Санкт-Петербурге и Ленинградской области средства получили родители (усыновители, опекуны, попечители) более 613 тысяч детей до 8 лет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Абсолютному большинству семей не пришлось никуда обращаться или подавать какое-либо заявление, поскольку деньги были перечислены </w:t>
      </w:r>
      <w:r w:rsidRPr="0030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на основе имеющейся информации.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семьям деньги оформлены по заявлению. Оно подается в том случае, если дети появились начиная с июля и семья не получала в 2020 году единовременные выплаты по указам президента.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указанный ранее счет был закрыт, необходимо подать заявление на изменение реквизитов счета.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родился 1 июля 2020 года и позже или в семье есть дети до 8 лет, на которых семья не получала ранее вышеуказанные выплаты, необходимо подать заявление на новую выплату.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родителей принимаются через личный кабинет на портале </w:t>
      </w:r>
      <w:proofErr w:type="spellStart"/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клиентских службах </w:t>
      </w:r>
      <w:r w:rsidRPr="0030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 марта 2021 года включительно.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предоставляется гражданам РФ, проживающим в России. У ребенка тоже должно быть гражданство РФ.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можно задать через электронный сервис online.pfrf.ru, специально запущенный </w:t>
      </w:r>
      <w:r w:rsidRPr="0030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информационной поддержки и консультирования семей относительно выплат на детей.</w:t>
      </w:r>
    </w:p>
    <w:p w:rsidR="003055BE" w:rsidRPr="003055BE" w:rsidRDefault="003055BE" w:rsidP="00305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BE">
        <w:rPr>
          <w:rFonts w:ascii="Times New Roman" w:eastAsia="Times New Roman" w:hAnsi="Times New Roman" w:cs="Times New Roman"/>
          <w:sz w:val="24"/>
          <w:szCs w:val="24"/>
          <w:lang w:eastAsia="ru-RU"/>
        </w:rPr>
        <w:t>[1] Указ Президента Российской Федерации от 17.12.2020 № 797 «О единовременной выплате семьям, имеющим детей»</w:t>
      </w:r>
    </w:p>
    <w:p w:rsidR="003055BE" w:rsidRDefault="003055BE" w:rsidP="003055BE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3055BE" w:rsidRDefault="003055BE" w:rsidP="003055BE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BE"/>
    <w:rsid w:val="003055BE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2021-01-18T13:40:00Z</dcterms:created>
  <dcterms:modified xsi:type="dcterms:W3CDTF">2021-01-18T13:41:00Z</dcterms:modified>
</cp:coreProperties>
</file>