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34" w:rsidRDefault="00F12334" w:rsidP="00F1233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– папе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протяжении 11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сертификата на материнский капитал следует обратиться в Управление ПФР по месту жительства в любое удобное время. Заявление о выдаче сертификата можно подать через электронный сервис ПФР «Личный кабинет гражданина», лично или через доверенное лицо в Управлении ПФР, в МФЦ или направить по почте.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оформлении сертификата отцу потребуются следующие документы:</w:t>
      </w:r>
    </w:p>
    <w:p w:rsidR="00F12334" w:rsidRDefault="00F12334" w:rsidP="00F123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удостоверяющие личность, место жительства (пребывания) или фактического проживания;</w:t>
      </w:r>
    </w:p>
    <w:p w:rsidR="00F12334" w:rsidRDefault="00F12334" w:rsidP="00F123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подтверждающие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рождение (усыновление) детей;</w:t>
      </w:r>
    </w:p>
    <w:p w:rsidR="00F12334" w:rsidRDefault="00F12334" w:rsidP="00F123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  <w:proofErr w:type="gramEnd"/>
    </w:p>
    <w:p w:rsidR="00F12334" w:rsidRDefault="00F12334" w:rsidP="00F123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МСК отец может подать заявление и на ежемесячную выплату из МСК, если:</w:t>
      </w:r>
    </w:p>
    <w:p w:rsidR="00F12334" w:rsidRDefault="00F12334" w:rsidP="00F123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МСК не использованы по другому направлению;</w:t>
      </w:r>
    </w:p>
    <w:p w:rsidR="00F12334" w:rsidRDefault="00F12334" w:rsidP="00F123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второй ребенок родился, был усыновлен в 2018 году;</w:t>
      </w:r>
    </w:p>
    <w:p w:rsidR="00F12334" w:rsidRDefault="00F12334" w:rsidP="00F123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доход на каждого члена семьи ниже 17 745 рублей 45 копеек в Санкт-Петербурге и 15 070 рублей 05 копеек в Ленинградской области.</w:t>
      </w:r>
    </w:p>
    <w:p w:rsidR="00F12334" w:rsidRDefault="00F12334" w:rsidP="00F123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Подать заявление на получение ежемесячной выплаты можно через электронный сервис ПФР «Личный кабинет гражданина», в Управлении ПФР или МФЦ. Обратиться за выплатой можно одновременно с заявлением на выдачу сертификата МСК. Если вы подаете заявление через электронный сервис, оригиналы документов необходимо принести в УПФР в течение 5 рабочих дней.</w:t>
      </w:r>
    </w:p>
    <w:p w:rsidR="00406744" w:rsidRDefault="00F12334" w:rsidP="00F12334">
      <w:pPr>
        <w:jc w:val="right"/>
      </w:pPr>
      <w:r>
        <w:t xml:space="preserve"> УПФР в Василеостровском районе Санкт-Петербурга</w:t>
      </w:r>
    </w:p>
    <w:sectPr w:rsidR="00406744" w:rsidSect="00FA1A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851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34"/>
    <w:rsid w:val="00406744"/>
    <w:rsid w:val="00426996"/>
    <w:rsid w:val="006536CD"/>
    <w:rsid w:val="00756602"/>
    <w:rsid w:val="008E7CBF"/>
    <w:rsid w:val="00F1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2018-12-19T11:22:00Z</dcterms:created>
  <dcterms:modified xsi:type="dcterms:W3CDTF">2018-12-19T11:22:00Z</dcterms:modified>
</cp:coreProperties>
</file>