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750D9" w14:textId="09661D3F" w:rsidR="003B31C8" w:rsidRPr="000D136F" w:rsidRDefault="001B47FF" w:rsidP="000D1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1C8" w:rsidRPr="000D136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215C4">
        <w:rPr>
          <w:rFonts w:ascii="Times New Roman" w:hAnsi="Times New Roman" w:cs="Times New Roman"/>
          <w:sz w:val="24"/>
          <w:szCs w:val="24"/>
        </w:rPr>
        <w:t>4</w:t>
      </w:r>
      <w:r w:rsidR="003B31C8" w:rsidRPr="000D136F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09758527" w14:textId="77777777" w:rsidR="003B31C8" w:rsidRPr="000D136F" w:rsidRDefault="003B31C8" w:rsidP="000D13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136F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МО </w:t>
      </w:r>
      <w:proofErr w:type="spellStart"/>
      <w:r w:rsidRPr="000D136F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Pr="000D136F">
        <w:rPr>
          <w:rFonts w:ascii="Times New Roman" w:eastAsia="Calibri" w:hAnsi="Times New Roman" w:cs="Times New Roman"/>
          <w:sz w:val="24"/>
          <w:szCs w:val="24"/>
        </w:rPr>
        <w:t xml:space="preserve"> Морской</w:t>
      </w:r>
    </w:p>
    <w:p w14:paraId="7C81E75B" w14:textId="4EA2D010" w:rsidR="003B31C8" w:rsidRPr="000D136F" w:rsidRDefault="006215C4" w:rsidP="000D13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81</w:t>
      </w:r>
      <w:r w:rsidR="003B31C8" w:rsidRPr="000D136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 27» </w:t>
      </w:r>
      <w:r w:rsidR="003B31C8" w:rsidRPr="000D1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октября </w:t>
      </w:r>
      <w:bookmarkStart w:id="0" w:name="_GoBack"/>
      <w:bookmarkEnd w:id="0"/>
      <w:r w:rsidR="003B31C8" w:rsidRPr="000D136F">
        <w:rPr>
          <w:rFonts w:ascii="Times New Roman" w:eastAsia="Calibri" w:hAnsi="Times New Roman" w:cs="Times New Roman"/>
          <w:sz w:val="24"/>
          <w:szCs w:val="24"/>
        </w:rPr>
        <w:t>2022</w:t>
      </w:r>
      <w:r w:rsidR="000D13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1C8" w:rsidRPr="000D136F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1E95851F" w14:textId="77777777" w:rsidR="00562210" w:rsidRPr="000D136F" w:rsidRDefault="00562210" w:rsidP="000D1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20C1DD" w14:textId="77777777" w:rsidR="00562210" w:rsidRPr="000D136F" w:rsidRDefault="00562210" w:rsidP="000D1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A1FB1" w14:textId="77777777" w:rsidR="00562210" w:rsidRPr="000D136F" w:rsidRDefault="00562210" w:rsidP="000D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E8C11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01595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B8D1D1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560CDB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37DD71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36EE27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5B0731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2F9F0B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F54456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4B5AD4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E84AB6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886FDD6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C4CCCA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84F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14:paraId="71F1373F" w14:textId="77777777" w:rsidR="00562210" w:rsidRPr="0026184F" w:rsidRDefault="00562210" w:rsidP="005D1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1723C" w14:textId="77777777" w:rsidR="003B31C8" w:rsidRDefault="008261A1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«Профилактика»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 xml:space="preserve"> внутригородского муниципального образования города федерального значения Санкт-</w:t>
      </w:r>
      <w:r w:rsidR="00562210">
        <w:rPr>
          <w:rFonts w:ascii="Times New Roman" w:hAnsi="Times New Roman" w:cs="Times New Roman"/>
          <w:b/>
          <w:sz w:val="32"/>
          <w:szCs w:val="32"/>
        </w:rPr>
        <w:t>Петербурга муниципальный округ М</w:t>
      </w:r>
      <w:r w:rsidR="00562210" w:rsidRPr="0026184F">
        <w:rPr>
          <w:rFonts w:ascii="Times New Roman" w:hAnsi="Times New Roman" w:cs="Times New Roman"/>
          <w:b/>
          <w:sz w:val="32"/>
          <w:szCs w:val="32"/>
        </w:rPr>
        <w:t xml:space="preserve">орской </w:t>
      </w:r>
      <w:r w:rsidR="003B31C8" w:rsidRPr="0026184F">
        <w:rPr>
          <w:rFonts w:ascii="Times New Roman" w:hAnsi="Times New Roman" w:cs="Times New Roman"/>
          <w:b/>
          <w:sz w:val="32"/>
          <w:szCs w:val="32"/>
        </w:rPr>
        <w:t>на</w:t>
      </w:r>
      <w:r w:rsidR="003B31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1C8" w:rsidRPr="0090617B">
        <w:rPr>
          <w:rFonts w:ascii="Times New Roman" w:hAnsi="Times New Roman" w:cs="Times New Roman"/>
          <w:b/>
          <w:sz w:val="32"/>
          <w:szCs w:val="32"/>
        </w:rPr>
        <w:t>2023 год и</w:t>
      </w:r>
      <w:r w:rsidR="003B31C8">
        <w:rPr>
          <w:rFonts w:ascii="Times New Roman" w:hAnsi="Times New Roman" w:cs="Times New Roman"/>
          <w:b/>
          <w:sz w:val="32"/>
          <w:szCs w:val="32"/>
        </w:rPr>
        <w:t xml:space="preserve"> на</w:t>
      </w:r>
      <w:r w:rsidR="003B31C8" w:rsidRPr="0090617B">
        <w:rPr>
          <w:rFonts w:ascii="Times New Roman" w:hAnsi="Times New Roman" w:cs="Times New Roman"/>
          <w:b/>
          <w:sz w:val="32"/>
          <w:szCs w:val="32"/>
        </w:rPr>
        <w:t xml:space="preserve"> плановый период 2024 </w:t>
      </w:r>
      <w:r w:rsidR="003B31C8">
        <w:rPr>
          <w:rFonts w:ascii="Times New Roman" w:hAnsi="Times New Roman" w:cs="Times New Roman"/>
          <w:b/>
          <w:sz w:val="32"/>
          <w:szCs w:val="32"/>
        </w:rPr>
        <w:t>и</w:t>
      </w:r>
      <w:r w:rsidR="003B31C8" w:rsidRPr="0090617B">
        <w:rPr>
          <w:rFonts w:ascii="Times New Roman" w:hAnsi="Times New Roman" w:cs="Times New Roman"/>
          <w:b/>
          <w:sz w:val="32"/>
          <w:szCs w:val="32"/>
        </w:rPr>
        <w:t xml:space="preserve"> 2025</w:t>
      </w:r>
      <w:r w:rsidR="003B31C8">
        <w:rPr>
          <w:rFonts w:ascii="Times New Roman" w:hAnsi="Times New Roman" w:cs="Times New Roman"/>
          <w:b/>
          <w:sz w:val="32"/>
          <w:szCs w:val="32"/>
        </w:rPr>
        <w:t xml:space="preserve"> годов</w:t>
      </w:r>
      <w:r w:rsidR="003B31C8" w:rsidRPr="0026184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CE8357F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5930D6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B36A92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0C1AF0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8723000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A81611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634825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D36F3D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5F28AF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A8C440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7D9CB3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F14382" w14:textId="77777777" w:rsid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B7D32E" w14:textId="77777777" w:rsidR="00562210" w:rsidRPr="00562210" w:rsidRDefault="00562210" w:rsidP="005D1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54DC5">
        <w:rPr>
          <w:rFonts w:ascii="Times New Roman" w:hAnsi="Times New Roman" w:cs="Times New Roman"/>
          <w:b/>
          <w:sz w:val="24"/>
          <w:szCs w:val="24"/>
        </w:rPr>
        <w:t>2</w:t>
      </w:r>
      <w:r w:rsidR="00982A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72D566A" w14:textId="77777777" w:rsidR="00562210" w:rsidRPr="0059154F" w:rsidRDefault="00562210" w:rsidP="005D1F53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4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3158FE05" w14:textId="2F04665A" w:rsidR="008562C0" w:rsidRPr="0059154F" w:rsidRDefault="00154DC5" w:rsidP="005D1F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8261A1" w:rsidRPr="005915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«Профилактика» </w:t>
      </w:r>
      <w:r w:rsidR="001033DD" w:rsidRPr="0059154F">
        <w:rPr>
          <w:rFonts w:ascii="Times New Roman" w:hAnsi="Times New Roman" w:cs="Times New Roman"/>
          <w:sz w:val="24"/>
          <w:szCs w:val="24"/>
        </w:rPr>
        <w:t xml:space="preserve"> </w:t>
      </w:r>
      <w:r w:rsidR="00562210" w:rsidRPr="0059154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 на  202</w:t>
      </w:r>
      <w:r w:rsidRPr="0059154F">
        <w:rPr>
          <w:rFonts w:ascii="Times New Roman" w:hAnsi="Times New Roman" w:cs="Times New Roman"/>
          <w:sz w:val="24"/>
          <w:szCs w:val="24"/>
        </w:rPr>
        <w:t xml:space="preserve">3 год и </w:t>
      </w:r>
      <w:r w:rsidR="000E1773" w:rsidRPr="0059154F">
        <w:rPr>
          <w:rFonts w:ascii="Times New Roman" w:hAnsi="Times New Roman" w:cs="Times New Roman"/>
          <w:sz w:val="24"/>
          <w:szCs w:val="24"/>
        </w:rPr>
        <w:t xml:space="preserve">на </w:t>
      </w:r>
      <w:r w:rsidRPr="0059154F">
        <w:rPr>
          <w:rFonts w:ascii="Times New Roman" w:hAnsi="Times New Roman" w:cs="Times New Roman"/>
          <w:sz w:val="24"/>
          <w:szCs w:val="24"/>
        </w:rPr>
        <w:t xml:space="preserve">плановый период 2024 </w:t>
      </w:r>
      <w:r w:rsidR="000E1773" w:rsidRPr="0059154F">
        <w:rPr>
          <w:rFonts w:ascii="Times New Roman" w:hAnsi="Times New Roman" w:cs="Times New Roman"/>
          <w:sz w:val="24"/>
          <w:szCs w:val="24"/>
        </w:rPr>
        <w:t>и</w:t>
      </w:r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r w:rsidR="00562210" w:rsidRPr="0059154F">
        <w:rPr>
          <w:rFonts w:ascii="Times New Roman" w:hAnsi="Times New Roman" w:cs="Times New Roman"/>
          <w:sz w:val="24"/>
          <w:szCs w:val="24"/>
        </w:rPr>
        <w:t>202</w:t>
      </w:r>
      <w:r w:rsidRPr="0059154F">
        <w:rPr>
          <w:rFonts w:ascii="Times New Roman" w:hAnsi="Times New Roman" w:cs="Times New Roman"/>
          <w:sz w:val="24"/>
          <w:szCs w:val="24"/>
        </w:rPr>
        <w:t>5</w:t>
      </w:r>
      <w:r w:rsidR="000E1773" w:rsidRPr="0059154F">
        <w:rPr>
          <w:rFonts w:ascii="Times New Roman" w:hAnsi="Times New Roman" w:cs="Times New Roman"/>
          <w:sz w:val="24"/>
          <w:szCs w:val="24"/>
        </w:rPr>
        <w:t xml:space="preserve"> го</w:t>
      </w:r>
      <w:r w:rsidR="009A3D80" w:rsidRPr="0059154F">
        <w:rPr>
          <w:rFonts w:ascii="Times New Roman" w:hAnsi="Times New Roman" w:cs="Times New Roman"/>
          <w:sz w:val="24"/>
          <w:szCs w:val="24"/>
        </w:rPr>
        <w:t>д</w:t>
      </w:r>
      <w:r w:rsidR="000E1773" w:rsidRPr="0059154F">
        <w:rPr>
          <w:rFonts w:ascii="Times New Roman" w:hAnsi="Times New Roman" w:cs="Times New Roman"/>
          <w:sz w:val="24"/>
          <w:szCs w:val="24"/>
        </w:rPr>
        <w:t>ов</w:t>
      </w:r>
      <w:r w:rsidR="00562210" w:rsidRPr="0059154F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нормами </w:t>
      </w:r>
      <w:r w:rsidR="008562C0" w:rsidRPr="0059154F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562210" w:rsidRPr="0059154F">
        <w:rPr>
          <w:rFonts w:ascii="Times New Roman" w:hAnsi="Times New Roman" w:cs="Times New Roman"/>
          <w:sz w:val="24"/>
          <w:szCs w:val="24"/>
        </w:rPr>
        <w:t xml:space="preserve">Федерального закона от 28 июня 2014 № 172-ФЗ «О стратегическом планировании в Российской Федерации», Федерального закона от 06.10.2003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 города федерального значения Санкт-Петербурга муниципальный округ  Морской, </w:t>
      </w:r>
      <w:r w:rsidR="008562C0" w:rsidRPr="0059154F">
        <w:rPr>
          <w:rFonts w:ascii="Times New Roman" w:hAnsi="Times New Roman" w:cs="Times New Roman"/>
          <w:sz w:val="24"/>
          <w:szCs w:val="24"/>
        </w:rPr>
        <w:t>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Морской, утвержденным р</w:t>
      </w:r>
      <w:r w:rsidR="00562210" w:rsidRPr="0059154F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8562C0" w:rsidRPr="0059154F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5A6E79" w:rsidRPr="0059154F">
        <w:rPr>
          <w:rFonts w:ascii="Times New Roman" w:hAnsi="Times New Roman" w:cs="Times New Roman"/>
          <w:sz w:val="24"/>
          <w:szCs w:val="24"/>
        </w:rPr>
        <w:t xml:space="preserve">от 20.05.2014 № 16 (с изменениями), Порядка </w:t>
      </w:r>
      <w:r w:rsidR="005A6E79" w:rsidRPr="00591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Морской, утвержденного постановлением местной администрацией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 от 20.10.2022 № 78.</w:t>
      </w:r>
    </w:p>
    <w:p w14:paraId="3E15D3AB" w14:textId="77777777" w:rsidR="00562210" w:rsidRPr="0059154F" w:rsidRDefault="00154DC5" w:rsidP="005D1F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59154F">
        <w:rPr>
          <w:rFonts w:ascii="Times New Roman" w:hAnsi="Times New Roman" w:cs="Times New Roman"/>
          <w:b/>
          <w:color w:val="000000"/>
          <w:sz w:val="24"/>
          <w:szCs w:val="24"/>
        </w:rPr>
        <w:t>«Профилактика»</w:t>
      </w:r>
      <w:r w:rsidR="00562210" w:rsidRPr="0059154F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города федерального значения Санкт-Петербурга муниципальный округ Морской на </w:t>
      </w:r>
      <w:r w:rsidR="00F6610F" w:rsidRPr="0059154F">
        <w:rPr>
          <w:rFonts w:ascii="Times New Roman" w:hAnsi="Times New Roman" w:cs="Times New Roman"/>
          <w:sz w:val="24"/>
          <w:szCs w:val="24"/>
        </w:rPr>
        <w:t>202</w:t>
      </w:r>
      <w:r w:rsidRPr="0059154F">
        <w:rPr>
          <w:rFonts w:ascii="Times New Roman" w:hAnsi="Times New Roman" w:cs="Times New Roman"/>
          <w:sz w:val="24"/>
          <w:szCs w:val="24"/>
        </w:rPr>
        <w:t xml:space="preserve">3 </w:t>
      </w:r>
      <w:r w:rsidR="00F6610F" w:rsidRPr="0059154F">
        <w:rPr>
          <w:rFonts w:ascii="Times New Roman" w:hAnsi="Times New Roman" w:cs="Times New Roman"/>
          <w:sz w:val="24"/>
          <w:szCs w:val="24"/>
        </w:rPr>
        <w:t xml:space="preserve">год и </w:t>
      </w:r>
      <w:r w:rsidR="009A3D80" w:rsidRPr="0059154F">
        <w:rPr>
          <w:rFonts w:ascii="Times New Roman" w:hAnsi="Times New Roman" w:cs="Times New Roman"/>
          <w:sz w:val="24"/>
          <w:szCs w:val="24"/>
        </w:rPr>
        <w:t xml:space="preserve">на </w:t>
      </w:r>
      <w:r w:rsidR="001075CE" w:rsidRPr="0059154F">
        <w:rPr>
          <w:rFonts w:ascii="Times New Roman" w:hAnsi="Times New Roman" w:cs="Times New Roman"/>
          <w:sz w:val="24"/>
          <w:szCs w:val="24"/>
        </w:rPr>
        <w:t>плановый период 2024</w:t>
      </w:r>
      <w:r w:rsidRPr="0059154F">
        <w:rPr>
          <w:rFonts w:ascii="Times New Roman" w:hAnsi="Times New Roman" w:cs="Times New Roman"/>
          <w:sz w:val="24"/>
          <w:szCs w:val="24"/>
        </w:rPr>
        <w:t xml:space="preserve"> </w:t>
      </w:r>
      <w:r w:rsidR="009A3D80" w:rsidRPr="0059154F">
        <w:rPr>
          <w:rFonts w:ascii="Times New Roman" w:hAnsi="Times New Roman" w:cs="Times New Roman"/>
          <w:sz w:val="24"/>
          <w:szCs w:val="24"/>
        </w:rPr>
        <w:t>и</w:t>
      </w:r>
      <w:r w:rsidR="00F6610F" w:rsidRPr="0059154F">
        <w:rPr>
          <w:rFonts w:ascii="Times New Roman" w:hAnsi="Times New Roman" w:cs="Times New Roman"/>
          <w:sz w:val="24"/>
          <w:szCs w:val="24"/>
        </w:rPr>
        <w:t xml:space="preserve"> 202</w:t>
      </w:r>
      <w:r w:rsidRPr="0059154F">
        <w:rPr>
          <w:rFonts w:ascii="Times New Roman" w:hAnsi="Times New Roman" w:cs="Times New Roman"/>
          <w:sz w:val="24"/>
          <w:szCs w:val="24"/>
        </w:rPr>
        <w:t>5</w:t>
      </w:r>
      <w:r w:rsidR="009A3D80" w:rsidRPr="0059154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6610F" w:rsidRPr="0059154F">
        <w:rPr>
          <w:rFonts w:ascii="Times New Roman" w:hAnsi="Times New Roman" w:cs="Times New Roman"/>
          <w:sz w:val="24"/>
          <w:szCs w:val="24"/>
        </w:rPr>
        <w:t xml:space="preserve"> </w:t>
      </w:r>
      <w:r w:rsidR="00562210" w:rsidRPr="0059154F">
        <w:rPr>
          <w:rFonts w:ascii="Times New Roman" w:hAnsi="Times New Roman" w:cs="Times New Roman"/>
          <w:sz w:val="24"/>
          <w:szCs w:val="24"/>
        </w:rPr>
        <w:t>(далее – муниципальная программа) – документ стратегического планирования на три года,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в сфере</w:t>
      </w:r>
      <w:r w:rsidR="00FA70DE" w:rsidRPr="0059154F">
        <w:rPr>
          <w:rFonts w:ascii="Times New Roman" w:hAnsi="Times New Roman" w:cs="Times New Roman"/>
          <w:sz w:val="24"/>
          <w:szCs w:val="24"/>
        </w:rPr>
        <w:t xml:space="preserve"> </w:t>
      </w:r>
      <w:r w:rsidR="00F317D7" w:rsidRPr="0059154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A70DE" w:rsidRPr="0059154F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="00562210" w:rsidRPr="0059154F">
        <w:rPr>
          <w:rFonts w:ascii="Times New Roman" w:hAnsi="Times New Roman" w:cs="Times New Roman"/>
          <w:sz w:val="24"/>
          <w:szCs w:val="24"/>
        </w:rPr>
        <w:t>.</w:t>
      </w:r>
    </w:p>
    <w:p w14:paraId="66661665" w14:textId="77777777" w:rsidR="00562210" w:rsidRPr="0059154F" w:rsidRDefault="00562210" w:rsidP="005D1F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>Муниципальная программа нацелена на:</w:t>
      </w:r>
    </w:p>
    <w:p w14:paraId="75760145" w14:textId="77777777" w:rsidR="009A3D80" w:rsidRPr="0059154F" w:rsidRDefault="009A3D80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определение целей социально-экономического развития </w:t>
      </w:r>
      <w:r w:rsidRPr="005915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  <w:r w:rsidRPr="0059154F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 и приоритетов их социально-экономической политики в сфере </w:t>
      </w:r>
      <w:r w:rsidR="00F317D7" w:rsidRPr="0059154F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A7ED8" w:rsidRPr="0059154F">
        <w:rPr>
          <w:rFonts w:ascii="Times New Roman" w:hAnsi="Times New Roman" w:cs="Times New Roman"/>
          <w:sz w:val="24"/>
          <w:szCs w:val="24"/>
        </w:rPr>
        <w:t>профилактических мер</w:t>
      </w:r>
      <w:r w:rsidR="00F317D7" w:rsidRPr="0059154F">
        <w:rPr>
          <w:rFonts w:ascii="Times New Roman" w:hAnsi="Times New Roman" w:cs="Times New Roman"/>
          <w:sz w:val="24"/>
          <w:szCs w:val="24"/>
        </w:rPr>
        <w:t>оприятий</w:t>
      </w:r>
      <w:r w:rsidRPr="0059154F">
        <w:rPr>
          <w:rFonts w:ascii="Times New Roman" w:hAnsi="Times New Roman" w:cs="Times New Roman"/>
          <w:sz w:val="24"/>
          <w:szCs w:val="24"/>
        </w:rPr>
        <w:t>;</w:t>
      </w:r>
    </w:p>
    <w:p w14:paraId="4B1BB970" w14:textId="77777777" w:rsidR="009A3D80" w:rsidRPr="0059154F" w:rsidRDefault="009A3D80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определение основных показателей расходов местного бюджета муниципального образования в сфере </w:t>
      </w:r>
      <w:r w:rsidR="00F317D7" w:rsidRPr="0059154F">
        <w:rPr>
          <w:rFonts w:ascii="Times New Roman" w:hAnsi="Times New Roman" w:cs="Times New Roman"/>
          <w:sz w:val="24"/>
          <w:szCs w:val="24"/>
        </w:rPr>
        <w:t xml:space="preserve">проведения профилактических </w:t>
      </w:r>
      <w:r w:rsidR="003A7ED8" w:rsidRPr="0059154F">
        <w:rPr>
          <w:rFonts w:ascii="Times New Roman" w:hAnsi="Times New Roman" w:cs="Times New Roman"/>
          <w:sz w:val="24"/>
          <w:szCs w:val="24"/>
        </w:rPr>
        <w:t>мер</w:t>
      </w:r>
      <w:r w:rsidR="00F317D7" w:rsidRPr="0059154F">
        <w:rPr>
          <w:rFonts w:ascii="Times New Roman" w:hAnsi="Times New Roman" w:cs="Times New Roman"/>
          <w:sz w:val="24"/>
          <w:szCs w:val="24"/>
        </w:rPr>
        <w:t>оприятий</w:t>
      </w:r>
      <w:r w:rsidRPr="0059154F">
        <w:rPr>
          <w:rFonts w:ascii="Times New Roman" w:hAnsi="Times New Roman" w:cs="Times New Roman"/>
          <w:sz w:val="24"/>
          <w:szCs w:val="24"/>
        </w:rPr>
        <w:t xml:space="preserve"> на среднесрочную перспективу;</w:t>
      </w:r>
    </w:p>
    <w:p w14:paraId="01A5E3D2" w14:textId="77777777" w:rsidR="009A3D80" w:rsidRPr="0059154F" w:rsidRDefault="009A3D80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выбор путей и способов достижения целей, обеспечивающих наибольшую эффективность использования имеющихся ресурсов в сфере </w:t>
      </w:r>
      <w:r w:rsidR="00C34C42" w:rsidRPr="0059154F">
        <w:rPr>
          <w:rFonts w:ascii="Times New Roman" w:hAnsi="Times New Roman" w:cs="Times New Roman"/>
          <w:sz w:val="24"/>
          <w:szCs w:val="24"/>
        </w:rPr>
        <w:t>проведения профилактических мероприятий</w:t>
      </w:r>
      <w:r w:rsidRPr="0059154F">
        <w:rPr>
          <w:rFonts w:ascii="Times New Roman" w:hAnsi="Times New Roman" w:cs="Times New Roman"/>
          <w:sz w:val="24"/>
          <w:szCs w:val="24"/>
        </w:rPr>
        <w:t xml:space="preserve"> на три года;</w:t>
      </w:r>
    </w:p>
    <w:p w14:paraId="54219281" w14:textId="77777777" w:rsidR="009A3D80" w:rsidRPr="0059154F" w:rsidRDefault="009A3D80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формирование комплексов мероприятий, обеспечивающих достижение целей социально-экономического развития муниципального образования в сфере </w:t>
      </w:r>
      <w:r w:rsidR="00C34C42" w:rsidRPr="0059154F">
        <w:rPr>
          <w:rFonts w:ascii="Times New Roman" w:hAnsi="Times New Roman" w:cs="Times New Roman"/>
          <w:sz w:val="24"/>
          <w:szCs w:val="24"/>
        </w:rPr>
        <w:t>проведения профилактических мероприятий</w:t>
      </w:r>
      <w:r w:rsidRPr="0059154F">
        <w:rPr>
          <w:rFonts w:ascii="Times New Roman" w:hAnsi="Times New Roman" w:cs="Times New Roman"/>
          <w:sz w:val="24"/>
          <w:szCs w:val="24"/>
        </w:rPr>
        <w:t>;</w:t>
      </w:r>
    </w:p>
    <w:p w14:paraId="26FE46F1" w14:textId="77777777" w:rsidR="009A3D80" w:rsidRPr="0059154F" w:rsidRDefault="009A3D80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определение необходимых ресурсов для достижения целей и задач социально-экономического развития муниципального образования в сфере </w:t>
      </w:r>
      <w:r w:rsidR="00C34C42" w:rsidRPr="0059154F">
        <w:rPr>
          <w:rFonts w:ascii="Times New Roman" w:hAnsi="Times New Roman" w:cs="Times New Roman"/>
          <w:sz w:val="24"/>
          <w:szCs w:val="24"/>
        </w:rPr>
        <w:t>проведения профилактических мероприятий</w:t>
      </w:r>
      <w:r w:rsidRPr="0059154F">
        <w:rPr>
          <w:rFonts w:ascii="Times New Roman" w:hAnsi="Times New Roman" w:cs="Times New Roman"/>
          <w:sz w:val="24"/>
          <w:szCs w:val="24"/>
        </w:rPr>
        <w:t>;</w:t>
      </w:r>
    </w:p>
    <w:p w14:paraId="03F455F5" w14:textId="77777777" w:rsidR="009A3D80" w:rsidRPr="0059154F" w:rsidRDefault="009A3D80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координация планируемых действий по достижению целей социально-экономического развития муниципального образования в сфере </w:t>
      </w:r>
      <w:r w:rsidR="00C34C42" w:rsidRPr="0059154F">
        <w:rPr>
          <w:rFonts w:ascii="Times New Roman" w:hAnsi="Times New Roman" w:cs="Times New Roman"/>
          <w:sz w:val="24"/>
          <w:szCs w:val="24"/>
        </w:rPr>
        <w:t>проведения профилактических мероприятий</w:t>
      </w:r>
      <w:r w:rsidRPr="0059154F">
        <w:rPr>
          <w:rFonts w:ascii="Times New Roman" w:hAnsi="Times New Roman" w:cs="Times New Roman"/>
          <w:sz w:val="24"/>
          <w:szCs w:val="24"/>
        </w:rPr>
        <w:t xml:space="preserve"> между органами местного самоуправления муниципального образования и гражданским обществом;</w:t>
      </w:r>
    </w:p>
    <w:p w14:paraId="4F9259A4" w14:textId="77777777" w:rsidR="009A3D80" w:rsidRPr="0059154F" w:rsidRDefault="009A3D80" w:rsidP="005D1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54F">
        <w:rPr>
          <w:rFonts w:ascii="Times New Roman" w:hAnsi="Times New Roman" w:cs="Times New Roman"/>
          <w:sz w:val="24"/>
          <w:szCs w:val="24"/>
        </w:rPr>
        <w:t xml:space="preserve"> информационное, финансовое и кадровое обеспечение стратегического планирования социально-экономического развития муниципального образования.</w:t>
      </w:r>
    </w:p>
    <w:p w14:paraId="3C85C6EA" w14:textId="77777777" w:rsidR="00562210" w:rsidRDefault="00562210" w:rsidP="005D1F53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732CCCC8" w14:textId="77777777" w:rsidR="00562210" w:rsidRDefault="00562210" w:rsidP="005D1F53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9462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C16BEF" w14:textId="2C726CC4" w:rsidR="00946293" w:rsidRDefault="00154DC5" w:rsidP="005D1F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«Профилактика»</w:t>
      </w:r>
      <w:r w:rsidR="00591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210"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</w:t>
      </w:r>
    </w:p>
    <w:p w14:paraId="73566F10" w14:textId="77777777" w:rsidR="00562210" w:rsidRDefault="00764024" w:rsidP="005D1F5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2FC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5360BB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9A3D8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60BB">
        <w:rPr>
          <w:rFonts w:ascii="Times New Roman" w:hAnsi="Times New Roman" w:cs="Times New Roman"/>
          <w:b/>
          <w:sz w:val="24"/>
          <w:szCs w:val="24"/>
        </w:rPr>
        <w:t xml:space="preserve">плановый период 2024 </w:t>
      </w:r>
      <w:r w:rsidR="009A3D8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174DC" w:rsidRPr="002174DC">
        <w:rPr>
          <w:rFonts w:ascii="Times New Roman" w:hAnsi="Times New Roman" w:cs="Times New Roman"/>
          <w:b/>
          <w:sz w:val="24"/>
          <w:szCs w:val="24"/>
        </w:rPr>
        <w:t>202</w:t>
      </w:r>
      <w:r w:rsidR="005360BB">
        <w:rPr>
          <w:rFonts w:ascii="Times New Roman" w:hAnsi="Times New Roman" w:cs="Times New Roman"/>
          <w:b/>
          <w:sz w:val="24"/>
          <w:szCs w:val="24"/>
        </w:rPr>
        <w:t>5</w:t>
      </w:r>
      <w:r w:rsidR="002174DC" w:rsidRPr="002174D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3D80">
        <w:rPr>
          <w:rFonts w:ascii="Times New Roman" w:hAnsi="Times New Roman" w:cs="Times New Roman"/>
          <w:b/>
          <w:sz w:val="24"/>
          <w:szCs w:val="24"/>
        </w:rPr>
        <w:t>ов</w:t>
      </w:r>
      <w:r w:rsidR="00217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F9E57" w14:textId="77777777" w:rsidR="00764024" w:rsidRPr="002B2FC2" w:rsidRDefault="00764024" w:rsidP="005D1F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2513"/>
        <w:gridCol w:w="2251"/>
        <w:gridCol w:w="2251"/>
        <w:gridCol w:w="2253"/>
      </w:tblGrid>
      <w:tr w:rsidR="00914460" w14:paraId="0A9BC7CF" w14:textId="77777777" w:rsidTr="001033DD">
        <w:tc>
          <w:tcPr>
            <w:tcW w:w="257" w:type="pct"/>
          </w:tcPr>
          <w:p w14:paraId="649A4E3D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86" w:type="pct"/>
          </w:tcPr>
          <w:p w14:paraId="0EB863D0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57" w:type="pct"/>
            <w:gridSpan w:val="3"/>
          </w:tcPr>
          <w:p w14:paraId="52D9DA62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914460" w14:paraId="762D9CD5" w14:textId="77777777" w:rsidTr="001033DD">
        <w:tc>
          <w:tcPr>
            <w:tcW w:w="257" w:type="pct"/>
          </w:tcPr>
          <w:p w14:paraId="154CFA63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14:paraId="452E658E" w14:textId="77777777" w:rsidR="00562210" w:rsidRPr="002B2FC2" w:rsidRDefault="00562210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57" w:type="pct"/>
            <w:gridSpan w:val="3"/>
          </w:tcPr>
          <w:p w14:paraId="1FFADE44" w14:textId="77777777" w:rsidR="00562210" w:rsidRPr="002B2FC2" w:rsidRDefault="00154DC5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8261A1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«Профилактика»</w:t>
            </w:r>
            <w:r w:rsidR="0010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210" w:rsidRPr="0026184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</w:t>
            </w:r>
            <w:r w:rsidR="00562210"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="00562210"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 w:rsidR="0023577C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="0023577C"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и </w:t>
            </w:r>
            <w:r w:rsidR="00AD012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 20</w:t>
            </w:r>
            <w:r w:rsidR="00107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D0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77C"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12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235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210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C34C42"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="00562210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программа)</w:t>
            </w:r>
            <w:r w:rsidR="003C4B5F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0E7922">
              <w:rPr>
                <w:rFonts w:ascii="Times New Roman" w:hAnsi="Times New Roman" w:cs="Times New Roman"/>
                <w:sz w:val="24"/>
                <w:szCs w:val="24"/>
              </w:rPr>
              <w:t>. с. 54 0 00 00000</w:t>
            </w:r>
          </w:p>
        </w:tc>
      </w:tr>
      <w:tr w:rsidR="00914460" w14:paraId="7B92852B" w14:textId="77777777" w:rsidTr="001033DD">
        <w:tc>
          <w:tcPr>
            <w:tcW w:w="257" w:type="pct"/>
          </w:tcPr>
          <w:p w14:paraId="4EE6982E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14:paraId="7F68FFD6" w14:textId="77777777" w:rsidR="00562210" w:rsidRPr="002B2FC2" w:rsidRDefault="00562210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57" w:type="pct"/>
            <w:gridSpan w:val="3"/>
          </w:tcPr>
          <w:p w14:paraId="7A2BC0DB" w14:textId="77777777" w:rsidR="00562210" w:rsidRPr="002B2FC2" w:rsidRDefault="00C34C42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</w:t>
            </w:r>
          </w:p>
        </w:tc>
      </w:tr>
      <w:tr w:rsidR="00914460" w14:paraId="037359D3" w14:textId="77777777" w:rsidTr="001033DD">
        <w:tc>
          <w:tcPr>
            <w:tcW w:w="257" w:type="pct"/>
          </w:tcPr>
          <w:p w14:paraId="3F0BCD50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286" w:type="pct"/>
          </w:tcPr>
          <w:p w14:paraId="42D0584B" w14:textId="77777777" w:rsidR="00562210" w:rsidRPr="002B2FC2" w:rsidRDefault="004A472E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57" w:type="pct"/>
            <w:gridSpan w:val="3"/>
          </w:tcPr>
          <w:p w14:paraId="4DD8141B" w14:textId="77777777" w:rsidR="008261A1" w:rsidRDefault="00066AD4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</w:t>
            </w:r>
            <w:r w:rsidR="008261A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C34C42">
              <w:rPr>
                <w:rFonts w:ascii="Times New Roman" w:hAnsi="Times New Roman" w:cs="Times New Roman"/>
                <w:sz w:val="24"/>
                <w:szCs w:val="24"/>
              </w:rPr>
              <w:t>а по</w:t>
            </w:r>
            <w:r w:rsidR="008261A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C34C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61A1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местной администрации</w:t>
            </w:r>
            <w:r w:rsidR="009A3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827FF" w14:textId="77777777" w:rsidR="00562210" w:rsidRPr="002B2FC2" w:rsidRDefault="00562210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460" w14:paraId="62E02E28" w14:textId="77777777" w:rsidTr="001033DD">
        <w:tc>
          <w:tcPr>
            <w:tcW w:w="257" w:type="pct"/>
          </w:tcPr>
          <w:p w14:paraId="7B49B49D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14:paraId="55A2D761" w14:textId="77777777" w:rsidR="00562210" w:rsidRPr="002B2FC2" w:rsidRDefault="00562210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14:paraId="632D9740" w14:textId="77777777" w:rsidR="003A5071" w:rsidRDefault="003A5071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</w:t>
            </w:r>
            <w:r w:rsidR="00504315">
              <w:rPr>
                <w:rFonts w:ascii="Times New Roman" w:hAnsi="Times New Roman" w:cs="Times New Roman"/>
                <w:sz w:val="24"/>
                <w:szCs w:val="24"/>
              </w:rPr>
              <w:t>аселением местной администрации</w:t>
            </w:r>
            <w:r w:rsidR="00DB0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106B7B" w14:textId="77777777" w:rsidR="00504315" w:rsidRDefault="00504315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1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общего отдела</w:t>
            </w:r>
            <w:r w:rsidR="00DB0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F849D6" w14:textId="77777777" w:rsidR="008261A1" w:rsidRDefault="00066AD4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</w:t>
            </w:r>
            <w:r w:rsidR="008261A1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61A1">
              <w:rPr>
                <w:rFonts w:ascii="Times New Roman" w:hAnsi="Times New Roman" w:cs="Times New Roman"/>
                <w:sz w:val="24"/>
                <w:szCs w:val="24"/>
              </w:rPr>
              <w:t xml:space="preserve"> заказа и делопроизводства местной администрации</w:t>
            </w:r>
            <w:r w:rsidR="00DB0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35961E" w14:textId="77777777" w:rsidR="00066AD4" w:rsidRDefault="00066AD4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</w:t>
            </w:r>
            <w:r w:rsidR="0050431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финансовый контроль</w:t>
            </w:r>
            <w:r w:rsidR="00DB0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CF502" w14:textId="77777777" w:rsidR="00066AD4" w:rsidRPr="002B2FC2" w:rsidRDefault="00066AD4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  <w:r w:rsidR="00504315">
              <w:rPr>
                <w:rFonts w:ascii="Times New Roman" w:hAnsi="Times New Roman" w:cs="Times New Roman"/>
                <w:sz w:val="24"/>
                <w:szCs w:val="24"/>
              </w:rPr>
              <w:t>ое лицо, ответственное за аудит</w:t>
            </w:r>
            <w:r w:rsidR="00DB0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4460" w14:paraId="1039DFAF" w14:textId="77777777" w:rsidTr="001033DD">
        <w:tc>
          <w:tcPr>
            <w:tcW w:w="257" w:type="pct"/>
          </w:tcPr>
          <w:p w14:paraId="4D57ABF7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14:paraId="376D111A" w14:textId="77777777" w:rsidR="00562210" w:rsidRPr="002B2FC2" w:rsidRDefault="00562210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="00737890">
              <w:rPr>
                <w:rFonts w:ascii="Times New Roman" w:hAnsi="Times New Roman" w:cs="Times New Roman"/>
                <w:sz w:val="24"/>
                <w:szCs w:val="24"/>
              </w:rPr>
              <w:t xml:space="preserve"> и их основные мероприятия</w:t>
            </w:r>
          </w:p>
        </w:tc>
        <w:tc>
          <w:tcPr>
            <w:tcW w:w="3457" w:type="pct"/>
            <w:gridSpan w:val="3"/>
          </w:tcPr>
          <w:p w14:paraId="6E35DB46" w14:textId="77777777" w:rsidR="008261A1" w:rsidRPr="00041C2F" w:rsidRDefault="00041C2F" w:rsidP="00BD5D43">
            <w:pPr>
              <w:pStyle w:val="a4"/>
              <w:numPr>
                <w:ilvl w:val="0"/>
                <w:numId w:val="7"/>
              </w:numPr>
              <w:ind w:left="23" w:firstLine="337"/>
              <w:rPr>
                <w:rFonts w:ascii="Times New Roman" w:hAnsi="Times New Roman" w:cs="Times New Roman"/>
              </w:rPr>
            </w:pPr>
            <w:r w:rsidRPr="00041C2F">
              <w:rPr>
                <w:rFonts w:ascii="Times New Roman" w:hAnsi="Times New Roman" w:cs="Times New Roman"/>
              </w:rPr>
              <w:t xml:space="preserve">Подпрограмма </w:t>
            </w:r>
            <w:r w:rsidRPr="00041C2F">
              <w:rPr>
                <w:rFonts w:ascii="Times New Roman" w:hAnsi="Times New Roman" w:cs="Times New Roman"/>
                <w:b/>
              </w:rPr>
              <w:t xml:space="preserve">«Участие в реализации мероприятий по охране здоровья граждан от воздействия окружающего табачного дыма и последствий потребления табака» </w:t>
            </w:r>
            <w:r w:rsidRPr="00041C2F">
              <w:rPr>
                <w:rFonts w:ascii="Times New Roman" w:hAnsi="Times New Roman" w:cs="Times New Roman"/>
              </w:rPr>
              <w:t xml:space="preserve">– целевая статья – </w:t>
            </w:r>
            <w:r w:rsidR="003C4B5F" w:rsidRPr="00041C2F">
              <w:rPr>
                <w:rFonts w:ascii="Times New Roman" w:hAnsi="Times New Roman" w:cs="Times New Roman"/>
              </w:rPr>
              <w:t>54 1 00 00000;</w:t>
            </w:r>
          </w:p>
          <w:p w14:paraId="2329FB8D" w14:textId="77777777" w:rsidR="00041C2F" w:rsidRPr="00041C2F" w:rsidRDefault="00041C2F" w:rsidP="00BD5D43">
            <w:pPr>
              <w:pStyle w:val="a4"/>
              <w:numPr>
                <w:ilvl w:val="0"/>
                <w:numId w:val="7"/>
              </w:numPr>
              <w:ind w:left="23" w:firstLine="337"/>
              <w:rPr>
                <w:rFonts w:ascii="Times New Roman" w:hAnsi="Times New Roman" w:cs="Times New Roman"/>
              </w:rPr>
            </w:pPr>
            <w:r w:rsidRPr="00041C2F">
              <w:rPr>
                <w:rFonts w:ascii="Times New Roman" w:hAnsi="Times New Roman" w:cs="Times New Roman"/>
              </w:rPr>
              <w:t xml:space="preserve">Подпрограмма </w:t>
            </w:r>
            <w:r w:rsidRPr="00041C2F">
              <w:rPr>
                <w:rFonts w:ascii="Times New Roman" w:hAnsi="Times New Roman" w:cs="Times New Roman"/>
                <w:b/>
              </w:rPr>
              <w:t>«Участие в деятельности по профилактике правонарушений в Санкт-Петербурге»</w:t>
            </w:r>
            <w:r w:rsidRPr="00041C2F">
              <w:rPr>
                <w:rFonts w:ascii="Times New Roman" w:hAnsi="Times New Roman" w:cs="Times New Roman"/>
              </w:rPr>
              <w:t xml:space="preserve"> – целевая статья – 54 2 00 00000</w:t>
            </w:r>
            <w:r w:rsidR="005360BB" w:rsidRPr="00041C2F">
              <w:rPr>
                <w:rFonts w:ascii="Times New Roman" w:hAnsi="Times New Roman" w:cs="Times New Roman"/>
              </w:rPr>
              <w:t>;</w:t>
            </w:r>
          </w:p>
          <w:p w14:paraId="1CA41216" w14:textId="77777777" w:rsidR="005360BB" w:rsidRPr="00041C2F" w:rsidRDefault="005360BB" w:rsidP="00BD5D43">
            <w:pPr>
              <w:pStyle w:val="a4"/>
              <w:numPr>
                <w:ilvl w:val="0"/>
                <w:numId w:val="7"/>
              </w:numPr>
              <w:ind w:left="23" w:firstLine="337"/>
              <w:rPr>
                <w:rFonts w:ascii="Times New Roman" w:hAnsi="Times New Roman" w:cs="Times New Roman"/>
              </w:rPr>
            </w:pPr>
            <w:r w:rsidRPr="00041C2F">
              <w:rPr>
                <w:rFonts w:ascii="Times New Roman" w:hAnsi="Times New Roman" w:cs="Times New Roman"/>
              </w:rPr>
              <w:t xml:space="preserve"> </w:t>
            </w:r>
            <w:r w:rsidR="00041C2F" w:rsidRPr="00041C2F">
              <w:rPr>
                <w:rFonts w:ascii="Times New Roman" w:hAnsi="Times New Roman" w:cs="Times New Roman"/>
              </w:rPr>
              <w:t xml:space="preserve">Подпрограмма </w:t>
            </w:r>
            <w:r w:rsidR="00041C2F" w:rsidRPr="00041C2F">
              <w:rPr>
                <w:rFonts w:ascii="Times New Roman" w:hAnsi="Times New Roman" w:cs="Times New Roman"/>
                <w:b/>
              </w:rPr>
              <w:t xml:space="preserve">«Участие в реализации мер по профилактике дорожно-транспортного травматизма» </w:t>
            </w:r>
            <w:r w:rsidR="00041C2F" w:rsidRPr="00041C2F">
              <w:rPr>
                <w:rFonts w:ascii="Times New Roman" w:hAnsi="Times New Roman" w:cs="Times New Roman"/>
              </w:rPr>
              <w:t>– целевая статья – 54 3 00 00000;</w:t>
            </w:r>
          </w:p>
          <w:p w14:paraId="5D56A2DE" w14:textId="77777777" w:rsidR="00041C2F" w:rsidRPr="00041C2F" w:rsidRDefault="00041C2F" w:rsidP="00BD5D43">
            <w:pPr>
              <w:pStyle w:val="a4"/>
              <w:numPr>
                <w:ilvl w:val="0"/>
                <w:numId w:val="7"/>
              </w:numPr>
              <w:ind w:left="23" w:firstLine="337"/>
              <w:rPr>
                <w:rFonts w:ascii="Times New Roman" w:hAnsi="Times New Roman" w:cs="Times New Roman"/>
              </w:rPr>
            </w:pPr>
            <w:r w:rsidRPr="00041C2F">
              <w:rPr>
                <w:rFonts w:ascii="Times New Roman" w:hAnsi="Times New Roman" w:cs="Times New Roman"/>
              </w:rPr>
              <w:t xml:space="preserve">Подпрограмма </w:t>
            </w:r>
            <w:r w:rsidRPr="00041C2F">
              <w:rPr>
                <w:rFonts w:ascii="Times New Roman" w:hAnsi="Times New Roman" w:cs="Times New Roman"/>
                <w:b/>
              </w:rPr>
      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  <w:r w:rsidRPr="00041C2F">
              <w:rPr>
                <w:rFonts w:ascii="Times New Roman" w:hAnsi="Times New Roman" w:cs="Times New Roman"/>
              </w:rPr>
              <w:t xml:space="preserve"> – целевая статья – 54 4 00 00000;</w:t>
            </w:r>
          </w:p>
          <w:p w14:paraId="5FB3066C" w14:textId="77777777" w:rsidR="00041C2F" w:rsidRPr="00041C2F" w:rsidRDefault="00041C2F" w:rsidP="00BD5D43">
            <w:pPr>
              <w:pStyle w:val="a4"/>
              <w:numPr>
                <w:ilvl w:val="0"/>
                <w:numId w:val="7"/>
              </w:numPr>
              <w:ind w:left="23" w:firstLine="337"/>
              <w:rPr>
                <w:rFonts w:ascii="Times New Roman" w:hAnsi="Times New Roman" w:cs="Times New Roman"/>
              </w:rPr>
            </w:pPr>
            <w:r w:rsidRPr="00041C2F">
              <w:rPr>
                <w:rFonts w:ascii="Times New Roman" w:hAnsi="Times New Roman" w:cs="Times New Roman"/>
              </w:rPr>
              <w:t xml:space="preserve">Подпрограмма </w:t>
            </w:r>
            <w:r w:rsidRPr="00041C2F">
              <w:rPr>
                <w:rFonts w:ascii="Times New Roman" w:hAnsi="Times New Roman" w:cs="Times New Roman"/>
                <w:b/>
              </w:rPr>
              <w:t>«Участие в профилактике терроризма и экстремизма, а также в минимизации и(или) ликвидации последствий их проявлений»</w:t>
            </w:r>
            <w:r w:rsidRPr="00041C2F">
              <w:rPr>
                <w:rFonts w:ascii="Times New Roman" w:hAnsi="Times New Roman" w:cs="Times New Roman"/>
              </w:rPr>
              <w:t xml:space="preserve"> – целевая статья – 54 5 00 00000;</w:t>
            </w:r>
          </w:p>
          <w:p w14:paraId="720A4D06" w14:textId="77777777" w:rsidR="002D3EB6" w:rsidRPr="00041C2F" w:rsidRDefault="00041C2F" w:rsidP="00BD5D43">
            <w:pPr>
              <w:pStyle w:val="a4"/>
              <w:numPr>
                <w:ilvl w:val="0"/>
                <w:numId w:val="7"/>
              </w:numPr>
              <w:ind w:left="23" w:firstLine="337"/>
              <w:rPr>
                <w:rFonts w:ascii="Times New Roman" w:hAnsi="Times New Roman" w:cs="Times New Roman"/>
              </w:rPr>
            </w:pPr>
            <w:r w:rsidRPr="00041C2F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Pr="00041C2F">
              <w:rPr>
                <w:rFonts w:ascii="Times New Roman" w:hAnsi="Times New Roman" w:cs="Times New Roman"/>
                <w:b/>
              </w:rPr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Pr="00041C2F">
              <w:rPr>
                <w:rFonts w:ascii="Times New Roman" w:hAnsi="Times New Roman" w:cs="Times New Roman"/>
              </w:rPr>
              <w:t xml:space="preserve"> – целевая статья – 54 6 00 00000.</w:t>
            </w:r>
          </w:p>
        </w:tc>
      </w:tr>
      <w:tr w:rsidR="00914460" w14:paraId="41D19DBA" w14:textId="77777777" w:rsidTr="001033DD">
        <w:tc>
          <w:tcPr>
            <w:tcW w:w="257" w:type="pct"/>
          </w:tcPr>
          <w:p w14:paraId="174703D5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6" w:type="pct"/>
          </w:tcPr>
          <w:p w14:paraId="1A6AD241" w14:textId="77777777" w:rsidR="00562210" w:rsidRPr="002A35A9" w:rsidRDefault="00562210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35A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57" w:type="pct"/>
            <w:gridSpan w:val="3"/>
          </w:tcPr>
          <w:p w14:paraId="045AD9F9" w14:textId="45F727F2" w:rsidR="007B362D" w:rsidRPr="002A35A9" w:rsidRDefault="007B362D" w:rsidP="00AE6F1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негативное отношение о вреде </w:t>
            </w:r>
            <w:r w:rsidRPr="002A35A9">
              <w:rPr>
                <w:rFonts w:ascii="Times New Roman" w:hAnsi="Times New Roman"/>
                <w:sz w:val="24"/>
                <w:szCs w:val="24"/>
              </w:rPr>
              <w:t>окружающего табачного дыма и последствий потребления табака;</w:t>
            </w:r>
          </w:p>
          <w:p w14:paraId="35C45797" w14:textId="6DF2E6A5" w:rsidR="007B362D" w:rsidRPr="002A35A9" w:rsidRDefault="007B362D" w:rsidP="00AE6F1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знание </w:t>
            </w: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видах правонарушений и об ответственности за них;</w:t>
            </w:r>
          </w:p>
          <w:p w14:paraId="2FDFEE54" w14:textId="333E6566" w:rsidR="007B362D" w:rsidRPr="002A35A9" w:rsidRDefault="007B362D" w:rsidP="00AE6F1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безопасное поведение жителей во дворе, на улице, на проезжей части;</w:t>
            </w:r>
          </w:p>
          <w:p w14:paraId="7BC4CF3F" w14:textId="302D58F6" w:rsidR="007B362D" w:rsidRPr="002A35A9" w:rsidRDefault="007B362D" w:rsidP="00AE6F1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негативное отношение к </w:t>
            </w:r>
            <w:r w:rsidRPr="002A35A9">
              <w:rPr>
                <w:rFonts w:ascii="Times New Roman" w:hAnsi="Times New Roman"/>
                <w:sz w:val="24"/>
                <w:szCs w:val="24"/>
              </w:rPr>
              <w:t>потреблению наркотических средств и психотропных веществ, новых потенциально опасных психоактивных веществ;</w:t>
            </w:r>
          </w:p>
          <w:p w14:paraId="56BA9821" w14:textId="08A80107" w:rsidR="007B362D" w:rsidRPr="002A35A9" w:rsidRDefault="007B362D" w:rsidP="00AE6F1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3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негативное отношение и </w:t>
            </w:r>
            <w:r w:rsidRPr="002A35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неприятия идеологии терроризма и экстремизма, </w:t>
            </w:r>
            <w:r w:rsidRPr="002A35A9">
              <w:rPr>
                <w:rFonts w:ascii="Times New Roman" w:hAnsi="Times New Roman"/>
                <w:sz w:val="24"/>
                <w:szCs w:val="24"/>
              </w:rPr>
              <w:t xml:space="preserve">а также в минимизация последствий их проявлений на территории муниципального образования; </w:t>
            </w:r>
          </w:p>
          <w:p w14:paraId="1383C963" w14:textId="43C44B7F" w:rsidR="00562210" w:rsidRPr="002A35A9" w:rsidRDefault="007B362D" w:rsidP="00AE6F17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2A35A9">
              <w:rPr>
                <w:rFonts w:ascii="Times New Roman" w:hAnsi="Times New Roman"/>
                <w:sz w:val="24"/>
                <w:szCs w:val="24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914460" w14:paraId="6DC5EAD5" w14:textId="77777777" w:rsidTr="001033DD">
        <w:tc>
          <w:tcPr>
            <w:tcW w:w="257" w:type="pct"/>
          </w:tcPr>
          <w:p w14:paraId="219CBC58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14:paraId="14F2324B" w14:textId="77777777" w:rsidR="00562210" w:rsidRPr="002B2FC2" w:rsidRDefault="00562210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57" w:type="pct"/>
            <w:gridSpan w:val="3"/>
          </w:tcPr>
          <w:p w14:paraId="2A80352C" w14:textId="77777777" w:rsidR="00E578BC" w:rsidRDefault="007A428F" w:rsidP="00AE6F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0BB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A9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0BB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граждан от воздействия окружающего табачного дыма и последствий потребления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образования;</w:t>
            </w:r>
          </w:p>
          <w:p w14:paraId="1384AF3B" w14:textId="77777777" w:rsidR="007A428F" w:rsidRDefault="007A428F" w:rsidP="00AE6F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0BB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A9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60BB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в </w:t>
            </w:r>
            <w:r w:rsidR="00891724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432088" w14:textId="77777777" w:rsidR="007A428F" w:rsidRDefault="007A428F" w:rsidP="00AE6F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B6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A94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B65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дорожно-транспортного травматизма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образования;</w:t>
            </w:r>
          </w:p>
          <w:p w14:paraId="7E43E0C9" w14:textId="77777777" w:rsidR="007A428F" w:rsidRDefault="007A428F" w:rsidP="00AE6F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B65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 w:rsidR="0089172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33B65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387FE" w14:textId="77777777" w:rsidR="00562210" w:rsidRDefault="007A428F" w:rsidP="00AE6F1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3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7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3B65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8917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3B65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и экстремизма, а также в минимизации и(или) ликвидации последствий их проявлений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в форме и порядке, установленных федеральным законодательством и зак</w:t>
            </w:r>
            <w:r w:rsidR="00891724">
              <w:rPr>
                <w:rFonts w:ascii="Times New Roman" w:hAnsi="Times New Roman" w:cs="Times New Roman"/>
                <w:sz w:val="24"/>
                <w:szCs w:val="24"/>
              </w:rPr>
              <w:t>онодательством Санкт-Петербурга;</w:t>
            </w:r>
          </w:p>
          <w:p w14:paraId="4154D03F" w14:textId="77777777" w:rsidR="00891724" w:rsidRPr="002B2FC2" w:rsidRDefault="00891724" w:rsidP="00AE6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914460" w14:paraId="0C907918" w14:textId="77777777" w:rsidTr="001033DD">
        <w:tc>
          <w:tcPr>
            <w:tcW w:w="257" w:type="pct"/>
          </w:tcPr>
          <w:p w14:paraId="5CCEE770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pct"/>
          </w:tcPr>
          <w:p w14:paraId="0891897C" w14:textId="77777777" w:rsidR="00562210" w:rsidRPr="002B2FC2" w:rsidRDefault="00562210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3457" w:type="pct"/>
            <w:gridSpan w:val="3"/>
          </w:tcPr>
          <w:p w14:paraId="52540CB3" w14:textId="77777777" w:rsidR="00355F23" w:rsidRPr="00764024" w:rsidRDefault="00355F23" w:rsidP="0076402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1.Степень достижения целей и решения задач </w:t>
            </w:r>
            <w:r w:rsid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рограммы:</w:t>
            </w:r>
          </w:p>
          <w:p w14:paraId="7D7800C5" w14:textId="77777777" w:rsidR="00355F23" w:rsidRPr="00764024" w:rsidRDefault="00355F23" w:rsidP="00764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 </w:t>
            </w:r>
            <w:r w:rsidR="00764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7FC28C49" w14:textId="77777777" w:rsidR="00355F23" w:rsidRPr="00764024" w:rsidRDefault="00355F23" w:rsidP="007640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жителей </w:t>
            </w:r>
            <w:r w:rsidR="007640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программных мероприятиях.</w:t>
            </w:r>
          </w:p>
          <w:p w14:paraId="658CBD23" w14:textId="77777777" w:rsidR="00355F23" w:rsidRPr="00764024" w:rsidRDefault="00355F23" w:rsidP="00764024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Степень соответствия запланированного уровня затрат и эффективности использования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средств, направленных на реализацию </w:t>
            </w:r>
            <w:r w:rsidR="007640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рограммы:</w:t>
            </w:r>
          </w:p>
          <w:p w14:paraId="6340C1DA" w14:textId="77777777" w:rsidR="00355F23" w:rsidRPr="00764024" w:rsidRDefault="00355F23" w:rsidP="0076402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финансирования реализации </w:t>
            </w:r>
            <w:r w:rsidR="00764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4659B5BE" w14:textId="77777777" w:rsidR="00355F23" w:rsidRPr="00764024" w:rsidRDefault="00355F23" w:rsidP="0076402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фактический объем освоенных средств в рамках реализации программных мероприятий;</w:t>
            </w:r>
          </w:p>
          <w:p w14:paraId="1955D31B" w14:textId="1BA50CE7" w:rsidR="00E80D7C" w:rsidRPr="00764024" w:rsidRDefault="00355F23" w:rsidP="00764024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 w:rsidR="00764024"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нужд».</w:t>
            </w:r>
          </w:p>
        </w:tc>
      </w:tr>
      <w:tr w:rsidR="00914460" w14:paraId="364DBC25" w14:textId="77777777" w:rsidTr="001033DD">
        <w:tc>
          <w:tcPr>
            <w:tcW w:w="257" w:type="pct"/>
          </w:tcPr>
          <w:p w14:paraId="1D824FBC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6" w:type="pct"/>
          </w:tcPr>
          <w:p w14:paraId="2B3993C0" w14:textId="77777777" w:rsidR="00562210" w:rsidRPr="002B2FC2" w:rsidRDefault="00562210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457" w:type="pct"/>
            <w:gridSpan w:val="3"/>
          </w:tcPr>
          <w:p w14:paraId="5AE5E5EB" w14:textId="77777777" w:rsidR="00562210" w:rsidRDefault="00247EEB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– 2025 </w:t>
            </w:r>
            <w:r w:rsidR="008947C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40B258EA" w14:textId="77777777" w:rsidR="00FD6195" w:rsidRDefault="00FD6195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9DC1B" w14:textId="77777777" w:rsidR="00FD6195" w:rsidRPr="002B2FC2" w:rsidRDefault="00FD6195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72E" w14:paraId="6EA4CE64" w14:textId="77777777" w:rsidTr="004A472E">
        <w:trPr>
          <w:trHeight w:val="275"/>
        </w:trPr>
        <w:tc>
          <w:tcPr>
            <w:tcW w:w="257" w:type="pct"/>
            <w:vMerge w:val="restart"/>
          </w:tcPr>
          <w:p w14:paraId="5F37A417" w14:textId="77777777" w:rsidR="004A472E" w:rsidRPr="002B2FC2" w:rsidRDefault="004A472E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pct"/>
            <w:vMerge w:val="restart"/>
          </w:tcPr>
          <w:p w14:paraId="749EFF96" w14:textId="77777777" w:rsidR="004A472E" w:rsidRPr="002B2FC2" w:rsidRDefault="004A472E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Программы.</w:t>
            </w:r>
          </w:p>
        </w:tc>
        <w:tc>
          <w:tcPr>
            <w:tcW w:w="3457" w:type="pct"/>
            <w:gridSpan w:val="3"/>
          </w:tcPr>
          <w:p w14:paraId="12C019A7" w14:textId="77777777" w:rsidR="004A472E" w:rsidRPr="002B2FC2" w:rsidRDefault="003C4B5F" w:rsidP="005D1F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внутригородского муниципального образования города федерального значения Санкт-Петербурга </w:t>
            </w:r>
            <w:r w:rsidR="006D594C"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Морской</w:t>
            </w:r>
          </w:p>
        </w:tc>
      </w:tr>
      <w:tr w:rsidR="004A472E" w14:paraId="2DA2D151" w14:textId="77777777" w:rsidTr="004A472E">
        <w:trPr>
          <w:trHeight w:val="275"/>
        </w:trPr>
        <w:tc>
          <w:tcPr>
            <w:tcW w:w="257" w:type="pct"/>
            <w:vMerge/>
          </w:tcPr>
          <w:p w14:paraId="438ED168" w14:textId="77777777" w:rsidR="004A472E" w:rsidRPr="002B2FC2" w:rsidRDefault="004A472E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14:paraId="59045F04" w14:textId="77777777" w:rsidR="004A472E" w:rsidRDefault="004A472E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14:paraId="17BE0D4C" w14:textId="77777777" w:rsidR="004A472E" w:rsidRPr="002B2FC2" w:rsidRDefault="004A472E" w:rsidP="005D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07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52" w:type="pct"/>
          </w:tcPr>
          <w:p w14:paraId="7110E536" w14:textId="77777777" w:rsidR="004A472E" w:rsidRPr="002B2FC2" w:rsidRDefault="004A472E" w:rsidP="005D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D8D">
              <w:rPr>
                <w:rFonts w:ascii="Times New Roman" w:hAnsi="Times New Roman" w:cs="Times New Roman"/>
                <w:sz w:val="24"/>
                <w:szCs w:val="24"/>
              </w:rPr>
              <w:t xml:space="preserve">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53" w:type="pct"/>
          </w:tcPr>
          <w:p w14:paraId="30364932" w14:textId="77777777" w:rsidR="004A472E" w:rsidRPr="002B2FC2" w:rsidRDefault="00707D8D" w:rsidP="005D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4A47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A472E" w14:paraId="112B5540" w14:textId="77777777" w:rsidTr="004A472E">
        <w:trPr>
          <w:trHeight w:val="275"/>
        </w:trPr>
        <w:tc>
          <w:tcPr>
            <w:tcW w:w="257" w:type="pct"/>
            <w:vMerge/>
          </w:tcPr>
          <w:p w14:paraId="5A44D535" w14:textId="77777777" w:rsidR="004A472E" w:rsidRPr="002B2FC2" w:rsidRDefault="004A472E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pct"/>
            <w:vMerge/>
          </w:tcPr>
          <w:p w14:paraId="1DB448B8" w14:textId="77777777" w:rsidR="004A472E" w:rsidRDefault="004A472E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</w:tcPr>
          <w:p w14:paraId="285674FD" w14:textId="77777777" w:rsidR="004A472E" w:rsidRPr="002B2FC2" w:rsidRDefault="00596764" w:rsidP="005D1F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76,2 </w:t>
            </w:r>
            <w:r w:rsidR="003830A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B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2" w:type="pct"/>
          </w:tcPr>
          <w:p w14:paraId="17D2E5F4" w14:textId="489919FA" w:rsidR="004A472E" w:rsidRPr="002B2FC2" w:rsidRDefault="00596764" w:rsidP="003F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3F77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A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B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3" w:type="pct"/>
          </w:tcPr>
          <w:p w14:paraId="10CC8587" w14:textId="247804BD" w:rsidR="004A472E" w:rsidRPr="002B2FC2" w:rsidRDefault="00596764" w:rsidP="003F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3F77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0A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B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14460" w14:paraId="6642F906" w14:textId="77777777" w:rsidTr="001033DD">
        <w:tc>
          <w:tcPr>
            <w:tcW w:w="257" w:type="pct"/>
          </w:tcPr>
          <w:p w14:paraId="46723D7C" w14:textId="77777777" w:rsidR="00562210" w:rsidRPr="002B2FC2" w:rsidRDefault="00562210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14:paraId="27AD9198" w14:textId="77777777" w:rsidR="00562210" w:rsidRPr="002B2FC2" w:rsidRDefault="00562210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57" w:type="pct"/>
            <w:gridSpan w:val="3"/>
          </w:tcPr>
          <w:p w14:paraId="0A1C434A" w14:textId="0CE89D4D" w:rsidR="00633BB4" w:rsidRPr="002A35A9" w:rsidRDefault="00633BB4" w:rsidP="00633BB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негативного отношения о вреде </w:t>
            </w:r>
            <w:r w:rsidRPr="002A35A9">
              <w:rPr>
                <w:rFonts w:ascii="Times New Roman" w:hAnsi="Times New Roman"/>
                <w:sz w:val="24"/>
                <w:szCs w:val="24"/>
              </w:rPr>
              <w:t xml:space="preserve">окружающего табачного дыма и последствий потребления табака; </w:t>
            </w: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негативного отношения</w:t>
            </w:r>
            <w:r w:rsidRPr="002A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2A35A9">
              <w:rPr>
                <w:rFonts w:ascii="Times New Roman" w:hAnsi="Times New Roman"/>
                <w:sz w:val="24"/>
                <w:szCs w:val="24"/>
              </w:rPr>
              <w:t xml:space="preserve">потреблению наркотических средств и психотропных веществ, новых потенциально опасных психоактивных веществ, </w:t>
            </w:r>
            <w:r w:rsidRPr="002A35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неприятия идеологии терроризма и экстремизма; </w:t>
            </w:r>
          </w:p>
          <w:p w14:paraId="384F7C3E" w14:textId="65568DE8" w:rsidR="00633BB4" w:rsidRPr="002A35A9" w:rsidRDefault="00633BB4" w:rsidP="00633BB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5A9">
              <w:rPr>
                <w:rFonts w:ascii="Times New Roman" w:hAnsi="Times New Roman"/>
                <w:sz w:val="24"/>
                <w:szCs w:val="24"/>
              </w:rPr>
              <w:t xml:space="preserve">- повышение </w:t>
            </w: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безопасного поведения граждан во дворе, на улице, на проезжей части;</w:t>
            </w:r>
          </w:p>
          <w:p w14:paraId="448EE428" w14:textId="5E75D7C8" w:rsidR="00633BB4" w:rsidRPr="002A35A9" w:rsidRDefault="00633BB4" w:rsidP="00633BB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знаний о видах правонарушений и об ответственности за них;</w:t>
            </w:r>
          </w:p>
          <w:p w14:paraId="69E40F49" w14:textId="209BAF0D" w:rsidR="00633BB4" w:rsidRPr="002A35A9" w:rsidRDefault="00633BB4" w:rsidP="00633BB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5A9">
              <w:rPr>
                <w:rFonts w:ascii="Times New Roman" w:hAnsi="Times New Roman"/>
                <w:sz w:val="24"/>
                <w:szCs w:val="24"/>
              </w:rPr>
              <w:t>-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мигрантов;</w:t>
            </w:r>
          </w:p>
          <w:p w14:paraId="7A493A00" w14:textId="0F975214" w:rsidR="00562210" w:rsidRPr="00AE6F17" w:rsidRDefault="00633BB4" w:rsidP="00633BB4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3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уровня информированности населения по вопросам профилактической направленности</w:t>
            </w:r>
          </w:p>
        </w:tc>
      </w:tr>
    </w:tbl>
    <w:p w14:paraId="32585218" w14:textId="77777777" w:rsidR="00562210" w:rsidRPr="00D0612F" w:rsidRDefault="00562210" w:rsidP="005D1F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522050" w14:textId="77777777" w:rsidR="003854C1" w:rsidRPr="00287115" w:rsidRDefault="003854C1" w:rsidP="005D1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115">
        <w:rPr>
          <w:rFonts w:ascii="Times New Roman" w:hAnsi="Times New Roman" w:cs="Times New Roman"/>
          <w:b/>
          <w:sz w:val="24"/>
          <w:szCs w:val="24"/>
        </w:rPr>
        <w:t>Текстовая часть</w:t>
      </w:r>
      <w:r w:rsidR="00E80C49" w:rsidRPr="00287115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14:paraId="46AE5C60" w14:textId="77777777" w:rsidR="003D78E3" w:rsidRPr="005E57CA" w:rsidRDefault="003D78E3" w:rsidP="005D1F53">
      <w:pPr>
        <w:pStyle w:val="20"/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необходимости </w:t>
      </w:r>
      <w:r>
        <w:rPr>
          <w:b/>
          <w:sz w:val="24"/>
          <w:szCs w:val="24"/>
        </w:rPr>
        <w:t xml:space="preserve">реализации муниципальной </w:t>
      </w:r>
      <w:r w:rsidRPr="005E57CA">
        <w:rPr>
          <w:b/>
          <w:sz w:val="24"/>
          <w:szCs w:val="24"/>
        </w:rPr>
        <w:t>программы.</w:t>
      </w:r>
    </w:p>
    <w:p w14:paraId="2A1ABB60" w14:textId="77777777" w:rsidR="00340833" w:rsidRPr="0053247A" w:rsidRDefault="00340833" w:rsidP="005D1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на 2023 год и на плановый период 2024 и 2025 годов необходима для решения вопросов местного значения, установленных законом Санкт-Петербурга «Об организации местного самоуправления в Санкт-Петербурге» от 23.09.2009 № 420-79. </w:t>
      </w:r>
    </w:p>
    <w:p w14:paraId="5E93116A" w14:textId="77777777" w:rsidR="00340833" w:rsidRPr="0053247A" w:rsidRDefault="00340833" w:rsidP="005D1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местной администрацией в соответствии с: </w:t>
      </w:r>
    </w:p>
    <w:p w14:paraId="4B0FEA8C" w14:textId="77777777" w:rsidR="00340833" w:rsidRPr="0053247A" w:rsidRDefault="00340833" w:rsidP="005D1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Морской; </w:t>
      </w:r>
    </w:p>
    <w:p w14:paraId="3CA5CAEF" w14:textId="77777777" w:rsidR="00340833" w:rsidRPr="0053247A" w:rsidRDefault="00340833" w:rsidP="005D1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lastRenderedPageBreak/>
        <w:t xml:space="preserve"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 (с изменениями); </w:t>
      </w:r>
    </w:p>
    <w:p w14:paraId="3F671701" w14:textId="77777777" w:rsidR="00340833" w:rsidRPr="003830A1" w:rsidRDefault="003830A1" w:rsidP="005D1F53">
      <w:pPr>
        <w:ind w:firstLine="709"/>
        <w:jc w:val="both"/>
        <w:rPr>
          <w:sz w:val="24"/>
        </w:rPr>
      </w:pPr>
      <w:r w:rsidRPr="003830A1">
        <w:rPr>
          <w:rFonts w:ascii="Times New Roman" w:hAnsi="Times New Roman" w:cs="Times New Roman"/>
          <w:sz w:val="24"/>
        </w:rPr>
        <w:t xml:space="preserve">Порядком </w:t>
      </w:r>
      <w:r w:rsidRPr="003830A1">
        <w:rPr>
          <w:rFonts w:ascii="Times New Roman" w:eastAsia="Times New Roman" w:hAnsi="Times New Roman" w:cs="Times New Roman"/>
          <w:bCs/>
          <w:sz w:val="24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</w:t>
      </w:r>
      <w:r w:rsidRPr="003830A1">
        <w:rPr>
          <w:rFonts w:ascii="Times New Roman" w:hAnsi="Times New Roman" w:cs="Times New Roman"/>
          <w:sz w:val="24"/>
        </w:rPr>
        <w:t>, утвержденный постановлением местной администрации от 20.10.2022 г. № 78.</w:t>
      </w:r>
    </w:p>
    <w:p w14:paraId="70EA5594" w14:textId="77777777" w:rsidR="005070F0" w:rsidRPr="00EF3050" w:rsidRDefault="00EF3050" w:rsidP="005D1F53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</w:pPr>
      <w:r w:rsidRPr="00EF3050">
        <w:rPr>
          <w:b/>
          <w:sz w:val="24"/>
          <w:szCs w:val="24"/>
        </w:rPr>
        <w:t xml:space="preserve">Цели </w:t>
      </w:r>
      <w:r>
        <w:rPr>
          <w:b/>
          <w:sz w:val="24"/>
          <w:szCs w:val="24"/>
        </w:rPr>
        <w:t xml:space="preserve">муниципальной </w:t>
      </w:r>
      <w:r w:rsidRPr="005E57CA">
        <w:rPr>
          <w:b/>
          <w:sz w:val="24"/>
          <w:szCs w:val="24"/>
        </w:rPr>
        <w:t>программы.</w:t>
      </w:r>
    </w:p>
    <w:p w14:paraId="07CF8395" w14:textId="77777777" w:rsidR="009F0460" w:rsidRPr="008E2905" w:rsidRDefault="009F0460" w:rsidP="00692D5A">
      <w:pPr>
        <w:pStyle w:val="a4"/>
        <w:tabs>
          <w:tab w:val="left" w:pos="1418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8E2905">
        <w:rPr>
          <w:rFonts w:ascii="Times New Roman" w:eastAsia="Calibri" w:hAnsi="Times New Roman" w:cs="Times New Roman"/>
        </w:rPr>
        <w:t xml:space="preserve">- </w:t>
      </w:r>
      <w:r w:rsidRPr="008E2905">
        <w:rPr>
          <w:rFonts w:ascii="Times New Roman" w:hAnsi="Times New Roman" w:cs="Times New Roman"/>
        </w:rPr>
        <w:t xml:space="preserve">негативное отношение о вреде </w:t>
      </w:r>
      <w:r w:rsidRPr="008E2905">
        <w:rPr>
          <w:rFonts w:ascii="Times New Roman" w:hAnsi="Times New Roman"/>
        </w:rPr>
        <w:t>окружающего табачного дыма и последствий потребления табака;</w:t>
      </w:r>
    </w:p>
    <w:p w14:paraId="3EF799E2" w14:textId="77777777" w:rsidR="009F0460" w:rsidRPr="008E2905" w:rsidRDefault="009F0460" w:rsidP="00692D5A">
      <w:pPr>
        <w:pStyle w:val="a4"/>
        <w:tabs>
          <w:tab w:val="left" w:pos="1418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</w:rPr>
      </w:pPr>
      <w:r w:rsidRPr="008E2905">
        <w:rPr>
          <w:rFonts w:ascii="Times New Roman" w:eastAsia="Calibri" w:hAnsi="Times New Roman" w:cs="Times New Roman"/>
        </w:rPr>
        <w:t xml:space="preserve">- знание </w:t>
      </w:r>
      <w:r w:rsidRPr="008E2905">
        <w:rPr>
          <w:rFonts w:ascii="Times New Roman" w:hAnsi="Times New Roman" w:cs="Times New Roman"/>
        </w:rPr>
        <w:t>о видах правонарушений и об ответственности за них;</w:t>
      </w:r>
    </w:p>
    <w:p w14:paraId="3BD75A21" w14:textId="77777777" w:rsidR="009F0460" w:rsidRPr="008E2905" w:rsidRDefault="009F0460" w:rsidP="00692D5A">
      <w:pPr>
        <w:pStyle w:val="a4"/>
        <w:tabs>
          <w:tab w:val="left" w:pos="1418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8E2905">
        <w:rPr>
          <w:rFonts w:ascii="Times New Roman" w:eastAsia="Calibri" w:hAnsi="Times New Roman" w:cs="Times New Roman"/>
        </w:rPr>
        <w:t xml:space="preserve">- </w:t>
      </w:r>
      <w:r w:rsidRPr="008E2905">
        <w:rPr>
          <w:rFonts w:ascii="Times New Roman" w:hAnsi="Times New Roman" w:cs="Times New Roman"/>
        </w:rPr>
        <w:t>безопасное поведение жителей во дворе, на улице, на проезжей части;</w:t>
      </w:r>
    </w:p>
    <w:p w14:paraId="4FA97476" w14:textId="77777777" w:rsidR="009F0460" w:rsidRPr="008E2905" w:rsidRDefault="009F0460" w:rsidP="00692D5A">
      <w:pPr>
        <w:pStyle w:val="a4"/>
        <w:tabs>
          <w:tab w:val="left" w:pos="1418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8E2905">
        <w:rPr>
          <w:rFonts w:ascii="Times New Roman" w:eastAsia="Calibri" w:hAnsi="Times New Roman" w:cs="Times New Roman"/>
        </w:rPr>
        <w:t xml:space="preserve">- </w:t>
      </w:r>
      <w:r w:rsidRPr="008E2905">
        <w:rPr>
          <w:rFonts w:ascii="Times New Roman" w:hAnsi="Times New Roman" w:cs="Times New Roman"/>
        </w:rPr>
        <w:t xml:space="preserve">негативное отношение к </w:t>
      </w:r>
      <w:r w:rsidRPr="008E2905">
        <w:rPr>
          <w:rFonts w:ascii="Times New Roman" w:hAnsi="Times New Roman"/>
        </w:rPr>
        <w:t>потреблению наркотических средств и психотропных веществ, новых потенциально опасных психоактивных веществ;</w:t>
      </w:r>
    </w:p>
    <w:p w14:paraId="32E5AFDB" w14:textId="77777777" w:rsidR="009F0460" w:rsidRPr="008E2905" w:rsidRDefault="009F0460" w:rsidP="00692D5A">
      <w:pPr>
        <w:pStyle w:val="a4"/>
        <w:tabs>
          <w:tab w:val="left" w:pos="1418"/>
        </w:tabs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Cs/>
        </w:rPr>
      </w:pPr>
      <w:r w:rsidRPr="008E2905">
        <w:rPr>
          <w:rFonts w:ascii="Times New Roman" w:eastAsia="Calibri" w:hAnsi="Times New Roman" w:cs="Times New Roman"/>
        </w:rPr>
        <w:t xml:space="preserve">- </w:t>
      </w:r>
      <w:r w:rsidRPr="008E2905">
        <w:rPr>
          <w:rFonts w:ascii="Times New Roman" w:hAnsi="Times New Roman" w:cs="Times New Roman"/>
        </w:rPr>
        <w:t xml:space="preserve">негативное отношение </w:t>
      </w:r>
      <w:r w:rsidRPr="008E2905">
        <w:rPr>
          <w:rFonts w:ascii="Times New Roman" w:hAnsi="Times New Roman" w:cs="Times New Roman"/>
          <w:color w:val="auto"/>
        </w:rPr>
        <w:t xml:space="preserve">и </w:t>
      </w:r>
      <w:r w:rsidRPr="008E2905">
        <w:rPr>
          <w:rFonts w:ascii="Times New Roman" w:eastAsia="Calibri" w:hAnsi="Times New Roman" w:cs="Times New Roman"/>
          <w:bCs/>
          <w:color w:val="auto"/>
        </w:rPr>
        <w:t>неприятия идеологии терроризма и экстремизма</w:t>
      </w:r>
      <w:r w:rsidRPr="008E2905">
        <w:rPr>
          <w:rFonts w:ascii="Times New Roman" w:eastAsia="Calibri" w:hAnsi="Times New Roman" w:cs="Times New Roman"/>
          <w:bCs/>
        </w:rPr>
        <w:t xml:space="preserve">, </w:t>
      </w:r>
      <w:r w:rsidRPr="008E2905">
        <w:rPr>
          <w:rFonts w:ascii="Times New Roman" w:hAnsi="Times New Roman"/>
        </w:rPr>
        <w:t xml:space="preserve">а также в минимизация последствий их проявлений на территории муниципального образования; </w:t>
      </w:r>
    </w:p>
    <w:p w14:paraId="445686FA" w14:textId="309827FF" w:rsidR="00EF3050" w:rsidRDefault="009F0460" w:rsidP="00692D5A">
      <w:pPr>
        <w:pStyle w:val="a4"/>
        <w:ind w:left="360"/>
        <w:jc w:val="both"/>
        <w:rPr>
          <w:rFonts w:ascii="Times New Roman" w:hAnsi="Times New Roman" w:cs="Times New Roman"/>
        </w:rPr>
      </w:pPr>
      <w:r w:rsidRPr="008E2905">
        <w:rPr>
          <w:rFonts w:ascii="Times New Roman" w:eastAsia="Calibri" w:hAnsi="Times New Roman" w:cs="Times New Roman"/>
        </w:rPr>
        <w:t xml:space="preserve">- </w:t>
      </w:r>
      <w:r w:rsidRPr="008E2905">
        <w:rPr>
          <w:rFonts w:ascii="Times New Roman" w:hAnsi="Times New Roman"/>
        </w:rPr>
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</w:p>
    <w:p w14:paraId="46850447" w14:textId="77777777" w:rsidR="003830A1" w:rsidRPr="009F0460" w:rsidRDefault="003830A1" w:rsidP="005D1F53">
      <w:pPr>
        <w:pStyle w:val="a4"/>
        <w:ind w:left="360"/>
        <w:rPr>
          <w:rFonts w:ascii="Times New Roman" w:hAnsi="Times New Roman" w:cs="Times New Roman"/>
        </w:rPr>
      </w:pPr>
    </w:p>
    <w:p w14:paraId="7802015D" w14:textId="77777777" w:rsidR="00EF3050" w:rsidRPr="0056490D" w:rsidRDefault="00EF3050" w:rsidP="005D1F53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 xml:space="preserve">Задачи муниципальной </w:t>
      </w:r>
      <w:r w:rsidRPr="005E57CA">
        <w:rPr>
          <w:b/>
          <w:sz w:val="24"/>
          <w:szCs w:val="24"/>
        </w:rPr>
        <w:t>программы.</w:t>
      </w:r>
    </w:p>
    <w:p w14:paraId="7FFB4A5D" w14:textId="77777777" w:rsidR="00BF5567" w:rsidRPr="00BF5567" w:rsidRDefault="00BF5567" w:rsidP="00692D5A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BF5567">
        <w:rPr>
          <w:rFonts w:ascii="Times New Roman" w:hAnsi="Times New Roman" w:cs="Times New Roman"/>
        </w:rPr>
        <w:t>- охрана здоровья граждан от воздействия окружающего табачного дыма и последствий потребления табака на территории муниципального образования;</w:t>
      </w:r>
    </w:p>
    <w:p w14:paraId="6660BC1B" w14:textId="77777777" w:rsidR="00BF5567" w:rsidRPr="00BF5567" w:rsidRDefault="00BF5567" w:rsidP="00692D5A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BF5567">
        <w:rPr>
          <w:rFonts w:ascii="Times New Roman" w:hAnsi="Times New Roman" w:cs="Times New Roman"/>
        </w:rPr>
        <w:t>- профилактика правонарушений в муниципальном образовании;</w:t>
      </w:r>
    </w:p>
    <w:p w14:paraId="281D4E6C" w14:textId="77777777" w:rsidR="00BF5567" w:rsidRPr="00BF5567" w:rsidRDefault="00BF5567" w:rsidP="00692D5A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BF5567">
        <w:rPr>
          <w:rFonts w:ascii="Times New Roman" w:hAnsi="Times New Roman" w:cs="Times New Roman"/>
        </w:rPr>
        <w:t>- профилактика дорожно-транспортного травматизма на территории муниципального образования;</w:t>
      </w:r>
    </w:p>
    <w:p w14:paraId="07564D52" w14:textId="77777777" w:rsidR="00BF5567" w:rsidRPr="00BF5567" w:rsidRDefault="00BF5567" w:rsidP="00692D5A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BF5567">
        <w:rPr>
          <w:rFonts w:ascii="Times New Roman" w:hAnsi="Times New Roman" w:cs="Times New Roman"/>
        </w:rPr>
        <w:t>- профилактика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Санкт-Петербурге;</w:t>
      </w:r>
    </w:p>
    <w:p w14:paraId="14E0EC3A" w14:textId="77777777" w:rsidR="00BF5567" w:rsidRPr="00BF5567" w:rsidRDefault="00BF5567" w:rsidP="00692D5A">
      <w:pPr>
        <w:pStyle w:val="a4"/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BF5567">
        <w:rPr>
          <w:rFonts w:ascii="Times New Roman" w:hAnsi="Times New Roman" w:cs="Times New Roman"/>
        </w:rPr>
        <w:t>- профилактика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Санкт-Петербурга;</w:t>
      </w:r>
    </w:p>
    <w:p w14:paraId="13D331B5" w14:textId="77777777" w:rsidR="0056490D" w:rsidRDefault="00BF5567" w:rsidP="00692D5A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</w:p>
    <w:p w14:paraId="2826AEEB" w14:textId="77777777" w:rsidR="003830A1" w:rsidRDefault="003830A1" w:rsidP="005D1F53">
      <w:pPr>
        <w:pStyle w:val="a4"/>
        <w:ind w:left="360"/>
      </w:pPr>
    </w:p>
    <w:p w14:paraId="6F112FC1" w14:textId="77777777" w:rsidR="0056490D" w:rsidRPr="0056490D" w:rsidRDefault="0056490D" w:rsidP="005D1F53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contextualSpacing/>
        <w:jc w:val="both"/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муниципальной </w:t>
      </w:r>
      <w:r w:rsidRPr="00B6141B">
        <w:rPr>
          <w:b/>
          <w:sz w:val="24"/>
          <w:szCs w:val="24"/>
        </w:rPr>
        <w:t xml:space="preserve">программы </w:t>
      </w:r>
    </w:p>
    <w:p w14:paraId="7C9DCA60" w14:textId="77777777" w:rsidR="00633BB4" w:rsidRPr="007F5B06" w:rsidRDefault="00633BB4" w:rsidP="001A72EE">
      <w:pPr>
        <w:pStyle w:val="a4"/>
        <w:tabs>
          <w:tab w:val="left" w:pos="317"/>
        </w:tabs>
        <w:ind w:left="360"/>
        <w:jc w:val="both"/>
        <w:rPr>
          <w:rFonts w:ascii="Times New Roman" w:hAnsi="Times New Roman"/>
        </w:rPr>
      </w:pPr>
      <w:r w:rsidRPr="007F5B06">
        <w:rPr>
          <w:rFonts w:ascii="Times New Roman" w:hAnsi="Times New Roman" w:cs="Times New Roman"/>
        </w:rPr>
        <w:t xml:space="preserve">- формирование негативного отношения о вреде </w:t>
      </w:r>
      <w:r w:rsidRPr="007F5B06">
        <w:rPr>
          <w:rFonts w:ascii="Times New Roman" w:hAnsi="Times New Roman"/>
        </w:rPr>
        <w:t xml:space="preserve">окружающего табачного дыма и последствий потребления табака; </w:t>
      </w:r>
      <w:r w:rsidRPr="007F5B06">
        <w:rPr>
          <w:rFonts w:ascii="Times New Roman" w:hAnsi="Times New Roman" w:cs="Times New Roman"/>
        </w:rPr>
        <w:t>негативного отношения</w:t>
      </w:r>
      <w:r w:rsidRPr="007F5B06">
        <w:rPr>
          <w:rFonts w:ascii="Times New Roman" w:hAnsi="Times New Roman"/>
        </w:rPr>
        <w:t xml:space="preserve"> </w:t>
      </w:r>
      <w:r w:rsidRPr="007F5B06">
        <w:rPr>
          <w:rFonts w:ascii="Times New Roman" w:hAnsi="Times New Roman" w:cs="Times New Roman"/>
        </w:rPr>
        <w:t xml:space="preserve">к </w:t>
      </w:r>
      <w:r w:rsidRPr="007F5B06">
        <w:rPr>
          <w:rFonts w:ascii="Times New Roman" w:hAnsi="Times New Roman"/>
        </w:rPr>
        <w:t xml:space="preserve">потреблению наркотических средств и психотропных веществ, новых потенциально опасных психоактивных веществ, </w:t>
      </w:r>
      <w:r w:rsidRPr="007F5B06">
        <w:rPr>
          <w:rFonts w:ascii="Times New Roman" w:eastAsia="Calibri" w:hAnsi="Times New Roman" w:cs="Times New Roman"/>
          <w:bCs/>
          <w:color w:val="auto"/>
        </w:rPr>
        <w:t>неприятия идеологии терроризма и экстремизма</w:t>
      </w:r>
      <w:r w:rsidRPr="007F5B06">
        <w:rPr>
          <w:rFonts w:ascii="Times New Roman" w:eastAsia="Calibri" w:hAnsi="Times New Roman" w:cs="Times New Roman"/>
          <w:bCs/>
        </w:rPr>
        <w:t xml:space="preserve">; </w:t>
      </w:r>
    </w:p>
    <w:p w14:paraId="4C69B86A" w14:textId="77777777" w:rsidR="00633BB4" w:rsidRPr="007F5B06" w:rsidRDefault="00633BB4" w:rsidP="001A72EE">
      <w:pPr>
        <w:pStyle w:val="a4"/>
        <w:tabs>
          <w:tab w:val="left" w:pos="317"/>
        </w:tabs>
        <w:ind w:left="360"/>
        <w:jc w:val="both"/>
        <w:rPr>
          <w:rFonts w:ascii="Times New Roman" w:hAnsi="Times New Roman" w:cs="Times New Roman"/>
        </w:rPr>
      </w:pPr>
      <w:r w:rsidRPr="007F5B06">
        <w:rPr>
          <w:rFonts w:ascii="Times New Roman" w:hAnsi="Times New Roman"/>
        </w:rPr>
        <w:t xml:space="preserve">- повышение </w:t>
      </w:r>
      <w:r w:rsidRPr="007F5B06">
        <w:rPr>
          <w:rFonts w:ascii="Times New Roman" w:hAnsi="Times New Roman" w:cs="Times New Roman"/>
        </w:rPr>
        <w:t>безопасного поведения граждан во дворе, на улице, на проезжей части;</w:t>
      </w:r>
    </w:p>
    <w:p w14:paraId="0ED497F2" w14:textId="77777777" w:rsidR="00633BB4" w:rsidRPr="007F5B06" w:rsidRDefault="00633BB4" w:rsidP="001A72EE">
      <w:pPr>
        <w:pStyle w:val="a4"/>
        <w:tabs>
          <w:tab w:val="left" w:pos="317"/>
        </w:tabs>
        <w:ind w:left="360"/>
        <w:jc w:val="both"/>
        <w:rPr>
          <w:rFonts w:ascii="Times New Roman" w:hAnsi="Times New Roman" w:cs="Times New Roman"/>
        </w:rPr>
      </w:pPr>
      <w:r w:rsidRPr="007F5B06">
        <w:rPr>
          <w:rFonts w:ascii="Times New Roman" w:hAnsi="Times New Roman" w:cs="Times New Roman"/>
        </w:rPr>
        <w:t>- повышение знаний о видах правонарушений и об ответственности за них;</w:t>
      </w:r>
    </w:p>
    <w:p w14:paraId="0CD5E5CD" w14:textId="77777777" w:rsidR="00633BB4" w:rsidRPr="007F5B06" w:rsidRDefault="00633BB4" w:rsidP="001A72EE">
      <w:pPr>
        <w:pStyle w:val="a4"/>
        <w:tabs>
          <w:tab w:val="left" w:pos="317"/>
        </w:tabs>
        <w:ind w:left="360"/>
        <w:jc w:val="both"/>
        <w:rPr>
          <w:rFonts w:ascii="Times New Roman" w:hAnsi="Times New Roman"/>
        </w:rPr>
      </w:pPr>
      <w:r w:rsidRPr="007F5B06">
        <w:rPr>
          <w:rFonts w:ascii="Times New Roman" w:hAnsi="Times New Roman"/>
        </w:rPr>
        <w:t>-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мигрантов;</w:t>
      </w:r>
    </w:p>
    <w:p w14:paraId="325CA010" w14:textId="37A0546D" w:rsidR="00E112D7" w:rsidRPr="00E112D7" w:rsidRDefault="00633BB4" w:rsidP="001A72EE">
      <w:pPr>
        <w:pStyle w:val="a4"/>
        <w:tabs>
          <w:tab w:val="left" w:pos="317"/>
        </w:tabs>
        <w:ind w:left="360"/>
        <w:jc w:val="both"/>
        <w:rPr>
          <w:rFonts w:ascii="Times New Roman" w:hAnsi="Times New Roman" w:cs="Times New Roman"/>
        </w:rPr>
      </w:pPr>
      <w:r w:rsidRPr="007F5B06">
        <w:rPr>
          <w:rFonts w:ascii="Times New Roman" w:hAnsi="Times New Roman" w:cs="Times New Roman"/>
        </w:rPr>
        <w:t>- повышение уровня информированности населения по вопросам профилактической направленности</w:t>
      </w:r>
    </w:p>
    <w:p w14:paraId="26754EAF" w14:textId="77777777" w:rsidR="0056490D" w:rsidRDefault="0056490D" w:rsidP="00764024">
      <w:pPr>
        <w:pStyle w:val="a4"/>
        <w:rPr>
          <w:b/>
        </w:rPr>
      </w:pPr>
    </w:p>
    <w:p w14:paraId="7D5848A1" w14:textId="77777777" w:rsidR="0056490D" w:rsidRPr="00764024" w:rsidRDefault="0056490D" w:rsidP="00764024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contextualSpacing/>
        <w:jc w:val="both"/>
      </w:pPr>
      <w:r w:rsidRPr="00764024">
        <w:rPr>
          <w:b/>
          <w:sz w:val="24"/>
          <w:szCs w:val="24"/>
        </w:rPr>
        <w:t xml:space="preserve">Целевые </w:t>
      </w:r>
      <w:r w:rsidR="003830A1" w:rsidRPr="00764024">
        <w:rPr>
          <w:b/>
          <w:sz w:val="24"/>
          <w:szCs w:val="24"/>
        </w:rPr>
        <w:t>индикаторы муниципальной</w:t>
      </w:r>
      <w:r w:rsidRPr="00764024">
        <w:rPr>
          <w:b/>
          <w:sz w:val="24"/>
          <w:szCs w:val="24"/>
        </w:rPr>
        <w:t xml:space="preserve"> программы</w:t>
      </w:r>
    </w:p>
    <w:p w14:paraId="3EE741C3" w14:textId="77777777" w:rsidR="00764024" w:rsidRPr="00764024" w:rsidRDefault="00764024" w:rsidP="00764024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48D29C0C" w14:textId="77777777" w:rsidR="00355F23" w:rsidRPr="00764024" w:rsidRDefault="00355F23" w:rsidP="00BD5D43">
      <w:pPr>
        <w:pStyle w:val="a4"/>
        <w:numPr>
          <w:ilvl w:val="0"/>
          <w:numId w:val="11"/>
        </w:numPr>
        <w:tabs>
          <w:tab w:val="left" w:pos="993"/>
        </w:tabs>
        <w:ind w:left="0" w:firstLine="426"/>
        <w:rPr>
          <w:rFonts w:ascii="Times New Roman" w:eastAsia="Calibri" w:hAnsi="Times New Roman" w:cs="Times New Roman"/>
          <w:b/>
          <w:bCs/>
        </w:rPr>
      </w:pPr>
      <w:r w:rsidRPr="00764024">
        <w:rPr>
          <w:rFonts w:ascii="Times New Roman" w:eastAsia="Calibri" w:hAnsi="Times New Roman" w:cs="Times New Roman"/>
          <w:b/>
          <w:bCs/>
        </w:rPr>
        <w:t>Степень достижения целей и решения задач Программы:</w:t>
      </w:r>
    </w:p>
    <w:p w14:paraId="52B959C4" w14:textId="77777777" w:rsidR="00355F23" w:rsidRPr="00764024" w:rsidRDefault="00355F23" w:rsidP="00764024">
      <w:pPr>
        <w:pStyle w:val="a4"/>
        <w:ind w:left="360"/>
        <w:jc w:val="both"/>
        <w:rPr>
          <w:rFonts w:ascii="Times New Roman" w:hAnsi="Times New Roman" w:cs="Times New Roman"/>
        </w:rPr>
      </w:pPr>
      <w:r w:rsidRPr="00764024">
        <w:rPr>
          <w:rFonts w:ascii="Times New Roman" w:hAnsi="Times New Roman" w:cs="Times New Roman"/>
        </w:rPr>
        <w:t>- количество проведенных мероприятий Программы;</w:t>
      </w:r>
    </w:p>
    <w:p w14:paraId="2BB59324" w14:textId="77777777" w:rsidR="00355F23" w:rsidRPr="00764024" w:rsidRDefault="00355F23" w:rsidP="00692D5A">
      <w:pPr>
        <w:pStyle w:val="a4"/>
        <w:ind w:left="360"/>
        <w:jc w:val="both"/>
        <w:rPr>
          <w:rFonts w:ascii="Times New Roman" w:hAnsi="Times New Roman" w:cs="Times New Roman"/>
        </w:rPr>
      </w:pPr>
      <w:r w:rsidRPr="00764024">
        <w:rPr>
          <w:rFonts w:ascii="Times New Roman" w:hAnsi="Times New Roman" w:cs="Times New Roman"/>
        </w:rPr>
        <w:t xml:space="preserve">- количество жителей </w:t>
      </w:r>
      <w:r w:rsidR="00764024" w:rsidRPr="00764024">
        <w:rPr>
          <w:rFonts w:ascii="Times New Roman" w:hAnsi="Times New Roman" w:cs="Times New Roman"/>
        </w:rPr>
        <w:t>муниципального образования</w:t>
      </w:r>
      <w:r w:rsidRPr="00764024">
        <w:rPr>
          <w:rFonts w:ascii="Times New Roman" w:hAnsi="Times New Roman" w:cs="Times New Roman"/>
        </w:rPr>
        <w:t>, принявших участие в программных мероприятиях.</w:t>
      </w:r>
    </w:p>
    <w:p w14:paraId="6FDA84DF" w14:textId="77777777" w:rsidR="00355F23" w:rsidRPr="00764024" w:rsidRDefault="00355F23" w:rsidP="00764024">
      <w:pPr>
        <w:pStyle w:val="a4"/>
        <w:ind w:left="360"/>
        <w:rPr>
          <w:rFonts w:ascii="Times New Roman" w:hAnsi="Times New Roman" w:cs="Times New Roman"/>
        </w:rPr>
      </w:pPr>
    </w:p>
    <w:p w14:paraId="2D285314" w14:textId="77777777" w:rsidR="00764024" w:rsidRPr="00764024" w:rsidRDefault="00E112D7" w:rsidP="00BD5D43">
      <w:pPr>
        <w:pStyle w:val="a4"/>
        <w:numPr>
          <w:ilvl w:val="1"/>
          <w:numId w:val="12"/>
        </w:numPr>
        <w:tabs>
          <w:tab w:val="left" w:pos="851"/>
        </w:tabs>
        <w:ind w:left="0" w:firstLine="426"/>
        <w:rPr>
          <w:rFonts w:ascii="Times New Roman" w:eastAsia="Calibri" w:hAnsi="Times New Roman" w:cs="Times New Roman"/>
          <w:b/>
          <w:bCs/>
        </w:rPr>
      </w:pPr>
      <w:r w:rsidRPr="00764024">
        <w:rPr>
          <w:rFonts w:ascii="Times New Roman" w:hAnsi="Times New Roman" w:cs="Times New Roman"/>
          <w:b/>
        </w:rPr>
        <w:t xml:space="preserve">  </w:t>
      </w:r>
      <w:r w:rsidR="00764024" w:rsidRPr="00764024">
        <w:rPr>
          <w:rFonts w:ascii="Times New Roman" w:hAnsi="Times New Roman" w:cs="Times New Roman"/>
          <w:b/>
        </w:rPr>
        <w:t>Степень соответствия запланированного уровня затрат и эффективности использования</w:t>
      </w:r>
      <w:r w:rsidR="00764024" w:rsidRPr="00764024">
        <w:rPr>
          <w:rFonts w:ascii="Times New Roman" w:hAnsi="Times New Roman" w:cs="Times New Roman"/>
        </w:rPr>
        <w:t xml:space="preserve">   </w:t>
      </w:r>
      <w:r w:rsidR="00764024" w:rsidRPr="00764024">
        <w:rPr>
          <w:rFonts w:ascii="Times New Roman" w:hAnsi="Times New Roman" w:cs="Times New Roman"/>
          <w:b/>
        </w:rPr>
        <w:t>средств, направленных на реализацию Программы:</w:t>
      </w:r>
    </w:p>
    <w:p w14:paraId="7F07E7AD" w14:textId="77777777" w:rsidR="00764024" w:rsidRPr="00764024" w:rsidRDefault="00764024" w:rsidP="00764024">
      <w:pPr>
        <w:pStyle w:val="a4"/>
        <w:tabs>
          <w:tab w:val="left" w:pos="317"/>
        </w:tabs>
        <w:ind w:left="360"/>
        <w:jc w:val="both"/>
        <w:rPr>
          <w:rFonts w:ascii="Times New Roman" w:hAnsi="Times New Roman" w:cs="Times New Roman"/>
        </w:rPr>
      </w:pPr>
      <w:r w:rsidRPr="00764024">
        <w:rPr>
          <w:rFonts w:ascii="Times New Roman" w:hAnsi="Times New Roman" w:cs="Times New Roman"/>
        </w:rPr>
        <w:t>- уровень финансирования реализации программы;</w:t>
      </w:r>
    </w:p>
    <w:p w14:paraId="6D4FC7A3" w14:textId="77777777" w:rsidR="00764024" w:rsidRPr="00764024" w:rsidRDefault="00764024" w:rsidP="00764024">
      <w:pPr>
        <w:pStyle w:val="a4"/>
        <w:tabs>
          <w:tab w:val="left" w:pos="317"/>
        </w:tabs>
        <w:ind w:left="360"/>
        <w:jc w:val="both"/>
        <w:rPr>
          <w:rFonts w:ascii="Times New Roman" w:hAnsi="Times New Roman" w:cs="Times New Roman"/>
        </w:rPr>
      </w:pPr>
      <w:r w:rsidRPr="00764024">
        <w:rPr>
          <w:rFonts w:ascii="Times New Roman" w:hAnsi="Times New Roman" w:cs="Times New Roman"/>
        </w:rPr>
        <w:t>- фактический объем освоенных средств в рамках реализации программных мероприятий;</w:t>
      </w:r>
    </w:p>
    <w:p w14:paraId="28AAB8B8" w14:textId="25ECC260" w:rsidR="00355F23" w:rsidRDefault="00764024" w:rsidP="00692D5A">
      <w:pPr>
        <w:pStyle w:val="a4"/>
        <w:tabs>
          <w:tab w:val="left" w:pos="317"/>
        </w:tabs>
        <w:ind w:left="360"/>
        <w:jc w:val="both"/>
        <w:rPr>
          <w:rFonts w:ascii="Times New Roman" w:hAnsi="Times New Roman" w:cs="Times New Roman"/>
        </w:rPr>
      </w:pPr>
      <w:r w:rsidRPr="00764024">
        <w:rPr>
          <w:rFonts w:ascii="Times New Roman" w:hAnsi="Times New Roman" w:cs="Times New Roman"/>
        </w:rPr>
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</w:rPr>
        <w:t>рственных и муниципальных нужд».</w:t>
      </w:r>
    </w:p>
    <w:p w14:paraId="4D0B138F" w14:textId="77777777" w:rsidR="00B40234" w:rsidRDefault="00B40234" w:rsidP="0069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 xml:space="preserve">рограммы определяется путем сопоставления фактически достигнутых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 и их плановых значений.</w:t>
      </w:r>
    </w:p>
    <w:p w14:paraId="06E9A928" w14:textId="3CFA3F59" w:rsidR="00B40234" w:rsidRDefault="00B40234" w:rsidP="00B40234">
      <w:pPr>
        <w:pStyle w:val="a4"/>
        <w:tabs>
          <w:tab w:val="left" w:pos="709"/>
        </w:tabs>
        <w:ind w:left="0" w:firstLine="709"/>
        <w:rPr>
          <w:rFonts w:ascii="Times New Roman" w:hAnsi="Times New Roman" w:cs="Times New Roman"/>
        </w:rPr>
      </w:pPr>
      <w:r w:rsidRPr="00E80D7C">
        <w:rPr>
          <w:rFonts w:ascii="Times New Roman" w:hAnsi="Times New Roman" w:cs="Times New Roman"/>
        </w:rPr>
        <w:t>Ежегодный рост суммы средств местного бюджета, направленный на организацию и проведение мероприятий в расчете на одного жителя МО</w:t>
      </w:r>
      <w:r>
        <w:rPr>
          <w:rFonts w:ascii="Times New Roman" w:hAnsi="Times New Roman" w:cs="Times New Roman"/>
        </w:rPr>
        <w:t>.</w:t>
      </w:r>
    </w:p>
    <w:p w14:paraId="387D321A" w14:textId="77777777" w:rsidR="00764024" w:rsidRPr="00764024" w:rsidRDefault="00764024" w:rsidP="00764024">
      <w:pPr>
        <w:pStyle w:val="a4"/>
        <w:tabs>
          <w:tab w:val="left" w:pos="317"/>
        </w:tabs>
        <w:ind w:left="360"/>
        <w:rPr>
          <w:rFonts w:ascii="Times New Roman" w:hAnsi="Times New Roman" w:cs="Times New Roman"/>
        </w:rPr>
      </w:pPr>
    </w:p>
    <w:p w14:paraId="35F7DF52" w14:textId="77777777" w:rsidR="0056490D" w:rsidRPr="00933F00" w:rsidRDefault="0056490D" w:rsidP="00BD5D43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0"/>
        <w:jc w:val="both"/>
      </w:pPr>
      <w:r>
        <w:rPr>
          <w:b/>
          <w:sz w:val="24"/>
          <w:szCs w:val="24"/>
        </w:rPr>
        <w:t>Перечень и описание подпрограмм муниципальной программы</w:t>
      </w:r>
      <w:r w:rsidR="000C5F27">
        <w:rPr>
          <w:b/>
          <w:sz w:val="24"/>
          <w:szCs w:val="24"/>
        </w:rPr>
        <w:t>:</w:t>
      </w:r>
    </w:p>
    <w:p w14:paraId="013F1865" w14:textId="77777777" w:rsidR="00933F00" w:rsidRPr="00933F00" w:rsidRDefault="00933F00" w:rsidP="005D1F53">
      <w:pPr>
        <w:pStyle w:val="20"/>
        <w:shd w:val="clear" w:color="auto" w:fill="auto"/>
        <w:spacing w:after="0" w:line="240" w:lineRule="auto"/>
        <w:jc w:val="both"/>
      </w:pPr>
    </w:p>
    <w:p w14:paraId="6C9798BB" w14:textId="77777777" w:rsidR="00933F00" w:rsidRPr="003B4A30" w:rsidRDefault="00933F00" w:rsidP="00BD5D43">
      <w:pPr>
        <w:pStyle w:val="a4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</w:rPr>
      </w:pPr>
      <w:r w:rsidRPr="003B4A30">
        <w:rPr>
          <w:rFonts w:ascii="Times New Roman" w:hAnsi="Times New Roman" w:cs="Times New Roman"/>
          <w:b/>
        </w:rPr>
        <w:t>Подпрограмма «Участие в реализации мероприятий по охране здоровья граждан от воздействия окружающего табачного дыма и последствий потребления табака» – целевая статья – 54 1 00 00000.</w:t>
      </w:r>
    </w:p>
    <w:p w14:paraId="0ECB2710" w14:textId="77777777" w:rsidR="00933F00" w:rsidRPr="0034680B" w:rsidRDefault="00933F00" w:rsidP="005D1F53">
      <w:pPr>
        <w:pStyle w:val="a4"/>
        <w:ind w:left="709"/>
        <w:jc w:val="both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Реализация подпрограммы направлена на:</w:t>
      </w:r>
    </w:p>
    <w:p w14:paraId="22A649D6" w14:textId="77777777" w:rsidR="00933F00" w:rsidRPr="0034680B" w:rsidRDefault="00AE6F17" w:rsidP="00AE6F17">
      <w:pPr>
        <w:pStyle w:val="a4"/>
        <w:ind w:left="0"/>
        <w:jc w:val="both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- предотвращение воздействия окружающего табачного дыма и сокращение потребления табака;</w:t>
      </w:r>
    </w:p>
    <w:p w14:paraId="606B52FC" w14:textId="77777777" w:rsidR="00AE6F17" w:rsidRPr="0034680B" w:rsidRDefault="00AE6F17" w:rsidP="00AE6F17">
      <w:pPr>
        <w:pStyle w:val="a4"/>
        <w:ind w:left="0"/>
        <w:jc w:val="both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- информирование жителей о вреде потребления табака, вредном воздействии окружающего табачного дыма и вредном воздействии веществ, выделяемых при потреблении табака.</w:t>
      </w:r>
    </w:p>
    <w:p w14:paraId="105B68E3" w14:textId="77777777" w:rsidR="00AE6F17" w:rsidRPr="0034680B" w:rsidRDefault="00AE6F17" w:rsidP="005D1F53">
      <w:pPr>
        <w:pStyle w:val="a4"/>
        <w:ind w:left="709"/>
        <w:jc w:val="both"/>
        <w:rPr>
          <w:rFonts w:ascii="Times New Roman" w:hAnsi="Times New Roman" w:cs="Times New Roman"/>
        </w:rPr>
      </w:pPr>
    </w:p>
    <w:p w14:paraId="1DD3900D" w14:textId="77777777" w:rsidR="00933F00" w:rsidRPr="0034680B" w:rsidRDefault="00933F00" w:rsidP="00BD5D43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  <w:b/>
        </w:rPr>
        <w:t>Подпрограмма «Участие в деятельности по профилактике правонарушений в Санкт-Петербурге» – целевая статья – 54 2 00 00000.</w:t>
      </w:r>
    </w:p>
    <w:p w14:paraId="584A166B" w14:textId="77777777" w:rsidR="00933F00" w:rsidRPr="0034680B" w:rsidRDefault="00933F00" w:rsidP="005D1F53">
      <w:pPr>
        <w:pStyle w:val="a4"/>
        <w:ind w:left="709"/>
        <w:jc w:val="both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Реализация подпрограммы направлена на:</w:t>
      </w:r>
    </w:p>
    <w:p w14:paraId="2D4ADC97" w14:textId="77777777" w:rsidR="00933F00" w:rsidRPr="00AE6F17" w:rsidRDefault="008A6172" w:rsidP="008A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80B">
        <w:rPr>
          <w:rFonts w:ascii="Times New Roman" w:hAnsi="Times New Roman" w:cs="Times New Roman"/>
          <w:sz w:val="24"/>
          <w:szCs w:val="24"/>
        </w:rPr>
        <w:t>- предупреждение правонарушений;</w:t>
      </w:r>
    </w:p>
    <w:p w14:paraId="2BFD5EE7" w14:textId="77777777" w:rsidR="00AE6F17" w:rsidRDefault="00AE6F17" w:rsidP="008A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F17">
        <w:rPr>
          <w:rFonts w:ascii="Times New Roman" w:hAnsi="Times New Roman" w:cs="Times New Roman"/>
          <w:sz w:val="24"/>
          <w:szCs w:val="24"/>
        </w:rPr>
        <w:t>- формирование правового сознания</w:t>
      </w:r>
      <w:r w:rsidR="008A6172">
        <w:rPr>
          <w:rFonts w:ascii="Times New Roman" w:hAnsi="Times New Roman" w:cs="Times New Roman"/>
          <w:sz w:val="24"/>
          <w:szCs w:val="24"/>
        </w:rPr>
        <w:t xml:space="preserve"> жителей муниципального образования</w:t>
      </w:r>
      <w:r w:rsidRPr="00AE6F17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322E99C9" w14:textId="77777777" w:rsidR="00AE6F17" w:rsidRPr="00AE6F17" w:rsidRDefault="008A6172" w:rsidP="008A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F17">
        <w:rPr>
          <w:rFonts w:ascii="Times New Roman" w:hAnsi="Times New Roman" w:cs="Times New Roman"/>
          <w:sz w:val="24"/>
          <w:szCs w:val="24"/>
        </w:rPr>
        <w:t>информирование жителей</w:t>
      </w:r>
      <w:r>
        <w:rPr>
          <w:rFonts w:ascii="Times New Roman" w:hAnsi="Times New Roman" w:cs="Times New Roman"/>
          <w:sz w:val="24"/>
          <w:szCs w:val="24"/>
        </w:rPr>
        <w:t xml:space="preserve"> о недопустимости совершения правонарушений и ответственности за совершенные правонарушения.</w:t>
      </w:r>
    </w:p>
    <w:p w14:paraId="40CE9401" w14:textId="77777777" w:rsidR="00AE6F17" w:rsidRPr="00AE6F17" w:rsidRDefault="00AE6F17" w:rsidP="005D1F53">
      <w:pPr>
        <w:pStyle w:val="a4"/>
        <w:ind w:left="709"/>
        <w:jc w:val="both"/>
        <w:rPr>
          <w:rFonts w:ascii="Times New Roman" w:hAnsi="Times New Roman" w:cs="Times New Roman"/>
        </w:rPr>
      </w:pPr>
    </w:p>
    <w:p w14:paraId="5010B7FD" w14:textId="77777777" w:rsidR="00933F00" w:rsidRPr="008F3643" w:rsidRDefault="00933F00" w:rsidP="00BD5D43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8F3643">
        <w:rPr>
          <w:rFonts w:ascii="Times New Roman" w:hAnsi="Times New Roman" w:cs="Times New Roman"/>
          <w:b/>
        </w:rPr>
        <w:t>Подпрограмма «Участие в реализации мер по профилактике дорожно-транспортного травматизма» – целевая статья – 54 3 00 00000.</w:t>
      </w:r>
    </w:p>
    <w:p w14:paraId="2C6F45A5" w14:textId="77777777" w:rsidR="00933F00" w:rsidRDefault="00933F00" w:rsidP="005D1F53">
      <w:pPr>
        <w:pStyle w:val="a4"/>
        <w:ind w:left="709"/>
        <w:jc w:val="both"/>
        <w:rPr>
          <w:rFonts w:ascii="Times New Roman" w:hAnsi="Times New Roman" w:cs="Times New Roman"/>
        </w:rPr>
      </w:pPr>
      <w:r w:rsidRPr="0034680B">
        <w:rPr>
          <w:rFonts w:ascii="Times New Roman" w:hAnsi="Times New Roman" w:cs="Times New Roman"/>
        </w:rPr>
        <w:t>Реализация подпрограммы направлена на:</w:t>
      </w:r>
    </w:p>
    <w:p w14:paraId="43CF9186" w14:textId="77777777" w:rsidR="001B62A9" w:rsidRDefault="001B62A9" w:rsidP="001B62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пропаганду необходимости соблюдения правил дорожного движения;</w:t>
      </w:r>
    </w:p>
    <w:p w14:paraId="0D0E9F91" w14:textId="77777777" w:rsidR="001B62A9" w:rsidRDefault="001B62A9" w:rsidP="001B62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у населения сознания необходимости соблюдения правил дорожного движения;</w:t>
      </w:r>
    </w:p>
    <w:p w14:paraId="050C4802" w14:textId="77777777" w:rsidR="00933F00" w:rsidRDefault="0034680B" w:rsidP="001B62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4680B">
        <w:rPr>
          <w:rFonts w:ascii="Times New Roman" w:hAnsi="Times New Roman" w:cs="Times New Roman"/>
          <w:sz w:val="24"/>
        </w:rPr>
        <w:t xml:space="preserve">- уменьшение </w:t>
      </w:r>
      <w:r>
        <w:rPr>
          <w:rFonts w:ascii="Times New Roman" w:hAnsi="Times New Roman" w:cs="Times New Roman"/>
          <w:sz w:val="24"/>
        </w:rPr>
        <w:t>дорожно-транспортного травматизма на террит</w:t>
      </w:r>
      <w:r w:rsidR="001B62A9">
        <w:rPr>
          <w:rFonts w:ascii="Times New Roman" w:hAnsi="Times New Roman" w:cs="Times New Roman"/>
          <w:sz w:val="24"/>
        </w:rPr>
        <w:t>ории муниципального образования.</w:t>
      </w:r>
    </w:p>
    <w:p w14:paraId="43332F65" w14:textId="77777777" w:rsidR="001B62A9" w:rsidRPr="00933F00" w:rsidRDefault="001B62A9" w:rsidP="001B62A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AE1826" w14:textId="77777777" w:rsidR="00933F00" w:rsidRPr="008F3643" w:rsidRDefault="00933F00" w:rsidP="00BD5D43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8F3643">
        <w:rPr>
          <w:rFonts w:ascii="Times New Roman" w:hAnsi="Times New Roman" w:cs="Times New Roman"/>
          <w:b/>
        </w:rPr>
        <w:t xml:space="preserve">Подпрограмма «Участие в формах, установленных законодательством </w:t>
      </w:r>
      <w:r w:rsidRPr="008F3643">
        <w:rPr>
          <w:rFonts w:ascii="Times New Roman" w:hAnsi="Times New Roman" w:cs="Times New Roman"/>
          <w:b/>
        </w:rPr>
        <w:lastRenderedPageBreak/>
        <w:t>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– целевая статья – 54 4 00 00000.</w:t>
      </w:r>
    </w:p>
    <w:p w14:paraId="3AE13735" w14:textId="77777777" w:rsidR="00933F00" w:rsidRDefault="00933F00" w:rsidP="005D1F53">
      <w:pPr>
        <w:pStyle w:val="a4"/>
        <w:ind w:left="709"/>
        <w:jc w:val="both"/>
        <w:rPr>
          <w:rFonts w:ascii="Times New Roman" w:hAnsi="Times New Roman" w:cs="Times New Roman"/>
        </w:rPr>
      </w:pPr>
      <w:r w:rsidRPr="001B62A9">
        <w:rPr>
          <w:rFonts w:ascii="Times New Roman" w:hAnsi="Times New Roman" w:cs="Times New Roman"/>
        </w:rPr>
        <w:t>Реализация подпрограммы направлена на:</w:t>
      </w:r>
    </w:p>
    <w:p w14:paraId="6D0FB814" w14:textId="77777777" w:rsidR="00E921EE" w:rsidRDefault="00E921EE" w:rsidP="00971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E2749">
        <w:rPr>
          <w:rFonts w:ascii="Times New Roman" w:hAnsi="Times New Roman" w:cs="Times New Roman"/>
          <w:color w:val="000000"/>
          <w:sz w:val="24"/>
          <w:szCs w:val="24"/>
        </w:rPr>
        <w:t>формировани</w:t>
      </w:r>
      <w:r w:rsidR="009719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E2749">
        <w:rPr>
          <w:rFonts w:ascii="Times New Roman" w:hAnsi="Times New Roman" w:cs="Times New Roman"/>
          <w:color w:val="000000"/>
          <w:sz w:val="24"/>
          <w:szCs w:val="24"/>
        </w:rPr>
        <w:t xml:space="preserve"> негативного отношения к потреблению наркотиков</w:t>
      </w:r>
      <w:r w:rsidR="009719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15D094" w14:textId="77777777" w:rsidR="001B62A9" w:rsidRDefault="00E921EE" w:rsidP="00971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E2749">
        <w:rPr>
          <w:rFonts w:ascii="Times New Roman" w:hAnsi="Times New Roman" w:cs="Times New Roman"/>
          <w:color w:val="000000"/>
          <w:sz w:val="24"/>
          <w:szCs w:val="24"/>
        </w:rPr>
        <w:t>формирование у подростков навыков здорового образа жизни и ответственного отношения к своему здоровью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2EF743D" w14:textId="77777777" w:rsidR="00E921EE" w:rsidRDefault="00E921EE" w:rsidP="009719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719EC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 правовых последствиях потребления наркотических средств. </w:t>
      </w:r>
    </w:p>
    <w:p w14:paraId="474B2406" w14:textId="77777777" w:rsidR="001F41E6" w:rsidRPr="001B62A9" w:rsidRDefault="001F41E6" w:rsidP="009719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1C82F" w14:textId="77777777" w:rsidR="00933F00" w:rsidRPr="008F3643" w:rsidRDefault="00933F00" w:rsidP="00BD5D43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</w:rPr>
      </w:pPr>
      <w:r w:rsidRPr="008F3643">
        <w:rPr>
          <w:rFonts w:ascii="Times New Roman" w:hAnsi="Times New Roman" w:cs="Times New Roman"/>
          <w:b/>
        </w:rPr>
        <w:t>Подпрограмма «Участие в профилактике терроризма и экстремизма, а также в минимизации и(или) ликвидации последствий их проявлений» – целевая статья –  54 5 00 00000.</w:t>
      </w:r>
    </w:p>
    <w:p w14:paraId="475969EC" w14:textId="77777777" w:rsidR="00933F00" w:rsidRDefault="00933F00" w:rsidP="005D1F53">
      <w:pPr>
        <w:pStyle w:val="a4"/>
        <w:ind w:left="709"/>
        <w:jc w:val="both"/>
        <w:rPr>
          <w:rFonts w:ascii="Times New Roman" w:hAnsi="Times New Roman" w:cs="Times New Roman"/>
        </w:rPr>
      </w:pPr>
      <w:r w:rsidRPr="00E921EE">
        <w:rPr>
          <w:rFonts w:ascii="Times New Roman" w:hAnsi="Times New Roman" w:cs="Times New Roman"/>
        </w:rPr>
        <w:t>Реализация подпрограммы направлена на:</w:t>
      </w:r>
    </w:p>
    <w:p w14:paraId="4C415B13" w14:textId="77777777" w:rsidR="00E921EE" w:rsidRPr="00E921EE" w:rsidRDefault="00E921EE" w:rsidP="00E9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EE">
        <w:rPr>
          <w:rFonts w:ascii="Times New Roman" w:hAnsi="Times New Roman" w:cs="Times New Roman"/>
          <w:sz w:val="24"/>
          <w:szCs w:val="24"/>
        </w:rPr>
        <w:t>- разъяснения сущности терроризма и экстремизма, ее общественной опасности;</w:t>
      </w:r>
    </w:p>
    <w:p w14:paraId="024FC7AA" w14:textId="77777777" w:rsidR="00E921EE" w:rsidRPr="00E921EE" w:rsidRDefault="00E921EE" w:rsidP="00E9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EE">
        <w:rPr>
          <w:rFonts w:ascii="Times New Roman" w:hAnsi="Times New Roman" w:cs="Times New Roman"/>
          <w:sz w:val="24"/>
          <w:szCs w:val="24"/>
        </w:rPr>
        <w:t>- формирование у граждан неприятия идеологии терроризма и экстремизма;</w:t>
      </w:r>
    </w:p>
    <w:p w14:paraId="49AB7D7A" w14:textId="77777777" w:rsidR="00933F00" w:rsidRDefault="00E921EE" w:rsidP="00E9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1EE">
        <w:rPr>
          <w:rFonts w:ascii="Times New Roman" w:hAnsi="Times New Roman" w:cs="Times New Roman"/>
          <w:sz w:val="24"/>
          <w:szCs w:val="24"/>
        </w:rPr>
        <w:t>- информирование населения муниципального образования по вопросам противодействия терроризму и экстремизму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F99E6B" w14:textId="77777777" w:rsidR="00E921EE" w:rsidRDefault="00E921EE" w:rsidP="00E9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F4B55" w14:textId="77777777" w:rsidR="00933F00" w:rsidRPr="008F3643" w:rsidRDefault="008F3643" w:rsidP="00BD5D43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Подпрограмма </w:t>
      </w:r>
      <w:r w:rsidR="00933F00" w:rsidRPr="008F3643">
        <w:rPr>
          <w:rFonts w:ascii="Times New Roman" w:hAnsi="Times New Roman" w:cs="Times New Roman"/>
          <w:b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– целевая статья – 54 6 00 00000.</w:t>
      </w:r>
    </w:p>
    <w:p w14:paraId="1039DB44" w14:textId="77777777" w:rsidR="00933F00" w:rsidRDefault="00933F00" w:rsidP="005D1F53">
      <w:pPr>
        <w:pStyle w:val="a4"/>
        <w:ind w:left="709"/>
        <w:jc w:val="both"/>
        <w:rPr>
          <w:rFonts w:ascii="Times New Roman" w:hAnsi="Times New Roman" w:cs="Times New Roman"/>
        </w:rPr>
      </w:pPr>
      <w:r w:rsidRPr="00E921EE">
        <w:rPr>
          <w:rFonts w:ascii="Times New Roman" w:hAnsi="Times New Roman" w:cs="Times New Roman"/>
        </w:rPr>
        <w:t>Реализация подпрограммы направлена на:</w:t>
      </w:r>
    </w:p>
    <w:p w14:paraId="169D7BF3" w14:textId="77777777" w:rsidR="00933F00" w:rsidRDefault="00E921EE" w:rsidP="005D1F53">
      <w:pPr>
        <w:pStyle w:val="20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t xml:space="preserve">- </w:t>
      </w:r>
      <w:r w:rsidRPr="004E2749">
        <w:rPr>
          <w:color w:val="000000"/>
          <w:sz w:val="24"/>
          <w:szCs w:val="24"/>
        </w:rPr>
        <w:t>уменьшение проявлений негативного отношения к лицам других национальностей и религиозных конфессий</w:t>
      </w:r>
      <w:r>
        <w:rPr>
          <w:color w:val="000000"/>
          <w:sz w:val="24"/>
          <w:szCs w:val="24"/>
        </w:rPr>
        <w:t>;</w:t>
      </w:r>
    </w:p>
    <w:p w14:paraId="32A8CE41" w14:textId="77777777" w:rsidR="00E921EE" w:rsidRDefault="00E921EE" w:rsidP="005D1F53">
      <w:pPr>
        <w:pStyle w:val="20"/>
        <w:shd w:val="clear" w:color="auto" w:fill="auto"/>
        <w:spacing w:after="0" w:line="240" w:lineRule="auto"/>
        <w:jc w:val="both"/>
        <w:rPr>
          <w:color w:val="000000"/>
          <w:sz w:val="24"/>
          <w:szCs w:val="24"/>
        </w:rPr>
      </w:pPr>
      <w:r>
        <w:t xml:space="preserve">- </w:t>
      </w:r>
      <w:r w:rsidRPr="004E2749">
        <w:rPr>
          <w:color w:val="000000"/>
          <w:sz w:val="24"/>
          <w:szCs w:val="24"/>
        </w:rPr>
        <w:t>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="00DB09E3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10FD5734" w14:textId="77777777" w:rsidR="00E921EE" w:rsidRPr="00C3697C" w:rsidRDefault="00E921EE" w:rsidP="005D1F53">
      <w:pPr>
        <w:pStyle w:val="20"/>
        <w:shd w:val="clear" w:color="auto" w:fill="auto"/>
        <w:spacing w:after="0" w:line="240" w:lineRule="auto"/>
        <w:jc w:val="both"/>
      </w:pPr>
    </w:p>
    <w:p w14:paraId="62071338" w14:textId="77777777" w:rsidR="00C3697C" w:rsidRPr="00720128" w:rsidRDefault="00C3697C" w:rsidP="00BD5D43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0"/>
        <w:jc w:val="both"/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14:paraId="4479476D" w14:textId="77777777" w:rsidR="00720128" w:rsidRDefault="00720128" w:rsidP="005D1F53">
      <w:pPr>
        <w:pStyle w:val="a4"/>
      </w:pPr>
    </w:p>
    <w:p w14:paraId="7BB5F2A4" w14:textId="77777777" w:rsidR="00340833" w:rsidRPr="0053247A" w:rsidRDefault="00340833" w:rsidP="005D1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>Оценка эффективности расходования бюджетных средств на реализацию муниципальной программы будет проводиться по следующим критериям:</w:t>
      </w:r>
    </w:p>
    <w:p w14:paraId="0E2A79D0" w14:textId="77777777" w:rsidR="00340833" w:rsidRPr="0053247A" w:rsidRDefault="00340833" w:rsidP="00BD5D4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53247A">
        <w:rPr>
          <w:rFonts w:ascii="Times New Roman" w:eastAsia="Times New Roman" w:hAnsi="Times New Roman" w:cs="Times New Roman"/>
        </w:rPr>
        <w:t>На стадии планирования:</w:t>
      </w:r>
    </w:p>
    <w:p w14:paraId="0E8FDA56" w14:textId="77777777" w:rsidR="00340833" w:rsidRPr="0053247A" w:rsidRDefault="00340833" w:rsidP="00BD5D43">
      <w:pPr>
        <w:pStyle w:val="a4"/>
        <w:numPr>
          <w:ilvl w:val="0"/>
          <w:numId w:val="4"/>
        </w:numPr>
        <w:shd w:val="clear" w:color="auto" w:fill="FFFFFF"/>
        <w:tabs>
          <w:tab w:val="left" w:pos="366"/>
        </w:tabs>
        <w:ind w:left="1077" w:hanging="357"/>
        <w:jc w:val="both"/>
        <w:rPr>
          <w:rFonts w:ascii="Times New Roman" w:eastAsia="Times New Roman" w:hAnsi="Times New Roman" w:cs="Times New Roman"/>
        </w:rPr>
      </w:pPr>
      <w:r w:rsidRPr="0053247A">
        <w:rPr>
          <w:rFonts w:ascii="Times New Roman" w:eastAsia="Times New Roman" w:hAnsi="Times New Roman" w:cs="Times New Roman"/>
        </w:rPr>
        <w:t>оценка качества проекта муниципальной программы:</w:t>
      </w:r>
    </w:p>
    <w:p w14:paraId="3FB7CA71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247A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муниципальной программы нормативным правовым актам и документам;</w:t>
      </w:r>
    </w:p>
    <w:p w14:paraId="08DE298B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соответствие задач и показателей целям муниципальной программы;</w:t>
      </w:r>
    </w:p>
    <w:p w14:paraId="4DEC80D4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внутренняя согласованность и непротиворечивость основных мероприятий подпрограмм муниципальной программы;</w:t>
      </w:r>
    </w:p>
    <w:p w14:paraId="05171BDD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основных мероприятий подпрограммы муниципальной программы для решения поставленных задач муниципальной программы;</w:t>
      </w:r>
    </w:p>
    <w:p w14:paraId="62948E67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14:paraId="7827EA32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наличие и полнота обоснования выделенных целевых групп, на которых направлено действие муниципальной программы.</w:t>
      </w:r>
    </w:p>
    <w:p w14:paraId="2E5065C5" w14:textId="77777777" w:rsidR="00340833" w:rsidRPr="0053247A" w:rsidRDefault="00340833" w:rsidP="00BD5D43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53247A">
        <w:rPr>
          <w:rFonts w:ascii="Times New Roman" w:eastAsia="Times New Roman" w:hAnsi="Times New Roman" w:cs="Times New Roman"/>
        </w:rPr>
        <w:t xml:space="preserve">На стадии </w:t>
      </w:r>
      <w:r>
        <w:rPr>
          <w:rFonts w:ascii="Times New Roman" w:eastAsia="Times New Roman" w:hAnsi="Times New Roman" w:cs="Times New Roman"/>
        </w:rPr>
        <w:t>исполнения</w:t>
      </w:r>
      <w:r w:rsidRPr="0053247A">
        <w:rPr>
          <w:rFonts w:ascii="Times New Roman" w:eastAsia="Times New Roman" w:hAnsi="Times New Roman" w:cs="Times New Roman"/>
        </w:rPr>
        <w:t>:</w:t>
      </w:r>
    </w:p>
    <w:p w14:paraId="5D5CF5BB" w14:textId="77777777" w:rsidR="00340833" w:rsidRPr="0053247A" w:rsidRDefault="00340833" w:rsidP="005D1F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47A">
        <w:rPr>
          <w:rFonts w:ascii="Times New Roman" w:hAnsi="Times New Roman" w:cs="Times New Roman"/>
          <w:sz w:val="24"/>
          <w:szCs w:val="24"/>
        </w:rPr>
        <w:t xml:space="preserve">)  Оценка эффективности бюджетных расходов на стадии исполнения муниципальных программ: </w:t>
      </w:r>
    </w:p>
    <w:p w14:paraId="524BE57E" w14:textId="77777777" w:rsidR="00340833" w:rsidRPr="0053247A" w:rsidRDefault="00340833" w:rsidP="005D1F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lastRenderedPageBreak/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14:paraId="44AFF574" w14:textId="77777777" w:rsidR="00340833" w:rsidRPr="0053247A" w:rsidRDefault="00340833" w:rsidP="005D1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учет результатов оценки эффективности бюджетных расходов для уточнения муниципальных программ;</w:t>
      </w:r>
    </w:p>
    <w:p w14:paraId="2D684573" w14:textId="77777777" w:rsidR="00340833" w:rsidRPr="0053247A" w:rsidRDefault="00340833" w:rsidP="00BD5D43">
      <w:pPr>
        <w:pStyle w:val="ConsPlusNormal"/>
        <w:numPr>
          <w:ilvl w:val="0"/>
          <w:numId w:val="4"/>
        </w:numPr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Оценка качества реализации муниципальной программы:</w:t>
      </w:r>
    </w:p>
    <w:p w14:paraId="143D0C3F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установление и соблюдение плана-графика реализации муниципальной программы;</w:t>
      </w:r>
    </w:p>
    <w:p w14:paraId="050B7A99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14:paraId="246AEB6B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соответствие кассовых расходов графику финансового обеспечения реализации муниципальной программы; качество обоснований изменений в бюджетную роспись; соответствие запланированных затрат на реализацию муниципальной программы фактическим;</w:t>
      </w:r>
    </w:p>
    <w:p w14:paraId="34D62550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полнота обоснования объема неиспользованных бюджетных ассигнований на реализацию муниципальной программы;</w:t>
      </w:r>
    </w:p>
    <w:p w14:paraId="166245CE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степень достижения целей и показателей муниципальной программы;</w:t>
      </w:r>
    </w:p>
    <w:p w14:paraId="531CBE36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степень реализации подпрограмм муниципальной программы;</w:t>
      </w:r>
    </w:p>
    <w:p w14:paraId="10B9F74F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качество взаимодействия ответственного исполнителя с иными структурными подразделениями местной администрации при реализации муниципальных программ;</w:t>
      </w:r>
    </w:p>
    <w:p w14:paraId="4951556F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14:paraId="504764F5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качество систем внутреннего контроля и аудита при реализации муниципальных программ;</w:t>
      </w:r>
    </w:p>
    <w:p w14:paraId="5DF8D87A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14:paraId="2E95B97B" w14:textId="77777777" w:rsidR="00340833" w:rsidRPr="0053247A" w:rsidRDefault="00340833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прозрачности информации об исполнении муниципальной программы, ее мероприятиях, о расходах и о процедурах принятия решений.</w:t>
      </w:r>
    </w:p>
    <w:p w14:paraId="40F97282" w14:textId="77777777" w:rsidR="00340833" w:rsidRPr="0053247A" w:rsidRDefault="00340833" w:rsidP="00BD5D43">
      <w:pPr>
        <w:pStyle w:val="a4"/>
        <w:widowControl/>
        <w:numPr>
          <w:ilvl w:val="0"/>
          <w:numId w:val="4"/>
        </w:numPr>
        <w:rPr>
          <w:rFonts w:ascii="Times New Roman" w:hAnsi="Times New Roman" w:cs="Times New Roman"/>
        </w:rPr>
      </w:pPr>
      <w:r w:rsidRPr="0053247A">
        <w:rPr>
          <w:rFonts w:ascii="Times New Roman" w:hAnsi="Times New Roman" w:cs="Times New Roman"/>
        </w:rPr>
        <w:t>Оценка результативности бюджетных расходов:</w:t>
      </w:r>
    </w:p>
    <w:p w14:paraId="3CAAC25D" w14:textId="77777777" w:rsidR="00340833" w:rsidRPr="0053247A" w:rsidRDefault="00340833" w:rsidP="005D1F53">
      <w:pPr>
        <w:pStyle w:val="a4"/>
        <w:ind w:left="0" w:firstLine="567"/>
        <w:jc w:val="both"/>
        <w:rPr>
          <w:rFonts w:ascii="Times New Roman" w:hAnsi="Times New Roman" w:cs="Times New Roman"/>
        </w:rPr>
      </w:pPr>
      <w:r w:rsidRPr="0053247A">
        <w:rPr>
          <w:rFonts w:ascii="Times New Roman" w:hAnsi="Times New Roman" w:cs="Times New Roman"/>
        </w:rPr>
        <w:t>-  анализ степени достижения установленных социально-экономических целей, удовлетворенности целевых групп потребителей</w:t>
      </w:r>
      <w:r w:rsidR="00DB09E3">
        <w:rPr>
          <w:rFonts w:ascii="Times New Roman" w:hAnsi="Times New Roman" w:cs="Times New Roman"/>
        </w:rPr>
        <w:t>.</w:t>
      </w:r>
      <w:r w:rsidRPr="0053247A">
        <w:rPr>
          <w:rFonts w:ascii="Times New Roman" w:hAnsi="Times New Roman" w:cs="Times New Roman"/>
        </w:rPr>
        <w:t xml:space="preserve"> </w:t>
      </w:r>
    </w:p>
    <w:p w14:paraId="7DEF3B27" w14:textId="77777777" w:rsidR="00340833" w:rsidRDefault="00340833" w:rsidP="005D1F53">
      <w:pPr>
        <w:pStyle w:val="a4"/>
      </w:pPr>
    </w:p>
    <w:p w14:paraId="5DBD5169" w14:textId="77777777" w:rsidR="00720128" w:rsidRPr="005E57CA" w:rsidRDefault="00720128" w:rsidP="00BD5D43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Описание системы управления реализацией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муниципальной программы</w:t>
      </w:r>
      <w:r w:rsidRPr="005E57CA">
        <w:rPr>
          <w:b/>
          <w:sz w:val="24"/>
          <w:szCs w:val="24"/>
        </w:rPr>
        <w:t>.</w:t>
      </w:r>
    </w:p>
    <w:p w14:paraId="42E907EE" w14:textId="77777777" w:rsidR="00720128" w:rsidRDefault="00720128" w:rsidP="005D1F53">
      <w:pPr>
        <w:pStyle w:val="20"/>
        <w:shd w:val="clear" w:color="auto" w:fill="auto"/>
        <w:spacing w:after="0" w:line="240" w:lineRule="auto"/>
        <w:ind w:left="360"/>
        <w:jc w:val="both"/>
      </w:pPr>
    </w:p>
    <w:p w14:paraId="00E206B0" w14:textId="77777777" w:rsidR="00340833" w:rsidRDefault="00340833" w:rsidP="00BD5D43">
      <w:pPr>
        <w:pStyle w:val="20"/>
        <w:numPr>
          <w:ilvl w:val="1"/>
          <w:numId w:val="5"/>
        </w:numPr>
        <w:spacing w:after="0" w:line="240" w:lineRule="auto"/>
        <w:ind w:left="0" w:firstLine="786"/>
        <w:contextualSpacing/>
        <w:jc w:val="both"/>
        <w:rPr>
          <w:sz w:val="24"/>
          <w:szCs w:val="24"/>
        </w:rPr>
      </w:pPr>
      <w:r w:rsidRPr="0053247A">
        <w:rPr>
          <w:sz w:val="24"/>
          <w:szCs w:val="24"/>
        </w:rPr>
        <w:t xml:space="preserve">Реализация муниципальной программы </w:t>
      </w:r>
      <w:r>
        <w:rPr>
          <w:sz w:val="24"/>
          <w:szCs w:val="24"/>
        </w:rPr>
        <w:t>«Профилактика»</w:t>
      </w:r>
      <w:r w:rsidRPr="0053247A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главным специалистом отдела по работе с населением.</w:t>
      </w:r>
    </w:p>
    <w:p w14:paraId="7A273D84" w14:textId="77777777" w:rsidR="00340833" w:rsidRPr="0053247A" w:rsidRDefault="00340833" w:rsidP="00BD5D43">
      <w:pPr>
        <w:pStyle w:val="20"/>
        <w:numPr>
          <w:ilvl w:val="1"/>
          <w:numId w:val="5"/>
        </w:numPr>
        <w:spacing w:after="0" w:line="240" w:lineRule="auto"/>
        <w:ind w:left="0" w:firstLine="78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отдела по работе с населением</w:t>
      </w:r>
      <w:r w:rsidRPr="0053247A">
        <w:rPr>
          <w:sz w:val="24"/>
          <w:szCs w:val="24"/>
        </w:rPr>
        <w:t xml:space="preserve"> в целях реализации муниципальной программы выполняет следующие функции:</w:t>
      </w:r>
    </w:p>
    <w:p w14:paraId="4E6FD7E8" w14:textId="77777777" w:rsidR="00340833" w:rsidRPr="0053247A" w:rsidRDefault="00340833" w:rsidP="005D1F5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53247A">
        <w:t>- обеспечивает взаимодействие между структурными подразделениями местной администрации по реализации муниципальной программы;</w:t>
      </w:r>
    </w:p>
    <w:p w14:paraId="33BAB453" w14:textId="77777777" w:rsidR="00340833" w:rsidRPr="0053247A" w:rsidRDefault="00340833" w:rsidP="005D1F53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247A">
        <w:rPr>
          <w:sz w:val="24"/>
          <w:szCs w:val="24"/>
        </w:rPr>
        <w:t>- разрабатывает проект муниципальной программы;</w:t>
      </w:r>
    </w:p>
    <w:p w14:paraId="1CA4B437" w14:textId="77777777" w:rsidR="00340833" w:rsidRPr="0053247A" w:rsidRDefault="00340833" w:rsidP="005D1F53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247A">
        <w:rPr>
          <w:sz w:val="24"/>
          <w:szCs w:val="24"/>
        </w:rPr>
        <w:t>- формирует прогноз расходов на реализацию муниципальной программы</w:t>
      </w:r>
      <w:r w:rsidRPr="00FD419C">
        <w:rPr>
          <w:sz w:val="24"/>
          <w:szCs w:val="24"/>
        </w:rPr>
        <w:t xml:space="preserve"> </w:t>
      </w:r>
      <w:r w:rsidRPr="0053247A">
        <w:rPr>
          <w:sz w:val="24"/>
          <w:szCs w:val="24"/>
        </w:rPr>
        <w:t>и готовит финансовое экономическое обоснование;</w:t>
      </w:r>
    </w:p>
    <w:p w14:paraId="75A25035" w14:textId="77777777" w:rsidR="00340833" w:rsidRPr="0053247A" w:rsidRDefault="00340833" w:rsidP="005D1F5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53247A">
        <w:t>- участвует в обсуждении вопросов, связанных с реализацией и финансированием муниципальной программы;</w:t>
      </w:r>
    </w:p>
    <w:p w14:paraId="6EEC043A" w14:textId="77777777" w:rsidR="00340833" w:rsidRPr="0053247A" w:rsidRDefault="00340833" w:rsidP="005D1F53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247A">
        <w:rPr>
          <w:sz w:val="24"/>
          <w:szCs w:val="24"/>
        </w:rPr>
        <w:t>- согласовывает план-график реализации муниципальной программы (в т. ч. изменения);</w:t>
      </w:r>
    </w:p>
    <w:p w14:paraId="6F6B1263" w14:textId="77777777" w:rsidR="00340833" w:rsidRPr="0053247A" w:rsidRDefault="00340833" w:rsidP="005D1F5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53247A">
        <w:t>- обеспечивает выполнение муниципальной программы, а также эффективность и результативность ее реализации;</w:t>
      </w:r>
    </w:p>
    <w:p w14:paraId="79AD60C3" w14:textId="77777777" w:rsidR="00340833" w:rsidRPr="0053247A" w:rsidRDefault="00340833" w:rsidP="005D1F53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247A">
        <w:rPr>
          <w:sz w:val="24"/>
          <w:szCs w:val="24"/>
        </w:rPr>
        <w:t xml:space="preserve">- составляет и представляет главе местной администрации оперативный отчет о реализации подпрограммы; </w:t>
      </w:r>
    </w:p>
    <w:p w14:paraId="0B662256" w14:textId="77777777" w:rsidR="00340833" w:rsidRPr="0053247A" w:rsidRDefault="00340833" w:rsidP="005D1F53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53247A">
        <w:rPr>
          <w:sz w:val="24"/>
          <w:szCs w:val="24"/>
        </w:rPr>
        <w:t xml:space="preserve">-  представляет </w:t>
      </w:r>
      <w:r>
        <w:rPr>
          <w:sz w:val="24"/>
          <w:szCs w:val="24"/>
        </w:rPr>
        <w:t xml:space="preserve">главе местной администрации </w:t>
      </w:r>
      <w:r w:rsidRPr="0053247A">
        <w:rPr>
          <w:sz w:val="24"/>
          <w:szCs w:val="24"/>
        </w:rPr>
        <w:t>годовые отчеты</w:t>
      </w:r>
      <w:r>
        <w:rPr>
          <w:sz w:val="24"/>
          <w:szCs w:val="24"/>
        </w:rPr>
        <w:t xml:space="preserve"> о реализации подпрограммы;</w:t>
      </w:r>
    </w:p>
    <w:p w14:paraId="683FFCB4" w14:textId="77777777" w:rsidR="00340833" w:rsidRDefault="00340833" w:rsidP="005D1F53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53247A">
        <w:t>- обеспечивает соответствие содержания муниципальных программ, размещенных на сайте муниципальным программам и изменениям в них, ут</w:t>
      </w:r>
      <w:r>
        <w:t>вержденным на бумажном носителе.</w:t>
      </w:r>
    </w:p>
    <w:p w14:paraId="79CE7FD2" w14:textId="77777777" w:rsidR="00217119" w:rsidRDefault="00217119" w:rsidP="00BD5D43">
      <w:pPr>
        <w:pStyle w:val="20"/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</w:t>
      </w:r>
      <w:r w:rsidR="00340833" w:rsidRPr="0053247A">
        <w:rPr>
          <w:sz w:val="24"/>
          <w:szCs w:val="24"/>
        </w:rPr>
        <w:t>тдел</w:t>
      </w:r>
      <w:r>
        <w:rPr>
          <w:sz w:val="24"/>
          <w:szCs w:val="24"/>
        </w:rPr>
        <w:t>а</w:t>
      </w:r>
      <w:r w:rsidR="00340833" w:rsidRPr="0053247A">
        <w:rPr>
          <w:sz w:val="24"/>
          <w:szCs w:val="24"/>
        </w:rPr>
        <w:t xml:space="preserve"> заказа и делопроизводства в целях реализации подпрограмм муниципальной программы </w:t>
      </w:r>
      <w:r>
        <w:rPr>
          <w:sz w:val="24"/>
          <w:szCs w:val="24"/>
        </w:rPr>
        <w:t>«Профилактика»:</w:t>
      </w:r>
    </w:p>
    <w:p w14:paraId="020A93DA" w14:textId="77777777" w:rsidR="00340833" w:rsidRDefault="00217119" w:rsidP="005D1F53">
      <w:pPr>
        <w:pStyle w:val="20"/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0833" w:rsidRPr="0053247A">
        <w:rPr>
          <w:sz w:val="24"/>
          <w:szCs w:val="24"/>
        </w:rPr>
        <w:t xml:space="preserve"> готовит заключение по </w:t>
      </w:r>
      <w:r>
        <w:rPr>
          <w:sz w:val="24"/>
          <w:szCs w:val="24"/>
        </w:rPr>
        <w:t>проекту муниципальной программы;</w:t>
      </w:r>
    </w:p>
    <w:p w14:paraId="6AD6CFB6" w14:textId="77777777" w:rsidR="00217119" w:rsidRDefault="00217119" w:rsidP="005D1F53">
      <w:pPr>
        <w:pStyle w:val="20"/>
        <w:spacing w:after="0" w:line="240" w:lineRule="auto"/>
        <w:ind w:left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</w:t>
      </w:r>
      <w:r w:rsidRPr="001A1AC9">
        <w:rPr>
          <w:sz w:val="24"/>
        </w:rPr>
        <w:t>контроль за реализацией муниципальной программы</w:t>
      </w:r>
      <w:r>
        <w:rPr>
          <w:sz w:val="24"/>
        </w:rPr>
        <w:t>.</w:t>
      </w:r>
    </w:p>
    <w:p w14:paraId="4DEB57D4" w14:textId="77777777" w:rsidR="00340833" w:rsidRPr="0053247A" w:rsidRDefault="00217119" w:rsidP="00BD5D43">
      <w:pPr>
        <w:pStyle w:val="20"/>
        <w:numPr>
          <w:ilvl w:val="1"/>
          <w:numId w:val="5"/>
        </w:numPr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лица, осуществляющие внутренний финансовый</w:t>
      </w:r>
      <w:r w:rsidRPr="0053247A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ь</w:t>
      </w:r>
      <w:r w:rsidRPr="0053247A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местной администрации,</w:t>
      </w:r>
      <w:r w:rsidR="00340833" w:rsidRPr="0053247A">
        <w:rPr>
          <w:sz w:val="24"/>
          <w:szCs w:val="24"/>
        </w:rPr>
        <w:t xml:space="preserve"> в целях реализации муниципальной программы </w:t>
      </w:r>
      <w:r>
        <w:rPr>
          <w:sz w:val="24"/>
          <w:szCs w:val="24"/>
        </w:rPr>
        <w:t xml:space="preserve">«профилактика» </w:t>
      </w:r>
      <w:r w:rsidR="00340833" w:rsidRPr="0053247A">
        <w:rPr>
          <w:sz w:val="24"/>
          <w:szCs w:val="24"/>
        </w:rPr>
        <w:t>рассматривает проект муниципальной программы на предмет соответствия объемов и источников финансирования.</w:t>
      </w:r>
    </w:p>
    <w:p w14:paraId="58954159" w14:textId="77777777" w:rsidR="00340833" w:rsidRDefault="00340833" w:rsidP="005D1F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F8CB4C" w14:textId="77777777" w:rsidR="003175CF" w:rsidRDefault="003175CF" w:rsidP="005D1F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9C05E4" w14:textId="77777777" w:rsidR="003175CF" w:rsidRDefault="003175CF" w:rsidP="005D1F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9AC93A" w14:textId="77777777" w:rsidR="003175CF" w:rsidRDefault="003175CF" w:rsidP="005D1F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26A843" w14:textId="77777777" w:rsidR="003175CF" w:rsidRDefault="003175CF" w:rsidP="005D1F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11E54A" w14:textId="77777777" w:rsidR="004A2FD0" w:rsidRDefault="004A2FD0" w:rsidP="005D1F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95FE48" w14:textId="77777777" w:rsidR="004A2FD0" w:rsidRDefault="004A2FD0" w:rsidP="005D1F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0448E50E" w14:textId="77777777" w:rsidR="004A2FD0" w:rsidRPr="0053247A" w:rsidRDefault="004A2FD0" w:rsidP="005D1F5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7B87F5D7" w14:textId="77777777" w:rsidR="006B61EA" w:rsidRDefault="006B61EA" w:rsidP="005D1F53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29EF3C4E" w14:textId="77777777" w:rsidR="006B61EA" w:rsidRDefault="00BD64C0" w:rsidP="005D1F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BD64C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BD64C0">
        <w:rPr>
          <w:rFonts w:ascii="Times New Roman" w:hAnsi="Times New Roman" w:cs="Times New Roman"/>
          <w:b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«Профилактика» </w:t>
      </w:r>
      <w:r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  <w:r>
        <w:rPr>
          <w:rFonts w:ascii="Times New Roman" w:hAnsi="Times New Roman" w:cs="Times New Roman"/>
          <w:b/>
          <w:sz w:val="24"/>
          <w:szCs w:val="24"/>
        </w:rPr>
        <w:t>2023 год и на плановый период 2024 и 2025 годов</w:t>
      </w:r>
    </w:p>
    <w:p w14:paraId="59E95846" w14:textId="77777777" w:rsidR="006B61EA" w:rsidRPr="002B2FC2" w:rsidRDefault="006B61EA" w:rsidP="005D1F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97"/>
        <w:gridCol w:w="319"/>
        <w:gridCol w:w="1993"/>
        <w:gridCol w:w="2235"/>
        <w:gridCol w:w="2241"/>
      </w:tblGrid>
      <w:tr w:rsidR="00FF61BB" w14:paraId="373752C5" w14:textId="77777777" w:rsidTr="00FF61BB">
        <w:tc>
          <w:tcPr>
            <w:tcW w:w="248" w:type="pct"/>
          </w:tcPr>
          <w:p w14:paraId="67EC4A65" w14:textId="77777777" w:rsidR="006B61EA" w:rsidRPr="002B2FC2" w:rsidRDefault="006B61EA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8" w:type="pct"/>
          </w:tcPr>
          <w:p w14:paraId="6EEF0424" w14:textId="77777777" w:rsidR="006B61EA" w:rsidRPr="002B2FC2" w:rsidRDefault="006B61EA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4"/>
          </w:tcPr>
          <w:p w14:paraId="627ED828" w14:textId="77777777" w:rsidR="006B61EA" w:rsidRPr="002B2FC2" w:rsidRDefault="006B61EA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FF61BB" w14:paraId="6D4E1110" w14:textId="77777777" w:rsidTr="00FF61BB">
        <w:tc>
          <w:tcPr>
            <w:tcW w:w="248" w:type="pct"/>
          </w:tcPr>
          <w:p w14:paraId="606F1A0B" w14:textId="77777777" w:rsidR="006B61EA" w:rsidRPr="002B2FC2" w:rsidRDefault="006B61EA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14:paraId="214706F8" w14:textId="77777777" w:rsidR="006B61EA" w:rsidRPr="002B2FC2" w:rsidRDefault="006B61EA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4"/>
          </w:tcPr>
          <w:p w14:paraId="3CE30BF2" w14:textId="77777777" w:rsidR="006B61EA" w:rsidRPr="002B2FC2" w:rsidRDefault="002B1FF3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«Профилактика»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и плановый период 20</w:t>
            </w:r>
            <w:r w:rsidR="00315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D01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012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1E1BFB">
              <w:rPr>
                <w:rFonts w:ascii="Times New Roman" w:hAnsi="Times New Roman" w:cs="Times New Roman"/>
                <w:sz w:val="24"/>
                <w:szCs w:val="24"/>
              </w:rPr>
              <w:t>– м</w:t>
            </w:r>
            <w:r w:rsidR="0050224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программа) </w:t>
            </w:r>
            <w:r w:rsidR="001E1BFB">
              <w:rPr>
                <w:rFonts w:ascii="Times New Roman" w:hAnsi="Times New Roman" w:cs="Times New Roman"/>
                <w:sz w:val="24"/>
                <w:szCs w:val="24"/>
              </w:rPr>
              <w:t>– целевая статья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54 0 00 00000</w:t>
            </w:r>
          </w:p>
        </w:tc>
      </w:tr>
      <w:tr w:rsidR="00FF61BB" w14:paraId="2DD5057C" w14:textId="77777777" w:rsidTr="00FF61BB">
        <w:tc>
          <w:tcPr>
            <w:tcW w:w="248" w:type="pct"/>
          </w:tcPr>
          <w:p w14:paraId="66F17DF5" w14:textId="77777777" w:rsidR="00045A80" w:rsidRPr="002B2FC2" w:rsidRDefault="000E2C5D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14:paraId="597A169D" w14:textId="77777777" w:rsidR="00045A80" w:rsidRPr="002B2FC2" w:rsidRDefault="00045A80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4" w:type="pct"/>
            <w:gridSpan w:val="4"/>
          </w:tcPr>
          <w:p w14:paraId="3BC2737B" w14:textId="77777777" w:rsidR="00045A80" w:rsidRPr="002B2FC2" w:rsidRDefault="002B1FF3" w:rsidP="005D1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60BB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</w:t>
            </w:r>
            <w:r w:rsidR="005022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E1BFB">
              <w:rPr>
                <w:rFonts w:ascii="Times New Roman" w:hAnsi="Times New Roman" w:cs="Times New Roman"/>
                <w:sz w:val="24"/>
                <w:szCs w:val="24"/>
              </w:rPr>
              <w:t xml:space="preserve">– целевая статья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</w:tr>
      <w:tr w:rsidR="00FF61BB" w14:paraId="101429A7" w14:textId="77777777" w:rsidTr="00FF61BB">
        <w:tc>
          <w:tcPr>
            <w:tcW w:w="248" w:type="pct"/>
          </w:tcPr>
          <w:p w14:paraId="60402AAE" w14:textId="77777777" w:rsidR="00D93E5B" w:rsidRPr="002B2FC2" w:rsidRDefault="000E2C5D" w:rsidP="005D1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14:paraId="18B23DBD" w14:textId="77777777" w:rsidR="00D93E5B" w:rsidRPr="002B2FC2" w:rsidRDefault="00D93E5B" w:rsidP="005D1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4"/>
          </w:tcPr>
          <w:p w14:paraId="08F73E0D" w14:textId="77777777" w:rsidR="00D93E5B" w:rsidRPr="002B2FC2" w:rsidRDefault="00E66E65" w:rsidP="005D1F53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</w:t>
            </w:r>
          </w:p>
        </w:tc>
      </w:tr>
      <w:tr w:rsidR="007A55F6" w14:paraId="5ED9DB4A" w14:textId="77777777" w:rsidTr="00FF61BB">
        <w:tc>
          <w:tcPr>
            <w:tcW w:w="248" w:type="pct"/>
          </w:tcPr>
          <w:p w14:paraId="708EB698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14:paraId="2DFFD7A3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4"/>
          </w:tcPr>
          <w:p w14:paraId="651B2EA8" w14:textId="01858EA3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</w:t>
            </w:r>
          </w:p>
        </w:tc>
      </w:tr>
      <w:tr w:rsidR="007A55F6" w14:paraId="6463AF78" w14:textId="77777777" w:rsidTr="00FF61BB">
        <w:tc>
          <w:tcPr>
            <w:tcW w:w="248" w:type="pct"/>
          </w:tcPr>
          <w:p w14:paraId="66BE942D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14:paraId="38476A93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4"/>
          </w:tcPr>
          <w:p w14:paraId="218AC992" w14:textId="7BBDBB1C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населением местной администрации.</w:t>
            </w:r>
          </w:p>
        </w:tc>
      </w:tr>
      <w:tr w:rsidR="007A55F6" w14:paraId="576CB334" w14:textId="77777777" w:rsidTr="00FF61BB">
        <w:tc>
          <w:tcPr>
            <w:tcW w:w="248" w:type="pct"/>
          </w:tcPr>
          <w:p w14:paraId="5F4F68BB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14:paraId="0471BB7C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4"/>
          </w:tcPr>
          <w:p w14:paraId="1A322697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работы с населением местной администрации</w:t>
            </w:r>
          </w:p>
          <w:p w14:paraId="10FF3E95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заказа и делопроизводства местной администрации</w:t>
            </w:r>
          </w:p>
          <w:p w14:paraId="2B1097CC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</w:t>
            </w:r>
          </w:p>
          <w:p w14:paraId="369C3365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внутренний финансовый контроль</w:t>
            </w:r>
          </w:p>
          <w:p w14:paraId="216C6BB5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аудит</w:t>
            </w:r>
          </w:p>
        </w:tc>
      </w:tr>
      <w:tr w:rsidR="007A55F6" w14:paraId="7ED28C1F" w14:textId="77777777" w:rsidTr="00FF61BB">
        <w:tc>
          <w:tcPr>
            <w:tcW w:w="248" w:type="pct"/>
          </w:tcPr>
          <w:p w14:paraId="0023B16E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14:paraId="745A6CC6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4C0BE164" w14:textId="77777777" w:rsidR="007A55F6" w:rsidRPr="00F259B4" w:rsidRDefault="007A55F6" w:rsidP="007A55F6">
            <w:pPr>
              <w:pStyle w:val="ad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0A07">
              <w:rPr>
                <w:rFonts w:ascii="Times New Roman" w:hAnsi="Times New Roman"/>
                <w:sz w:val="24"/>
                <w:szCs w:val="24"/>
              </w:rPr>
              <w:t>Охрана здоровья граждан от воздействия окружающего табачного дыма и последствий потребления табака на территории муниципального образования.</w:t>
            </w:r>
          </w:p>
        </w:tc>
      </w:tr>
      <w:tr w:rsidR="007A55F6" w14:paraId="3100D8F2" w14:textId="77777777" w:rsidTr="00FF61BB">
        <w:tc>
          <w:tcPr>
            <w:tcW w:w="248" w:type="pct"/>
          </w:tcPr>
          <w:p w14:paraId="6E567672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14:paraId="060AF6EB" w14:textId="6C0AFE22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6DAF4074" w14:textId="519D3822" w:rsidR="007A55F6" w:rsidRPr="00C417D5" w:rsidRDefault="000342B0" w:rsidP="007A55F6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417D5">
              <w:rPr>
                <w:sz w:val="24"/>
                <w:szCs w:val="24"/>
                <w:lang w:eastAsia="ru-RU"/>
              </w:rPr>
              <w:t>Проведение профилактических мероприятий:</w:t>
            </w:r>
          </w:p>
          <w:p w14:paraId="4595082B" w14:textId="26AA280F" w:rsidR="000342B0" w:rsidRPr="00C417D5" w:rsidRDefault="00D60E02" w:rsidP="007A55F6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2023 г. – Интерактивное </w:t>
            </w:r>
            <w:r w:rsidR="000342B0" w:rsidRPr="00C417D5">
              <w:rPr>
                <w:sz w:val="24"/>
                <w:szCs w:val="24"/>
                <w:lang w:eastAsia="ru-RU" w:bidi="ru-RU"/>
              </w:rPr>
              <w:t>мероприятие для подростков</w:t>
            </w:r>
            <w:r w:rsidRPr="00C417D5">
              <w:rPr>
                <w:sz w:val="24"/>
                <w:szCs w:val="24"/>
                <w:lang w:eastAsia="ru-RU" w:bidi="ru-RU"/>
              </w:rPr>
              <w:t xml:space="preserve"> «Молодежь за здоровое будущее</w:t>
            </w:r>
            <w:r w:rsidR="004660E6" w:rsidRPr="00C417D5">
              <w:rPr>
                <w:sz w:val="24"/>
                <w:szCs w:val="24"/>
                <w:lang w:eastAsia="ru-RU" w:bidi="ru-RU"/>
              </w:rPr>
              <w:t xml:space="preserve">» с </w:t>
            </w:r>
            <w:r w:rsidR="00374DAB" w:rsidRPr="00C417D5">
              <w:rPr>
                <w:sz w:val="24"/>
                <w:szCs w:val="24"/>
                <w:lang w:eastAsia="ru-RU" w:bidi="ru-RU"/>
              </w:rPr>
              <w:t>привлечением</w:t>
            </w:r>
            <w:r w:rsidR="004660E6" w:rsidRPr="00C417D5">
              <w:rPr>
                <w:sz w:val="24"/>
                <w:szCs w:val="24"/>
                <w:lang w:eastAsia="ru-RU" w:bidi="ru-RU"/>
              </w:rPr>
              <w:t xml:space="preserve"> подростков не менее 30 человек</w:t>
            </w:r>
            <w:r w:rsidR="000342B0" w:rsidRPr="00C417D5">
              <w:rPr>
                <w:sz w:val="24"/>
                <w:szCs w:val="24"/>
                <w:lang w:eastAsia="ru-RU" w:bidi="ru-RU"/>
              </w:rPr>
              <w:t>;</w:t>
            </w:r>
          </w:p>
          <w:p w14:paraId="613AE7DE" w14:textId="7AEBB7C8" w:rsidR="00D60E02" w:rsidRPr="00C417D5" w:rsidRDefault="00576C23" w:rsidP="007A55F6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>Размещение</w:t>
            </w:r>
            <w:r w:rsidR="00FD2A47" w:rsidRPr="00C417D5">
              <w:rPr>
                <w:sz w:val="24"/>
                <w:szCs w:val="24"/>
                <w:lang w:eastAsia="ru-RU" w:bidi="ru-RU"/>
              </w:rPr>
              <w:t xml:space="preserve"> в официальных изданиях и</w:t>
            </w:r>
            <w:r w:rsidRPr="00C417D5">
              <w:rPr>
                <w:sz w:val="24"/>
                <w:szCs w:val="24"/>
                <w:lang w:eastAsia="ru-RU" w:bidi="ru-RU"/>
              </w:rPr>
              <w:t xml:space="preserve"> </w:t>
            </w:r>
            <w:r w:rsidR="00D60E02" w:rsidRPr="00C417D5">
              <w:rPr>
                <w:sz w:val="24"/>
                <w:szCs w:val="24"/>
                <w:lang w:eastAsia="ru-RU" w:bidi="ru-RU"/>
              </w:rPr>
              <w:t xml:space="preserve">на официальном сайте муниципального </w:t>
            </w:r>
            <w:r w:rsidR="00FD2A47" w:rsidRPr="00C417D5">
              <w:rPr>
                <w:sz w:val="24"/>
                <w:szCs w:val="24"/>
                <w:lang w:eastAsia="ru-RU" w:bidi="ru-RU"/>
              </w:rPr>
              <w:t>образования,</w:t>
            </w:r>
            <w:r w:rsidR="00D60E02" w:rsidRPr="00C417D5">
              <w:rPr>
                <w:sz w:val="24"/>
                <w:szCs w:val="24"/>
                <w:lang w:eastAsia="ru-RU" w:bidi="ru-RU"/>
              </w:rPr>
              <w:t xml:space="preserve"> </w:t>
            </w:r>
            <w:r w:rsidR="00FD2A47" w:rsidRPr="00C417D5">
              <w:rPr>
                <w:sz w:val="24"/>
                <w:szCs w:val="24"/>
                <w:lang w:eastAsia="ru-RU" w:bidi="ru-RU"/>
              </w:rPr>
              <w:t>а также</w:t>
            </w:r>
            <w:r w:rsidR="00D60E02" w:rsidRPr="00C417D5">
              <w:rPr>
                <w:sz w:val="24"/>
                <w:szCs w:val="24"/>
                <w:lang w:eastAsia="ru-RU" w:bidi="ru-RU"/>
              </w:rPr>
              <w:t xml:space="preserve"> в социальных сетях «Интернет» материалов </w:t>
            </w:r>
            <w:r w:rsidR="00D60E02" w:rsidRPr="00C417D5">
              <w:rPr>
                <w:rFonts w:eastAsia="Calibri"/>
                <w:bCs/>
                <w:sz w:val="24"/>
                <w:szCs w:val="24"/>
              </w:rPr>
              <w:t xml:space="preserve">по профилактике табакокурения (не менее </w:t>
            </w:r>
            <w:r w:rsidR="004660E6" w:rsidRPr="00C417D5">
              <w:rPr>
                <w:rFonts w:eastAsia="Calibri"/>
                <w:bCs/>
                <w:sz w:val="24"/>
                <w:szCs w:val="24"/>
              </w:rPr>
              <w:t>1</w:t>
            </w:r>
            <w:r w:rsidR="00CD6F61" w:rsidRPr="00C417D5">
              <w:rPr>
                <w:rFonts w:eastAsia="Calibri"/>
                <w:bCs/>
                <w:sz w:val="24"/>
                <w:szCs w:val="24"/>
              </w:rPr>
              <w:t>0</w:t>
            </w:r>
            <w:r w:rsidR="00D60E02" w:rsidRPr="00C417D5">
              <w:rPr>
                <w:rFonts w:eastAsia="Calibri"/>
                <w:bCs/>
                <w:sz w:val="24"/>
                <w:szCs w:val="24"/>
              </w:rPr>
              <w:t>)</w:t>
            </w:r>
          </w:p>
          <w:p w14:paraId="593E3848" w14:textId="77777777" w:rsidR="00C417D5" w:rsidRPr="00AD49C3" w:rsidRDefault="00C417D5" w:rsidP="00C417D5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>2024 г. –</w:t>
            </w:r>
            <w:r w:rsidRPr="00AD49C3">
              <w:rPr>
                <w:sz w:val="24"/>
                <w:szCs w:val="24"/>
              </w:rPr>
              <w:t xml:space="preserve">Дискуссионный клуб «Тайна едкого дыма </w:t>
            </w:r>
            <w:r w:rsidRPr="00AD49C3">
              <w:rPr>
                <w:sz w:val="24"/>
                <w:szCs w:val="24"/>
                <w:lang w:eastAsia="ru-RU" w:bidi="ru-RU"/>
              </w:rPr>
              <w:t>с привлечением подростков не менее 30 человек;</w:t>
            </w:r>
          </w:p>
          <w:p w14:paraId="0FF43630" w14:textId="4A87DD36" w:rsidR="000342B0" w:rsidRPr="00AD49C3" w:rsidRDefault="000342B0" w:rsidP="007A55F6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</w:p>
          <w:p w14:paraId="0CE750E2" w14:textId="6D03EDE0" w:rsidR="00C417D5" w:rsidRPr="00AD49C3" w:rsidRDefault="00C417D5" w:rsidP="00C417D5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AD49C3">
              <w:rPr>
                <w:rFonts w:eastAsia="Calibri"/>
                <w:bCs/>
                <w:sz w:val="24"/>
                <w:szCs w:val="24"/>
              </w:rPr>
              <w:t>по профилактике табакокурения (не менее 13)</w:t>
            </w:r>
          </w:p>
          <w:p w14:paraId="7CD9B200" w14:textId="77777777" w:rsidR="00C417D5" w:rsidRPr="00AD49C3" w:rsidRDefault="000342B0" w:rsidP="00C417D5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2025 г. – </w:t>
            </w:r>
            <w:r w:rsidR="00C417D5" w:rsidRPr="00AD49C3">
              <w:rPr>
                <w:sz w:val="24"/>
                <w:szCs w:val="24"/>
              </w:rPr>
              <w:t xml:space="preserve">Правовой практикум «Курение и закон» </w:t>
            </w:r>
            <w:r w:rsidR="00C417D5" w:rsidRPr="00AD49C3">
              <w:rPr>
                <w:sz w:val="24"/>
                <w:szCs w:val="24"/>
                <w:lang w:eastAsia="ru-RU" w:bidi="ru-RU"/>
              </w:rPr>
              <w:t>с привлечением подростков не менее 30 человек;</w:t>
            </w:r>
          </w:p>
          <w:p w14:paraId="3555A0A6" w14:textId="3417F34E" w:rsidR="000342B0" w:rsidRPr="000342B0" w:rsidRDefault="00C417D5" w:rsidP="00C417D5">
            <w:pPr>
              <w:pStyle w:val="20"/>
              <w:spacing w:after="0" w:line="240" w:lineRule="auto"/>
              <w:contextualSpacing/>
              <w:jc w:val="both"/>
              <w:rPr>
                <w:color w:val="FF0000"/>
                <w:sz w:val="24"/>
                <w:szCs w:val="24"/>
                <w:highlight w:val="yellow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>Размещение в официальных изданиях и на официальном</w:t>
            </w:r>
            <w:r w:rsidRPr="00C417D5">
              <w:rPr>
                <w:sz w:val="24"/>
                <w:szCs w:val="24"/>
                <w:lang w:eastAsia="ru-RU" w:bidi="ru-RU"/>
              </w:rPr>
              <w:t xml:space="preserve"> сайте муниципального образования, а также в социальных сетях «Интернет» материалов </w:t>
            </w:r>
            <w:r w:rsidRPr="00C417D5">
              <w:rPr>
                <w:rFonts w:eastAsia="Calibri"/>
                <w:bCs/>
                <w:sz w:val="24"/>
                <w:szCs w:val="24"/>
              </w:rPr>
              <w:t>по профилактике табакокурения (не менее 13)</w:t>
            </w:r>
          </w:p>
        </w:tc>
      </w:tr>
      <w:tr w:rsidR="007A55F6" w14:paraId="18C95DCD" w14:textId="77777777" w:rsidTr="00B40234">
        <w:trPr>
          <w:trHeight w:val="4264"/>
        </w:trPr>
        <w:tc>
          <w:tcPr>
            <w:tcW w:w="248" w:type="pct"/>
          </w:tcPr>
          <w:p w14:paraId="088F9130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8" w:type="pct"/>
          </w:tcPr>
          <w:p w14:paraId="06C186AE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49586314" w14:textId="77777777" w:rsidR="007A55F6" w:rsidRPr="00764024" w:rsidRDefault="007A55F6" w:rsidP="007A5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Степень достижения целей и решения задач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рограммы:</w:t>
            </w:r>
          </w:p>
          <w:p w14:paraId="5EDDD400" w14:textId="77777777" w:rsidR="007A55F6" w:rsidRPr="00764024" w:rsidRDefault="007A55F6" w:rsidP="007A5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7F1AE6C1" w14:textId="77777777" w:rsidR="007A55F6" w:rsidRPr="00764024" w:rsidRDefault="007A55F6" w:rsidP="007A5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мероприятиях.</w:t>
            </w:r>
          </w:p>
          <w:p w14:paraId="46136363" w14:textId="77777777" w:rsidR="007A55F6" w:rsidRPr="00764024" w:rsidRDefault="007A55F6" w:rsidP="007A55F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соответствия запланированного уровня затрат и эффективности использования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средств, направленных на реализацию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рограммы:</w:t>
            </w:r>
          </w:p>
          <w:p w14:paraId="70D8AEBE" w14:textId="77777777" w:rsidR="007A55F6" w:rsidRPr="00764024" w:rsidRDefault="007A55F6" w:rsidP="007A55F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финансирования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43B4B0CD" w14:textId="77777777" w:rsidR="007A55F6" w:rsidRPr="00764024" w:rsidRDefault="007A55F6" w:rsidP="007A55F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фактический объем освоенных средств в рамках реализации мероприятий;</w:t>
            </w:r>
          </w:p>
          <w:p w14:paraId="3BAA8BFE" w14:textId="47A07793" w:rsidR="007A55F6" w:rsidRPr="003A5071" w:rsidRDefault="007A55F6" w:rsidP="007A55F6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нужд».</w:t>
            </w:r>
          </w:p>
        </w:tc>
      </w:tr>
      <w:tr w:rsidR="007A55F6" w14:paraId="5592E105" w14:textId="77777777" w:rsidTr="005E101C">
        <w:trPr>
          <w:trHeight w:val="1022"/>
        </w:trPr>
        <w:tc>
          <w:tcPr>
            <w:tcW w:w="248" w:type="pct"/>
          </w:tcPr>
          <w:p w14:paraId="002042BD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pct"/>
          </w:tcPr>
          <w:p w14:paraId="70AD0827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391EA28D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ED01D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2025 г.</w:t>
            </w:r>
          </w:p>
        </w:tc>
      </w:tr>
      <w:tr w:rsidR="007A55F6" w14:paraId="1C5774D0" w14:textId="77777777" w:rsidTr="00FF61BB">
        <w:trPr>
          <w:trHeight w:val="275"/>
        </w:trPr>
        <w:tc>
          <w:tcPr>
            <w:tcW w:w="248" w:type="pct"/>
          </w:tcPr>
          <w:p w14:paraId="7ECF59A6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14:paraId="73AF3787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474" w:type="pct"/>
            <w:gridSpan w:val="4"/>
          </w:tcPr>
          <w:p w14:paraId="23F22A8F" w14:textId="77777777" w:rsidR="007A55F6" w:rsidRPr="002B2FC2" w:rsidRDefault="007A55F6" w:rsidP="007A5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A55F6" w14:paraId="7F9371B8" w14:textId="77777777" w:rsidTr="00FF61BB">
        <w:trPr>
          <w:trHeight w:val="275"/>
        </w:trPr>
        <w:tc>
          <w:tcPr>
            <w:tcW w:w="248" w:type="pct"/>
            <w:vMerge w:val="restart"/>
          </w:tcPr>
          <w:p w14:paraId="62290044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14:paraId="59FC0D17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1183" w:type="pct"/>
            <w:gridSpan w:val="2"/>
          </w:tcPr>
          <w:p w14:paraId="358F03C6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14:paraId="4A90834B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14:paraId="2509AF36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A55F6" w14:paraId="6A1C32F7" w14:textId="77777777" w:rsidTr="00AB65BB">
        <w:trPr>
          <w:trHeight w:val="275"/>
        </w:trPr>
        <w:tc>
          <w:tcPr>
            <w:tcW w:w="248" w:type="pct"/>
            <w:vMerge/>
          </w:tcPr>
          <w:p w14:paraId="567EAE82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4F98512" w14:textId="77777777" w:rsidR="007A55F6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14:paraId="0372E733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7A55F6" w14:paraId="3732CDCB" w14:textId="77777777" w:rsidTr="00FF61BB">
        <w:trPr>
          <w:trHeight w:val="275"/>
        </w:trPr>
        <w:tc>
          <w:tcPr>
            <w:tcW w:w="248" w:type="pct"/>
            <w:vMerge/>
          </w:tcPr>
          <w:p w14:paraId="56DC2AB6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75F610E" w14:textId="77777777" w:rsidR="007A55F6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011B473B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 тыс. руб.</w:t>
            </w:r>
          </w:p>
        </w:tc>
        <w:tc>
          <w:tcPr>
            <w:tcW w:w="1144" w:type="pct"/>
          </w:tcPr>
          <w:p w14:paraId="0E88608D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 тыс. руб.</w:t>
            </w:r>
          </w:p>
        </w:tc>
        <w:tc>
          <w:tcPr>
            <w:tcW w:w="1147" w:type="pct"/>
          </w:tcPr>
          <w:p w14:paraId="20ECCAF5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 тыс. руб.</w:t>
            </w:r>
          </w:p>
        </w:tc>
      </w:tr>
      <w:tr w:rsidR="007A55F6" w14:paraId="2D7F01A3" w14:textId="77777777" w:rsidTr="00FF61BB">
        <w:trPr>
          <w:trHeight w:val="135"/>
        </w:trPr>
        <w:tc>
          <w:tcPr>
            <w:tcW w:w="248" w:type="pct"/>
            <w:vMerge w:val="restart"/>
          </w:tcPr>
          <w:p w14:paraId="330DAA18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14:paraId="2E432580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163" w:type="pct"/>
          </w:tcPr>
          <w:p w14:paraId="61025D9D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pct"/>
            <w:gridSpan w:val="3"/>
          </w:tcPr>
          <w:p w14:paraId="32CE4021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A55F6" w14:paraId="0C41AB26" w14:textId="77777777" w:rsidTr="00FF61BB">
        <w:trPr>
          <w:trHeight w:val="135"/>
        </w:trPr>
        <w:tc>
          <w:tcPr>
            <w:tcW w:w="248" w:type="pct"/>
            <w:vMerge/>
          </w:tcPr>
          <w:p w14:paraId="7C6EA746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3C141933" w14:textId="77777777" w:rsidR="007A55F6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6A177B3D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21DFB877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1EB476E3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7A55F6" w14:paraId="2A33E87E" w14:textId="77777777" w:rsidTr="00FF61BB">
        <w:trPr>
          <w:trHeight w:val="275"/>
        </w:trPr>
        <w:tc>
          <w:tcPr>
            <w:tcW w:w="248" w:type="pct"/>
            <w:vMerge/>
          </w:tcPr>
          <w:p w14:paraId="4E4F8B9F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CAC4327" w14:textId="77777777" w:rsidR="007A55F6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57991AB0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4" w:type="pct"/>
          </w:tcPr>
          <w:p w14:paraId="27A1C4E1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</w:t>
            </w:r>
          </w:p>
        </w:tc>
        <w:tc>
          <w:tcPr>
            <w:tcW w:w="1147" w:type="pct"/>
          </w:tcPr>
          <w:p w14:paraId="040AB7A5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</w:t>
            </w:r>
          </w:p>
        </w:tc>
      </w:tr>
      <w:tr w:rsidR="007A55F6" w14:paraId="76676AD9" w14:textId="77777777" w:rsidTr="00FF61BB">
        <w:trPr>
          <w:trHeight w:val="275"/>
        </w:trPr>
        <w:tc>
          <w:tcPr>
            <w:tcW w:w="248" w:type="pct"/>
            <w:vMerge/>
          </w:tcPr>
          <w:p w14:paraId="246B026A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384871C7" w14:textId="77777777" w:rsidR="007A55F6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4E41ADE4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48B8F26C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7A38F6F7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F6" w14:paraId="4CCCA5F7" w14:textId="77777777" w:rsidTr="00FF61BB">
        <w:trPr>
          <w:trHeight w:val="275"/>
        </w:trPr>
        <w:tc>
          <w:tcPr>
            <w:tcW w:w="248" w:type="pct"/>
            <w:vMerge/>
          </w:tcPr>
          <w:p w14:paraId="787AF041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1F5FDD55" w14:textId="77777777" w:rsidR="007A55F6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14:paraId="3BBAD920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pct"/>
            <w:gridSpan w:val="3"/>
          </w:tcPr>
          <w:p w14:paraId="0A2872E6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</w:t>
            </w:r>
          </w:p>
        </w:tc>
      </w:tr>
      <w:tr w:rsidR="007A55F6" w14:paraId="5A5DB8EF" w14:textId="77777777" w:rsidTr="00FF61BB">
        <w:trPr>
          <w:trHeight w:val="275"/>
        </w:trPr>
        <w:tc>
          <w:tcPr>
            <w:tcW w:w="248" w:type="pct"/>
            <w:vMerge/>
          </w:tcPr>
          <w:p w14:paraId="6207C859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F9DF371" w14:textId="77777777" w:rsidR="007A55F6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49913295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624E539F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71EADE44" w14:textId="77777777" w:rsidR="007A55F6" w:rsidRPr="002B2FC2" w:rsidRDefault="007A55F6" w:rsidP="007A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7A55F6" w14:paraId="3C1B8A07" w14:textId="77777777" w:rsidTr="00910876">
        <w:trPr>
          <w:trHeight w:val="135"/>
        </w:trPr>
        <w:tc>
          <w:tcPr>
            <w:tcW w:w="248" w:type="pct"/>
            <w:vMerge/>
          </w:tcPr>
          <w:p w14:paraId="588C87C2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2240FCA3" w14:textId="77777777" w:rsidR="007A55F6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3228C6EB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</w:t>
            </w:r>
          </w:p>
        </w:tc>
        <w:tc>
          <w:tcPr>
            <w:tcW w:w="1144" w:type="pct"/>
          </w:tcPr>
          <w:p w14:paraId="6163E6B5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7" w:type="pct"/>
          </w:tcPr>
          <w:p w14:paraId="50969694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</w:tr>
      <w:tr w:rsidR="007A55F6" w14:paraId="20A6B763" w14:textId="77777777" w:rsidTr="00FF61BB">
        <w:trPr>
          <w:trHeight w:val="135"/>
        </w:trPr>
        <w:tc>
          <w:tcPr>
            <w:tcW w:w="248" w:type="pct"/>
            <w:vMerge/>
          </w:tcPr>
          <w:p w14:paraId="078AF55B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78F34A1E" w14:textId="77777777" w:rsidR="007A55F6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286F6B98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557F6216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12E2C4DB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F6" w14:paraId="438D21FC" w14:textId="77777777" w:rsidTr="00FF61BB">
        <w:tc>
          <w:tcPr>
            <w:tcW w:w="248" w:type="pct"/>
          </w:tcPr>
          <w:p w14:paraId="36D622CA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14:paraId="50016058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06737094" w14:textId="77777777" w:rsidR="001961F6" w:rsidRDefault="007A55F6" w:rsidP="00374D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1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E94975" w:rsidRPr="00705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51DE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CF29A8" w:rsidRPr="00705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9DF" w:rsidRPr="007051DE">
              <w:rPr>
                <w:rFonts w:ascii="Times New Roman" w:hAnsi="Times New Roman" w:cs="Times New Roman"/>
                <w:sz w:val="24"/>
                <w:szCs w:val="24"/>
              </w:rPr>
              <w:t>позволит</w:t>
            </w:r>
            <w:r w:rsidR="001239DF" w:rsidRPr="00705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0865" w:rsidRPr="00705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негативное отношение</w:t>
            </w:r>
            <w:r w:rsidR="00BC2C1A" w:rsidRPr="00705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вреде </w:t>
            </w:r>
            <w:r w:rsidR="00BC2C1A" w:rsidRPr="007051DE">
              <w:rPr>
                <w:rFonts w:ascii="Times New Roman" w:hAnsi="Times New Roman"/>
                <w:sz w:val="24"/>
                <w:szCs w:val="24"/>
              </w:rPr>
              <w:t>окружающего табачного дыма и пос</w:t>
            </w:r>
            <w:r w:rsidR="007051DE" w:rsidRPr="007051DE">
              <w:rPr>
                <w:rFonts w:ascii="Times New Roman" w:hAnsi="Times New Roman"/>
                <w:sz w:val="24"/>
                <w:szCs w:val="24"/>
              </w:rPr>
              <w:t xml:space="preserve">ледствий потребления табака; </w:t>
            </w:r>
          </w:p>
          <w:p w14:paraId="1DE70A91" w14:textId="499F7C61" w:rsidR="007A55F6" w:rsidRPr="00B90459" w:rsidRDefault="001239DF" w:rsidP="00374DA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05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приведет к </w:t>
            </w:r>
            <w:r w:rsidR="007A55F6" w:rsidRPr="00705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повышению уровня информированности населения по вопро</w:t>
            </w:r>
            <w:r w:rsidR="00E94975" w:rsidRPr="007051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 профилактики табакокурения</w:t>
            </w:r>
            <w:r w:rsidR="00CF29A8" w:rsidRPr="007051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85D9B10" w14:textId="77777777" w:rsidR="001033DD" w:rsidRDefault="001033DD" w:rsidP="005D1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27879" w14:textId="77777777" w:rsidR="003D78E3" w:rsidRDefault="003D78E3" w:rsidP="005D1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Текстовая часть подпрограммы муниципальной программы</w:t>
      </w:r>
    </w:p>
    <w:p w14:paraId="11A494A0" w14:textId="77777777" w:rsidR="003D78E3" w:rsidRDefault="003D78E3" w:rsidP="005D1F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6695B" w14:textId="77777777" w:rsidR="001033DD" w:rsidRPr="005E57CA" w:rsidRDefault="001033DD" w:rsidP="00BD5D43">
      <w:pPr>
        <w:pStyle w:val="20"/>
        <w:numPr>
          <w:ilvl w:val="0"/>
          <w:numId w:val="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необходимости </w:t>
      </w:r>
      <w:r>
        <w:rPr>
          <w:b/>
          <w:sz w:val="24"/>
          <w:szCs w:val="24"/>
        </w:rPr>
        <w:t>реализации Под</w:t>
      </w:r>
      <w:r w:rsidRPr="005E57CA">
        <w:rPr>
          <w:b/>
          <w:sz w:val="24"/>
          <w:szCs w:val="24"/>
        </w:rPr>
        <w:t>программы.</w:t>
      </w:r>
    </w:p>
    <w:p w14:paraId="2F64C0D8" w14:textId="2503A915" w:rsidR="00D018A3" w:rsidRPr="00D018A3" w:rsidRDefault="00D018A3" w:rsidP="005D1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8A3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на 2023 год и на плановый период 2024 и 2025 годов необходима для решения </w:t>
      </w:r>
      <w:r w:rsidRPr="00EC78B3">
        <w:rPr>
          <w:rFonts w:ascii="Times New Roman" w:hAnsi="Times New Roman" w:cs="Times New Roman"/>
          <w:sz w:val="24"/>
          <w:szCs w:val="24"/>
        </w:rPr>
        <w:t>вопрос</w:t>
      </w:r>
      <w:r w:rsidR="00EC78B3" w:rsidRPr="00EC78B3">
        <w:rPr>
          <w:rFonts w:ascii="Times New Roman" w:hAnsi="Times New Roman" w:cs="Times New Roman"/>
          <w:sz w:val="24"/>
          <w:szCs w:val="24"/>
        </w:rPr>
        <w:t>а</w:t>
      </w:r>
      <w:r w:rsidRPr="00EC78B3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EC78B3" w:rsidRPr="00EC78B3">
        <w:rPr>
          <w:rFonts w:ascii="Times New Roman" w:hAnsi="Times New Roman" w:cs="Times New Roman"/>
          <w:sz w:val="24"/>
          <w:szCs w:val="24"/>
        </w:rPr>
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</w:t>
      </w:r>
      <w:r w:rsidRPr="00EC78B3">
        <w:rPr>
          <w:rFonts w:ascii="Times New Roman" w:hAnsi="Times New Roman" w:cs="Times New Roman"/>
          <w:sz w:val="24"/>
          <w:szCs w:val="24"/>
        </w:rPr>
        <w:t>, установленн</w:t>
      </w:r>
      <w:r w:rsidR="00EC78B3" w:rsidRPr="00EC78B3">
        <w:rPr>
          <w:rFonts w:ascii="Times New Roman" w:hAnsi="Times New Roman" w:cs="Times New Roman"/>
          <w:sz w:val="24"/>
          <w:szCs w:val="24"/>
        </w:rPr>
        <w:t>ого</w:t>
      </w:r>
      <w:r w:rsidRPr="00D018A3">
        <w:rPr>
          <w:rFonts w:ascii="Times New Roman" w:hAnsi="Times New Roman" w:cs="Times New Roman"/>
          <w:sz w:val="24"/>
          <w:szCs w:val="24"/>
        </w:rPr>
        <w:t xml:space="preserve"> законом Санкт-Петербурга «Об организации местного самоуправления в Санкт-Петербурге» от 23.09.2009 № 420-79. </w:t>
      </w:r>
    </w:p>
    <w:p w14:paraId="4746F0D1" w14:textId="6BA790E4" w:rsidR="00D018A3" w:rsidRPr="00303649" w:rsidRDefault="00907994" w:rsidP="005D1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649">
        <w:rPr>
          <w:rFonts w:ascii="Times New Roman" w:hAnsi="Times New Roman" w:cs="Times New Roman"/>
          <w:sz w:val="24"/>
          <w:szCs w:val="24"/>
        </w:rPr>
        <w:t xml:space="preserve">Подпрограмма «Участие в реализации мероприятий по охране здоровья граждан от воздействия окружающего табачного дыма и последствий потребления табака» </w:t>
      </w:r>
      <w:r w:rsidR="00D018A3" w:rsidRPr="00303649">
        <w:rPr>
          <w:rFonts w:ascii="Times New Roman" w:hAnsi="Times New Roman" w:cs="Times New Roman"/>
          <w:sz w:val="24"/>
          <w:szCs w:val="24"/>
        </w:rPr>
        <w:t xml:space="preserve">разработана местной администрацией в соответствии с: </w:t>
      </w:r>
    </w:p>
    <w:p w14:paraId="07914D4F" w14:textId="77777777" w:rsidR="00D018A3" w:rsidRPr="00303649" w:rsidRDefault="00D018A3" w:rsidP="005D1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649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Морской; </w:t>
      </w:r>
    </w:p>
    <w:p w14:paraId="6C4F78D5" w14:textId="77777777" w:rsidR="00D018A3" w:rsidRPr="00303649" w:rsidRDefault="00D018A3" w:rsidP="005D1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649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 (с изменениями); </w:t>
      </w:r>
    </w:p>
    <w:p w14:paraId="3FDB78DE" w14:textId="77777777" w:rsidR="00D018A3" w:rsidRPr="00303649" w:rsidRDefault="004C6F72" w:rsidP="005D1F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649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303649">
        <w:rPr>
          <w:rFonts w:ascii="Times New Roman" w:eastAsia="Times New Roman" w:hAnsi="Times New Roman" w:cs="Times New Roman"/>
          <w:bCs/>
          <w:sz w:val="24"/>
          <w:szCs w:val="24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</w:t>
      </w:r>
      <w:r w:rsidRPr="00303649">
        <w:rPr>
          <w:rFonts w:ascii="Times New Roman" w:hAnsi="Times New Roman" w:cs="Times New Roman"/>
          <w:sz w:val="24"/>
          <w:szCs w:val="24"/>
        </w:rPr>
        <w:t>, утвержденный постановлением местной администрации от 20.10.2022 г. № 78.</w:t>
      </w:r>
    </w:p>
    <w:p w14:paraId="61B8AF4B" w14:textId="77777777" w:rsidR="00054B88" w:rsidRDefault="00054B88" w:rsidP="005D1F5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0529B780" w14:textId="77777777" w:rsidR="001033DD" w:rsidRPr="003A1402" w:rsidRDefault="001033DD" w:rsidP="00BD5D43">
      <w:pPr>
        <w:pStyle w:val="20"/>
        <w:numPr>
          <w:ilvl w:val="0"/>
          <w:numId w:val="2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Цели и задачи реализации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14:paraId="2C716884" w14:textId="77777777" w:rsidR="003A1402" w:rsidRPr="005E57CA" w:rsidRDefault="003A1402" w:rsidP="005D1F5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15C36094" w14:textId="77777777" w:rsidR="00BC7292" w:rsidRDefault="001033DD" w:rsidP="00BD5D43">
      <w:pPr>
        <w:pStyle w:val="ad"/>
        <w:keepNext/>
        <w:keepLines/>
        <w:numPr>
          <w:ilvl w:val="1"/>
          <w:numId w:val="3"/>
        </w:numPr>
        <w:rPr>
          <w:color w:val="000000"/>
          <w:sz w:val="24"/>
          <w:szCs w:val="24"/>
          <w:lang w:bidi="ru-RU"/>
        </w:rPr>
      </w:pPr>
      <w:r w:rsidRPr="00E66E65">
        <w:rPr>
          <w:rFonts w:ascii="Times New Roman" w:hAnsi="Times New Roman"/>
          <w:b/>
          <w:sz w:val="24"/>
          <w:szCs w:val="24"/>
        </w:rPr>
        <w:t>Цель Подпрограммы</w:t>
      </w:r>
      <w:r w:rsidRPr="00CD14D2">
        <w:rPr>
          <w:b/>
          <w:sz w:val="24"/>
          <w:szCs w:val="24"/>
        </w:rPr>
        <w:t>:</w:t>
      </w:r>
      <w:r w:rsidR="00CD14D2" w:rsidRPr="00CD14D2">
        <w:rPr>
          <w:color w:val="000000"/>
          <w:sz w:val="24"/>
          <w:szCs w:val="24"/>
          <w:lang w:bidi="ru-RU"/>
        </w:rPr>
        <w:t xml:space="preserve"> </w:t>
      </w:r>
    </w:p>
    <w:p w14:paraId="035CD254" w14:textId="103B158F" w:rsidR="00BC7292" w:rsidRPr="00DA335A" w:rsidRDefault="00EC78B3" w:rsidP="005D1F53">
      <w:pPr>
        <w:pStyle w:val="ad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A335A">
        <w:rPr>
          <w:rFonts w:ascii="Times New Roman" w:hAnsi="Times New Roman"/>
          <w:sz w:val="24"/>
          <w:szCs w:val="24"/>
        </w:rPr>
        <w:t>Охрана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BC7292" w:rsidRPr="00DA335A">
        <w:rPr>
          <w:rFonts w:ascii="Times New Roman" w:hAnsi="Times New Roman"/>
          <w:sz w:val="24"/>
          <w:szCs w:val="24"/>
        </w:rPr>
        <w:t>.</w:t>
      </w:r>
    </w:p>
    <w:p w14:paraId="1AFD9BB6" w14:textId="77777777" w:rsidR="00CD14D2" w:rsidRPr="00DA335A" w:rsidRDefault="00CD14D2" w:rsidP="005D1F53">
      <w:pPr>
        <w:pStyle w:val="ad"/>
        <w:keepNext/>
        <w:keepLines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14:paraId="0E4B5BA1" w14:textId="77777777" w:rsidR="00F13426" w:rsidRPr="00DA335A" w:rsidRDefault="000353AA" w:rsidP="005D1F53">
      <w:pPr>
        <w:pStyle w:val="20"/>
        <w:tabs>
          <w:tab w:val="left" w:pos="0"/>
        </w:tabs>
        <w:spacing w:after="0" w:line="240" w:lineRule="auto"/>
        <w:ind w:left="68"/>
        <w:jc w:val="both"/>
        <w:rPr>
          <w:sz w:val="24"/>
          <w:szCs w:val="24"/>
        </w:rPr>
      </w:pPr>
      <w:r w:rsidRPr="00DA335A">
        <w:rPr>
          <w:b/>
          <w:sz w:val="24"/>
          <w:szCs w:val="24"/>
        </w:rPr>
        <w:t xml:space="preserve">     2.2. </w:t>
      </w:r>
      <w:r w:rsidR="00CD14D2" w:rsidRPr="00DA335A">
        <w:rPr>
          <w:b/>
          <w:sz w:val="24"/>
          <w:szCs w:val="24"/>
        </w:rPr>
        <w:t>Задачи</w:t>
      </w:r>
      <w:r w:rsidR="001033DD" w:rsidRPr="00DA335A">
        <w:rPr>
          <w:b/>
          <w:sz w:val="24"/>
          <w:szCs w:val="24"/>
        </w:rPr>
        <w:t xml:space="preserve"> Подпрограммы:</w:t>
      </w:r>
    </w:p>
    <w:p w14:paraId="277F7C50" w14:textId="77777777" w:rsidR="00DA335A" w:rsidRPr="00C417D5" w:rsidRDefault="00DA335A" w:rsidP="00DA335A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C417D5">
        <w:rPr>
          <w:sz w:val="24"/>
          <w:szCs w:val="24"/>
          <w:lang w:eastAsia="ru-RU"/>
        </w:rPr>
        <w:t>Проведение профилактических мероприятий:</w:t>
      </w:r>
    </w:p>
    <w:p w14:paraId="60D0D377" w14:textId="77777777" w:rsidR="00DA335A" w:rsidRPr="00C417D5" w:rsidRDefault="00DA335A" w:rsidP="00DA335A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>2023 г. – Интерактивное мероприятие для подростков «Молодежь за здоровое будущее» с привлечением подростков не менее 30 человек;</w:t>
      </w:r>
    </w:p>
    <w:p w14:paraId="464D643B" w14:textId="00E4CD65" w:rsidR="00DA335A" w:rsidRPr="00C417D5" w:rsidRDefault="00DA335A" w:rsidP="00DA335A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C417D5">
        <w:rPr>
          <w:rFonts w:eastAsia="Calibri"/>
          <w:bCs/>
          <w:sz w:val="24"/>
          <w:szCs w:val="24"/>
        </w:rPr>
        <w:t>по профилактике табакокурения (не менее 10)</w:t>
      </w:r>
    </w:p>
    <w:p w14:paraId="220B09C5" w14:textId="77777777" w:rsidR="00DA335A" w:rsidRPr="00C417D5" w:rsidRDefault="00DA335A" w:rsidP="00DA335A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>2024 г. –</w:t>
      </w:r>
      <w:r w:rsidRPr="00C417D5">
        <w:rPr>
          <w:b/>
          <w:sz w:val="24"/>
          <w:szCs w:val="24"/>
        </w:rPr>
        <w:t xml:space="preserve">Дискуссионный клуб «Тайна едкого дыма </w:t>
      </w:r>
      <w:r w:rsidRPr="00C417D5">
        <w:rPr>
          <w:sz w:val="24"/>
          <w:szCs w:val="24"/>
          <w:lang w:eastAsia="ru-RU" w:bidi="ru-RU"/>
        </w:rPr>
        <w:t>с привлечением подростков не менее 30 человек;</w:t>
      </w:r>
    </w:p>
    <w:p w14:paraId="1C829858" w14:textId="77777777" w:rsidR="00DA335A" w:rsidRPr="00C417D5" w:rsidRDefault="00DA335A" w:rsidP="00DA335A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</w:p>
    <w:p w14:paraId="591B3046" w14:textId="2753DD69" w:rsidR="00DA335A" w:rsidRPr="00C417D5" w:rsidRDefault="00DA335A" w:rsidP="00DA335A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C417D5">
        <w:rPr>
          <w:rFonts w:eastAsia="Calibri"/>
          <w:bCs/>
          <w:sz w:val="24"/>
          <w:szCs w:val="24"/>
        </w:rPr>
        <w:t xml:space="preserve">по профилактике табакокурения (не менее </w:t>
      </w:r>
      <w:r w:rsidRPr="00C417D5">
        <w:rPr>
          <w:rFonts w:eastAsia="Calibri"/>
          <w:bCs/>
          <w:sz w:val="24"/>
          <w:szCs w:val="24"/>
        </w:rPr>
        <w:lastRenderedPageBreak/>
        <w:t>13)</w:t>
      </w:r>
    </w:p>
    <w:p w14:paraId="0317D223" w14:textId="77777777" w:rsidR="00DA335A" w:rsidRPr="00C417D5" w:rsidRDefault="00DA335A" w:rsidP="00DA335A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2025 г. – </w:t>
      </w:r>
      <w:r w:rsidRPr="00C417D5">
        <w:rPr>
          <w:b/>
          <w:sz w:val="24"/>
          <w:szCs w:val="24"/>
        </w:rPr>
        <w:t xml:space="preserve">Правовой практикум «Курение и закон» </w:t>
      </w:r>
      <w:r w:rsidRPr="00C417D5">
        <w:rPr>
          <w:sz w:val="24"/>
          <w:szCs w:val="24"/>
          <w:lang w:eastAsia="ru-RU" w:bidi="ru-RU"/>
        </w:rPr>
        <w:t>с привлечением подростков не менее 30 человек;</w:t>
      </w:r>
    </w:p>
    <w:p w14:paraId="2ECDD473" w14:textId="3505507F" w:rsidR="00604C52" w:rsidRPr="001961F6" w:rsidRDefault="00DA335A" w:rsidP="00DA335A">
      <w:pPr>
        <w:tabs>
          <w:tab w:val="left" w:pos="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61F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1961F6">
        <w:rPr>
          <w:rFonts w:ascii="Times New Roman" w:eastAsia="Calibri" w:hAnsi="Times New Roman" w:cs="Times New Roman"/>
          <w:bCs/>
          <w:sz w:val="24"/>
          <w:szCs w:val="24"/>
        </w:rPr>
        <w:t>по профилактике табакокурения (не менее 13)</w:t>
      </w:r>
      <w:r w:rsidR="00130865" w:rsidRPr="001961F6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156A95DA" w14:textId="77777777" w:rsidR="00556DF6" w:rsidRPr="00130865" w:rsidRDefault="001033DD" w:rsidP="00BD5D43">
      <w:pPr>
        <w:pStyle w:val="20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130865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130865">
        <w:rPr>
          <w:b/>
          <w:sz w:val="24"/>
          <w:szCs w:val="24"/>
        </w:rPr>
        <w:t>Ожидаемые результаты реализации Подпрограммы и целевые индикаторы.</w:t>
      </w:r>
      <w:r w:rsidRPr="00130865">
        <w:rPr>
          <w:sz w:val="24"/>
          <w:szCs w:val="24"/>
        </w:rPr>
        <w:t xml:space="preserve"> </w:t>
      </w:r>
    </w:p>
    <w:p w14:paraId="35039686" w14:textId="77777777" w:rsidR="00556DF6" w:rsidRDefault="00556DF6" w:rsidP="005D1F53">
      <w:pPr>
        <w:pStyle w:val="20"/>
        <w:spacing w:after="0" w:line="240" w:lineRule="auto"/>
        <w:contextualSpacing/>
        <w:jc w:val="both"/>
        <w:rPr>
          <w:sz w:val="24"/>
          <w:szCs w:val="24"/>
        </w:rPr>
      </w:pPr>
    </w:p>
    <w:p w14:paraId="65B273B6" w14:textId="77777777" w:rsidR="00BD5D43" w:rsidRPr="00BD5D43" w:rsidRDefault="00BD5D43" w:rsidP="00BD5D43">
      <w:pPr>
        <w:pStyle w:val="a4"/>
        <w:numPr>
          <w:ilvl w:val="1"/>
          <w:numId w:val="3"/>
        </w:numPr>
        <w:ind w:left="567" w:hanging="207"/>
        <w:jc w:val="both"/>
        <w:rPr>
          <w:rFonts w:ascii="Times New Roman" w:eastAsia="Calibri" w:hAnsi="Times New Roman" w:cs="Times New Roman"/>
          <w:b/>
          <w:bCs/>
        </w:rPr>
      </w:pPr>
      <w:r w:rsidRPr="00BD5D43">
        <w:rPr>
          <w:rFonts w:ascii="Times New Roman" w:eastAsia="Calibri" w:hAnsi="Times New Roman" w:cs="Times New Roman"/>
          <w:b/>
          <w:bCs/>
        </w:rPr>
        <w:t>Степень достижения целей и решения задач подпрограммы:</w:t>
      </w:r>
    </w:p>
    <w:p w14:paraId="0A0DEF94" w14:textId="77777777" w:rsidR="00BD5D43" w:rsidRPr="00764024" w:rsidRDefault="00BD5D43" w:rsidP="00BD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количество проведенных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рограммы;</w:t>
      </w:r>
    </w:p>
    <w:p w14:paraId="53ACA7CD" w14:textId="77777777" w:rsidR="00BD5D43" w:rsidRPr="00764024" w:rsidRDefault="00BD5D43" w:rsidP="00BD5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количество жителей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4024">
        <w:rPr>
          <w:rFonts w:ascii="Times New Roman" w:hAnsi="Times New Roman" w:cs="Times New Roman"/>
          <w:sz w:val="24"/>
          <w:szCs w:val="24"/>
        </w:rPr>
        <w:t>, принявших участие в мероприятиях.</w:t>
      </w:r>
    </w:p>
    <w:p w14:paraId="21AE55AA" w14:textId="77777777" w:rsidR="00BD5D43" w:rsidRPr="00BD5D43" w:rsidRDefault="00BD5D43" w:rsidP="00BD5D43">
      <w:pPr>
        <w:pStyle w:val="a4"/>
        <w:numPr>
          <w:ilvl w:val="1"/>
          <w:numId w:val="3"/>
        </w:numPr>
        <w:tabs>
          <w:tab w:val="left" w:pos="317"/>
        </w:tabs>
        <w:ind w:left="0" w:firstLine="360"/>
        <w:jc w:val="both"/>
        <w:rPr>
          <w:rFonts w:ascii="Times New Roman" w:hAnsi="Times New Roman" w:cs="Times New Roman"/>
          <w:b/>
        </w:rPr>
      </w:pPr>
      <w:r w:rsidRPr="00BD5D43">
        <w:rPr>
          <w:rFonts w:ascii="Times New Roman" w:hAnsi="Times New Roman" w:cs="Times New Roman"/>
          <w:b/>
        </w:rPr>
        <w:t>Степень соответствия запланированного уровня затрат и эффективности использования</w:t>
      </w:r>
      <w:r w:rsidRPr="00BD5D43">
        <w:rPr>
          <w:rFonts w:ascii="Times New Roman" w:hAnsi="Times New Roman" w:cs="Times New Roman"/>
        </w:rPr>
        <w:t xml:space="preserve"> </w:t>
      </w:r>
      <w:r w:rsidRPr="00BD5D43">
        <w:rPr>
          <w:rFonts w:ascii="Times New Roman" w:hAnsi="Times New Roman" w:cs="Times New Roman"/>
          <w:b/>
        </w:rPr>
        <w:t>средств, направленных на реализацию подпрограммы:</w:t>
      </w:r>
    </w:p>
    <w:p w14:paraId="38192DB4" w14:textId="77777777" w:rsidR="00BD5D43" w:rsidRPr="00764024" w:rsidRDefault="00BD5D43" w:rsidP="00BD5D43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рограммы;</w:t>
      </w:r>
    </w:p>
    <w:p w14:paraId="38FB2F27" w14:textId="77777777" w:rsidR="00BD5D43" w:rsidRPr="00764024" w:rsidRDefault="00BD5D43" w:rsidP="00BD5D43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>- фактический объем освоенных средств в рамках реализации мероприятий;</w:t>
      </w:r>
    </w:p>
    <w:p w14:paraId="174CC011" w14:textId="77777777" w:rsidR="00BD5D43" w:rsidRPr="00764024" w:rsidRDefault="00BD5D43" w:rsidP="00BD5D43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нужд».</w:t>
      </w:r>
    </w:p>
    <w:p w14:paraId="202E9D26" w14:textId="77777777" w:rsidR="00B40234" w:rsidRDefault="00B40234" w:rsidP="00B40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 xml:space="preserve">рограммы определяется путем сопоставления фактически достигнутых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 и их плановых значений.</w:t>
      </w:r>
    </w:p>
    <w:p w14:paraId="7670F7EE" w14:textId="374F7D44" w:rsidR="007855D6" w:rsidRPr="00E66E65" w:rsidRDefault="00B40234" w:rsidP="00B40234">
      <w:pPr>
        <w:widowControl w:val="0"/>
        <w:tabs>
          <w:tab w:val="left" w:pos="31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Ежегодный рост суммы средств местного бюджета, направленный на организацию и проведение мероприятий в расчете на одного жителя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E468A9" w14:textId="77777777" w:rsidR="00054B88" w:rsidRPr="00093E28" w:rsidRDefault="00054B88" w:rsidP="005D1F5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638FF754" w14:textId="77777777" w:rsidR="001033DD" w:rsidRDefault="00F13426" w:rsidP="00BD5D4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</w:t>
      </w:r>
      <w:r w:rsidR="003175CF">
        <w:rPr>
          <w:b/>
          <w:sz w:val="24"/>
          <w:szCs w:val="24"/>
        </w:rPr>
        <w:t xml:space="preserve">основных </w:t>
      </w:r>
      <w:r w:rsidR="001033DD" w:rsidRPr="0056490D">
        <w:rPr>
          <w:b/>
          <w:sz w:val="24"/>
          <w:szCs w:val="24"/>
        </w:rPr>
        <w:t>мероприятий</w:t>
      </w:r>
      <w:r w:rsidRPr="0056490D">
        <w:rPr>
          <w:b/>
          <w:sz w:val="24"/>
          <w:szCs w:val="24"/>
        </w:rPr>
        <w:t xml:space="preserve"> подпрограммы.</w:t>
      </w:r>
    </w:p>
    <w:p w14:paraId="25104CD9" w14:textId="77777777" w:rsidR="00054B88" w:rsidRDefault="00054B88" w:rsidP="005D1F53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7D60F9EB" w14:textId="77777777" w:rsidR="00153DC4" w:rsidRDefault="00153DC4" w:rsidP="005D1F5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3DC4">
        <w:rPr>
          <w:sz w:val="24"/>
          <w:szCs w:val="24"/>
        </w:rPr>
        <w:t>Осно</w:t>
      </w:r>
      <w:r>
        <w:rPr>
          <w:sz w:val="24"/>
          <w:szCs w:val="24"/>
        </w:rPr>
        <w:t>вные мероприятия подпрограммой не предусмотрены.</w:t>
      </w:r>
    </w:p>
    <w:p w14:paraId="0C60AB74" w14:textId="77777777" w:rsidR="00153DC4" w:rsidRDefault="00153DC4" w:rsidP="005D1F5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739E3703" w14:textId="77777777" w:rsidR="00153DC4" w:rsidRDefault="00153DC4" w:rsidP="005D1F53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</w:t>
      </w:r>
      <w:r w:rsidR="003E4786">
        <w:rPr>
          <w:b/>
          <w:sz w:val="24"/>
          <w:szCs w:val="24"/>
        </w:rPr>
        <w:t xml:space="preserve">проводимых </w:t>
      </w:r>
      <w:r w:rsidRPr="0056490D">
        <w:rPr>
          <w:b/>
          <w:sz w:val="24"/>
          <w:szCs w:val="24"/>
        </w:rPr>
        <w:t>мероприятий подпрограммы</w:t>
      </w:r>
      <w:r w:rsidR="003E4786">
        <w:rPr>
          <w:b/>
          <w:sz w:val="24"/>
          <w:szCs w:val="24"/>
        </w:rPr>
        <w:t>:</w:t>
      </w:r>
    </w:p>
    <w:p w14:paraId="17B15EEF" w14:textId="77777777" w:rsidR="00153DC4" w:rsidRPr="00153DC4" w:rsidRDefault="00153DC4" w:rsidP="005D1F5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0A93BF95" w14:textId="77777777" w:rsidR="00BD64C0" w:rsidRDefault="00BD64C0" w:rsidP="00BD5D43">
      <w:pPr>
        <w:pStyle w:val="20"/>
        <w:numPr>
          <w:ilvl w:val="1"/>
          <w:numId w:val="3"/>
        </w:numPr>
        <w:shd w:val="clear" w:color="auto" w:fill="auto"/>
        <w:spacing w:after="0"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2023 год:</w:t>
      </w:r>
    </w:p>
    <w:p w14:paraId="612978EA" w14:textId="77777777" w:rsidR="00BD64C0" w:rsidRDefault="00BD64C0" w:rsidP="005D1F53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0F109548" w14:textId="5FFEECAF" w:rsidR="00BD64C0" w:rsidRDefault="004E1266" w:rsidP="00BD5D43">
      <w:pPr>
        <w:pStyle w:val="20"/>
        <w:numPr>
          <w:ilvl w:val="2"/>
          <w:numId w:val="3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40314D">
        <w:rPr>
          <w:b/>
          <w:sz w:val="24"/>
          <w:szCs w:val="24"/>
        </w:rPr>
        <w:t>И</w:t>
      </w:r>
      <w:r w:rsidR="00BD64C0" w:rsidRPr="0040314D">
        <w:rPr>
          <w:b/>
          <w:sz w:val="24"/>
          <w:szCs w:val="24"/>
        </w:rPr>
        <w:t>нтерактивно</w:t>
      </w:r>
      <w:r w:rsidRPr="0040314D">
        <w:rPr>
          <w:b/>
          <w:sz w:val="24"/>
          <w:szCs w:val="24"/>
        </w:rPr>
        <w:t>е</w:t>
      </w:r>
      <w:r w:rsidR="00BD64C0" w:rsidRPr="0040314D">
        <w:rPr>
          <w:b/>
          <w:sz w:val="24"/>
          <w:szCs w:val="24"/>
        </w:rPr>
        <w:t xml:space="preserve"> мероприяти</w:t>
      </w:r>
      <w:r w:rsidRPr="0040314D">
        <w:rPr>
          <w:b/>
          <w:sz w:val="24"/>
          <w:szCs w:val="24"/>
        </w:rPr>
        <w:t>е</w:t>
      </w:r>
      <w:r w:rsidR="00BD64C0" w:rsidRPr="0040314D">
        <w:rPr>
          <w:b/>
          <w:sz w:val="24"/>
          <w:szCs w:val="24"/>
        </w:rPr>
        <w:t xml:space="preserve"> «Молодежь за здоровое будущее»:</w:t>
      </w:r>
    </w:p>
    <w:p w14:paraId="51CADA5A" w14:textId="57032587" w:rsidR="005514CE" w:rsidRPr="005514CE" w:rsidRDefault="0074532F" w:rsidP="005514CE">
      <w:pPr>
        <w:pStyle w:val="20"/>
        <w:shd w:val="clear" w:color="auto" w:fill="auto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провести мероприятие в интерактивной форме с привлечением</w:t>
      </w:r>
      <w:r w:rsidR="001961F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подростков  в</w:t>
      </w:r>
      <w:proofErr w:type="gramEnd"/>
      <w:r>
        <w:rPr>
          <w:sz w:val="24"/>
          <w:szCs w:val="24"/>
        </w:rPr>
        <w:t xml:space="preserve"> возрасте от 12 до 17 лет. В ходе мероприятия подростки активно вовлекаются в обсуждение проблемы табакокурения.</w:t>
      </w:r>
    </w:p>
    <w:p w14:paraId="0A7EBEE3" w14:textId="77777777" w:rsidR="00230CD1" w:rsidRDefault="00230CD1" w:rsidP="005D1F53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3B6DC56F" w14:textId="2EC39684" w:rsidR="00521792" w:rsidRPr="0040314D" w:rsidRDefault="00230CD1" w:rsidP="00BD5D43">
      <w:pPr>
        <w:pStyle w:val="20"/>
        <w:numPr>
          <w:ilvl w:val="2"/>
          <w:numId w:val="3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40314D">
        <w:rPr>
          <w:rFonts w:eastAsia="Calibri"/>
          <w:b/>
          <w:bCs/>
          <w:sz w:val="24"/>
          <w:szCs w:val="24"/>
        </w:rPr>
        <w:t xml:space="preserve">Размещение </w:t>
      </w:r>
      <w:r w:rsidR="00521792" w:rsidRPr="0040314D">
        <w:rPr>
          <w:rFonts w:eastAsia="Calibri"/>
          <w:b/>
          <w:bCs/>
          <w:sz w:val="24"/>
          <w:szCs w:val="24"/>
        </w:rPr>
        <w:t xml:space="preserve">в </w:t>
      </w:r>
      <w:r w:rsidR="0074532F">
        <w:rPr>
          <w:rFonts w:eastAsia="Calibri"/>
          <w:b/>
          <w:bCs/>
          <w:sz w:val="24"/>
          <w:szCs w:val="24"/>
        </w:rPr>
        <w:t>информационных средствах</w:t>
      </w:r>
      <w:r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 w:rsidR="0074532F"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="00521792"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 w:rsidR="0040314D">
        <w:rPr>
          <w:rFonts w:eastAsia="Calibri"/>
          <w:b/>
          <w:bCs/>
          <w:sz w:val="24"/>
          <w:szCs w:val="24"/>
        </w:rPr>
        <w:t>е</w:t>
      </w:r>
      <w:r w:rsidR="00521792" w:rsidRPr="0040314D">
        <w:rPr>
          <w:rFonts w:eastAsia="Calibri"/>
          <w:b/>
          <w:bCs/>
          <w:sz w:val="24"/>
          <w:szCs w:val="24"/>
        </w:rPr>
        <w:t xml:space="preserve"> табакокурения:</w:t>
      </w:r>
    </w:p>
    <w:p w14:paraId="48F75AF5" w14:textId="77777777" w:rsidR="00FB3D57" w:rsidRDefault="00B343EF" w:rsidP="00B343EF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 w:rsidR="00521792"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</w:t>
      </w:r>
      <w:r w:rsidR="00521792">
        <w:rPr>
          <w:rFonts w:eastAsia="Calibri"/>
          <w:bCs/>
          <w:sz w:val="24"/>
          <w:szCs w:val="24"/>
        </w:rPr>
        <w:t>материалов о</w:t>
      </w:r>
      <w:r w:rsidR="00521792" w:rsidRPr="007855D6">
        <w:rPr>
          <w:rFonts w:eastAsia="Calibri"/>
          <w:bCs/>
          <w:sz w:val="24"/>
          <w:szCs w:val="24"/>
        </w:rPr>
        <w:t xml:space="preserve"> </w:t>
      </w:r>
      <w:r w:rsidR="00521792">
        <w:rPr>
          <w:sz w:val="24"/>
          <w:szCs w:val="24"/>
        </w:rPr>
        <w:t>формировании</w:t>
      </w:r>
      <w:r w:rsidR="00521792" w:rsidRPr="007855D6">
        <w:rPr>
          <w:sz w:val="24"/>
          <w:szCs w:val="24"/>
        </w:rPr>
        <w:t xml:space="preserve"> в обществе негатив</w:t>
      </w:r>
      <w:r w:rsidR="00521792">
        <w:rPr>
          <w:sz w:val="24"/>
          <w:szCs w:val="24"/>
        </w:rPr>
        <w:t>ного отношения к табакокурению, материалов, направленных на пропаганду преимуществ</w:t>
      </w:r>
      <w:r w:rsidR="00521792" w:rsidRPr="00502240">
        <w:rPr>
          <w:sz w:val="24"/>
          <w:szCs w:val="24"/>
        </w:rPr>
        <w:t xml:space="preserve"> здорового образа жизни</w:t>
      </w:r>
      <w:r w:rsidR="00FB3D57">
        <w:rPr>
          <w:sz w:val="24"/>
          <w:szCs w:val="24"/>
        </w:rPr>
        <w:t>:</w:t>
      </w:r>
    </w:p>
    <w:p w14:paraId="31CF5839" w14:textId="54693F78" w:rsidR="00521792" w:rsidRPr="00B343EF" w:rsidRDefault="00B343EF" w:rsidP="00B343EF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– не менее 1</w:t>
      </w:r>
      <w:r w:rsidR="003B7221">
        <w:rPr>
          <w:sz w:val="24"/>
          <w:szCs w:val="24"/>
        </w:rPr>
        <w:t>0</w:t>
      </w:r>
      <w:r w:rsidR="00521792">
        <w:rPr>
          <w:sz w:val="24"/>
          <w:szCs w:val="24"/>
        </w:rPr>
        <w:t>.</w:t>
      </w:r>
    </w:p>
    <w:p w14:paraId="7A7855A6" w14:textId="77777777" w:rsidR="00230CD1" w:rsidRPr="00230CD1" w:rsidRDefault="00230CD1" w:rsidP="005D1F53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757AC46D" w14:textId="77777777" w:rsidR="001E3610" w:rsidRDefault="001E3610" w:rsidP="00BD5D43">
      <w:pPr>
        <w:pStyle w:val="20"/>
        <w:numPr>
          <w:ilvl w:val="1"/>
          <w:numId w:val="3"/>
        </w:numPr>
        <w:shd w:val="clear" w:color="auto" w:fill="auto"/>
        <w:spacing w:after="0"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2024 год:</w:t>
      </w:r>
    </w:p>
    <w:p w14:paraId="01CE8502" w14:textId="77777777" w:rsidR="001E3610" w:rsidRDefault="001E3610" w:rsidP="005D1F53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6AD1577E" w14:textId="77777777" w:rsidR="001E3610" w:rsidRPr="00E7693C" w:rsidRDefault="004E1266" w:rsidP="00BD5D43">
      <w:pPr>
        <w:pStyle w:val="20"/>
        <w:numPr>
          <w:ilvl w:val="2"/>
          <w:numId w:val="3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E7693C">
        <w:rPr>
          <w:b/>
          <w:sz w:val="24"/>
          <w:szCs w:val="24"/>
        </w:rPr>
        <w:t>Д</w:t>
      </w:r>
      <w:r w:rsidR="001E3610" w:rsidRPr="00E7693C">
        <w:rPr>
          <w:b/>
          <w:sz w:val="24"/>
          <w:szCs w:val="24"/>
        </w:rPr>
        <w:t>искуссионн</w:t>
      </w:r>
      <w:r w:rsidRPr="00E7693C">
        <w:rPr>
          <w:b/>
          <w:sz w:val="24"/>
          <w:szCs w:val="24"/>
        </w:rPr>
        <w:t>ый</w:t>
      </w:r>
      <w:r w:rsidR="001E3610" w:rsidRPr="00E7693C">
        <w:rPr>
          <w:b/>
          <w:sz w:val="24"/>
          <w:szCs w:val="24"/>
        </w:rPr>
        <w:t xml:space="preserve"> клуб «Тайна едкого дыма»:</w:t>
      </w:r>
    </w:p>
    <w:p w14:paraId="06E47758" w14:textId="74FB44B5" w:rsidR="001E3610" w:rsidRDefault="001961F6" w:rsidP="005B7834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провести мероприятие в форме дискуссионного клуба, в котором подростки </w:t>
      </w:r>
      <w:r w:rsidR="005B7834">
        <w:rPr>
          <w:sz w:val="24"/>
          <w:szCs w:val="24"/>
        </w:rPr>
        <w:t xml:space="preserve">в возрасте от 12 до 17 лет </w:t>
      </w:r>
      <w:r>
        <w:rPr>
          <w:sz w:val="24"/>
          <w:szCs w:val="24"/>
        </w:rPr>
        <w:t>рассуждают о вреде курения</w:t>
      </w:r>
      <w:r w:rsidR="005B783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21792">
        <w:rPr>
          <w:sz w:val="24"/>
          <w:szCs w:val="24"/>
        </w:rPr>
        <w:t xml:space="preserve"> </w:t>
      </w:r>
    </w:p>
    <w:p w14:paraId="05C32EA2" w14:textId="77777777" w:rsidR="001E3610" w:rsidRDefault="001E3610" w:rsidP="005D1F53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2BE0B127" w14:textId="5A8C5300" w:rsidR="001E3610" w:rsidRPr="00E7693C" w:rsidRDefault="00521792" w:rsidP="00BD5D43">
      <w:pPr>
        <w:pStyle w:val="20"/>
        <w:numPr>
          <w:ilvl w:val="2"/>
          <w:numId w:val="3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E7693C">
        <w:rPr>
          <w:rFonts w:eastAsia="Calibri"/>
          <w:b/>
          <w:bCs/>
          <w:sz w:val="24"/>
          <w:szCs w:val="24"/>
        </w:rPr>
        <w:t xml:space="preserve">Размещение в </w:t>
      </w:r>
      <w:r w:rsidR="005B7834">
        <w:rPr>
          <w:rFonts w:eastAsia="Calibri"/>
          <w:b/>
          <w:bCs/>
          <w:sz w:val="24"/>
          <w:szCs w:val="24"/>
        </w:rPr>
        <w:t>информационных</w:t>
      </w:r>
      <w:r w:rsidR="005B7834" w:rsidRPr="00E7693C">
        <w:rPr>
          <w:rFonts w:eastAsia="Calibri"/>
          <w:b/>
          <w:bCs/>
          <w:sz w:val="24"/>
          <w:szCs w:val="24"/>
        </w:rPr>
        <w:t xml:space="preserve"> </w:t>
      </w:r>
      <w:r w:rsidRPr="00E7693C">
        <w:rPr>
          <w:rFonts w:eastAsia="Calibri"/>
          <w:b/>
          <w:bCs/>
          <w:sz w:val="24"/>
          <w:szCs w:val="24"/>
        </w:rPr>
        <w:t xml:space="preserve">средствах муниципального образования, </w:t>
      </w:r>
      <w:r w:rsidR="005B7834">
        <w:rPr>
          <w:rFonts w:eastAsia="Calibri"/>
          <w:b/>
          <w:bCs/>
          <w:sz w:val="24"/>
          <w:szCs w:val="24"/>
        </w:rPr>
        <w:t>на официальном сайте и в социальных сетях «Интернет»</w:t>
      </w:r>
      <w:r w:rsidR="005B7834" w:rsidRPr="0040314D">
        <w:rPr>
          <w:rFonts w:eastAsia="Calibri"/>
          <w:b/>
          <w:bCs/>
          <w:sz w:val="24"/>
          <w:szCs w:val="24"/>
        </w:rPr>
        <w:t xml:space="preserve"> </w:t>
      </w:r>
      <w:r w:rsidRPr="00E7693C">
        <w:rPr>
          <w:rFonts w:eastAsia="Calibri"/>
          <w:b/>
          <w:bCs/>
          <w:sz w:val="24"/>
          <w:szCs w:val="24"/>
        </w:rPr>
        <w:t>материалов по профилактик</w:t>
      </w:r>
      <w:r w:rsidR="000052CB">
        <w:rPr>
          <w:rFonts w:eastAsia="Calibri"/>
          <w:b/>
          <w:bCs/>
          <w:sz w:val="24"/>
          <w:szCs w:val="24"/>
        </w:rPr>
        <w:t>е</w:t>
      </w:r>
      <w:r w:rsidRPr="00E7693C">
        <w:rPr>
          <w:rFonts w:eastAsia="Calibri"/>
          <w:b/>
          <w:bCs/>
          <w:sz w:val="24"/>
          <w:szCs w:val="24"/>
        </w:rPr>
        <w:t xml:space="preserve"> табакокурения:</w:t>
      </w:r>
    </w:p>
    <w:p w14:paraId="079AE364" w14:textId="77777777" w:rsidR="00FB3D57" w:rsidRDefault="00B343EF" w:rsidP="00B343EF">
      <w:pPr>
        <w:pStyle w:val="20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о</w:t>
      </w:r>
      <w:r w:rsidRPr="007855D6"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 w:rsidRPr="007855D6">
        <w:rPr>
          <w:sz w:val="24"/>
          <w:szCs w:val="24"/>
        </w:rPr>
        <w:t xml:space="preserve"> в обществе негатив</w:t>
      </w:r>
      <w:r>
        <w:rPr>
          <w:sz w:val="24"/>
          <w:szCs w:val="24"/>
        </w:rPr>
        <w:t>ного отношения к табакокурению, материалов, направленных на пропаганду преимуществ</w:t>
      </w:r>
      <w:r w:rsidRPr="00502240">
        <w:rPr>
          <w:sz w:val="24"/>
          <w:szCs w:val="24"/>
        </w:rPr>
        <w:t xml:space="preserve"> здорового образа жизни</w:t>
      </w:r>
      <w:r w:rsidR="00FB3D57">
        <w:rPr>
          <w:sz w:val="24"/>
          <w:szCs w:val="24"/>
        </w:rPr>
        <w:t>:</w:t>
      </w:r>
    </w:p>
    <w:p w14:paraId="2ED8B54D" w14:textId="5C1230B1" w:rsidR="00B343EF" w:rsidRPr="00B343EF" w:rsidRDefault="00B343EF" w:rsidP="00B343EF">
      <w:pPr>
        <w:pStyle w:val="20"/>
        <w:shd w:val="clear" w:color="auto" w:fill="auto"/>
        <w:spacing w:after="0" w:line="240" w:lineRule="auto"/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– не менее 1</w:t>
      </w:r>
      <w:r w:rsidR="004707B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4AB00737" w14:textId="77777777" w:rsidR="00B343EF" w:rsidRPr="00230CD1" w:rsidRDefault="00B343EF" w:rsidP="00B343EF">
      <w:pPr>
        <w:pStyle w:val="20"/>
        <w:shd w:val="clear" w:color="auto" w:fill="auto"/>
        <w:spacing w:after="0" w:line="240" w:lineRule="auto"/>
        <w:ind w:left="360"/>
        <w:jc w:val="both"/>
        <w:rPr>
          <w:b/>
          <w:sz w:val="24"/>
          <w:szCs w:val="24"/>
        </w:rPr>
      </w:pPr>
    </w:p>
    <w:p w14:paraId="5990C225" w14:textId="36792C07" w:rsidR="000963A6" w:rsidRDefault="00114A76" w:rsidP="00114A7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 </w:t>
      </w:r>
      <w:r w:rsidR="000963A6">
        <w:rPr>
          <w:b/>
          <w:sz w:val="24"/>
          <w:szCs w:val="24"/>
        </w:rPr>
        <w:t>2025 год</w:t>
      </w:r>
      <w:r w:rsidR="00B343EF">
        <w:rPr>
          <w:b/>
          <w:sz w:val="24"/>
          <w:szCs w:val="24"/>
        </w:rPr>
        <w:t>:</w:t>
      </w:r>
    </w:p>
    <w:p w14:paraId="2174FE74" w14:textId="77777777" w:rsidR="000963A6" w:rsidRDefault="000963A6" w:rsidP="005D1F53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20526908" w14:textId="036FCA2F" w:rsidR="000963A6" w:rsidRPr="00E7693C" w:rsidRDefault="000052CB" w:rsidP="00B343EF">
      <w:pPr>
        <w:pStyle w:val="20"/>
        <w:numPr>
          <w:ilvl w:val="2"/>
          <w:numId w:val="1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963A6" w:rsidRPr="00E7693C">
        <w:rPr>
          <w:b/>
          <w:sz w:val="24"/>
          <w:szCs w:val="24"/>
        </w:rPr>
        <w:t>равово</w:t>
      </w:r>
      <w:r>
        <w:rPr>
          <w:b/>
          <w:sz w:val="24"/>
          <w:szCs w:val="24"/>
        </w:rPr>
        <w:t>й</w:t>
      </w:r>
      <w:r w:rsidR="000963A6" w:rsidRPr="00E7693C">
        <w:rPr>
          <w:b/>
          <w:sz w:val="24"/>
          <w:szCs w:val="24"/>
        </w:rPr>
        <w:t xml:space="preserve"> практикум «Курение и закон»:</w:t>
      </w:r>
    </w:p>
    <w:p w14:paraId="0A28BD9B" w14:textId="67DF52BC" w:rsidR="00114A76" w:rsidRDefault="00B343EF" w:rsidP="00114A76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провести </w:t>
      </w:r>
      <w:r w:rsidR="0070789D">
        <w:rPr>
          <w:sz w:val="24"/>
          <w:szCs w:val="24"/>
        </w:rPr>
        <w:t>мероприяти</w:t>
      </w:r>
      <w:r>
        <w:rPr>
          <w:sz w:val="24"/>
          <w:szCs w:val="24"/>
        </w:rPr>
        <w:t>е</w:t>
      </w:r>
      <w:r w:rsidR="00114A76">
        <w:rPr>
          <w:sz w:val="24"/>
          <w:szCs w:val="24"/>
        </w:rPr>
        <w:t>, на котором вместе с подростками от 12 д 17 лет</w:t>
      </w:r>
      <w:r w:rsidR="0070789D">
        <w:rPr>
          <w:sz w:val="24"/>
          <w:szCs w:val="24"/>
        </w:rPr>
        <w:t xml:space="preserve"> </w:t>
      </w:r>
      <w:r w:rsidR="00114A76">
        <w:rPr>
          <w:sz w:val="24"/>
          <w:szCs w:val="24"/>
        </w:rPr>
        <w:t xml:space="preserve">разбираются </w:t>
      </w:r>
      <w:r w:rsidR="004707BF">
        <w:rPr>
          <w:sz w:val="24"/>
          <w:szCs w:val="24"/>
        </w:rPr>
        <w:t>правовые вопросы, связанные с профилактикой табакокурения.</w:t>
      </w:r>
    </w:p>
    <w:p w14:paraId="7D75E078" w14:textId="77777777" w:rsidR="004707BF" w:rsidRDefault="004707BF" w:rsidP="00114A76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6195596C" w14:textId="77777777" w:rsidR="00371475" w:rsidRDefault="00114A76" w:rsidP="00114A76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114A76">
        <w:rPr>
          <w:b/>
          <w:bCs/>
          <w:sz w:val="24"/>
          <w:szCs w:val="24"/>
        </w:rPr>
        <w:t>5.1.2</w:t>
      </w:r>
      <w:r>
        <w:rPr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70789D" w:rsidRPr="00114A76">
        <w:rPr>
          <w:rFonts w:eastAsia="Calibri"/>
          <w:b/>
          <w:bCs/>
          <w:sz w:val="24"/>
          <w:szCs w:val="24"/>
        </w:rPr>
        <w:t xml:space="preserve"> </w:t>
      </w:r>
      <w:r w:rsidR="00521792" w:rsidRPr="00E7693C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 xml:space="preserve">информационных </w:t>
      </w:r>
      <w:r w:rsidR="00521792" w:rsidRPr="00E7693C">
        <w:rPr>
          <w:rFonts w:eastAsia="Calibri"/>
          <w:b/>
          <w:bCs/>
          <w:sz w:val="24"/>
          <w:szCs w:val="24"/>
        </w:rPr>
        <w:t xml:space="preserve">средствах муниципального образования, </w:t>
      </w:r>
      <w:r>
        <w:rPr>
          <w:rFonts w:eastAsia="Calibri"/>
          <w:b/>
          <w:bCs/>
          <w:sz w:val="24"/>
          <w:szCs w:val="24"/>
        </w:rPr>
        <w:t>на официальном сайте и в социальных сетях «Интернет»</w:t>
      </w:r>
      <w:r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40314D">
        <w:rPr>
          <w:rFonts w:eastAsia="Calibri"/>
          <w:b/>
          <w:bCs/>
          <w:sz w:val="24"/>
          <w:szCs w:val="24"/>
        </w:rPr>
        <w:t xml:space="preserve"> табакокурения</w:t>
      </w:r>
      <w:r>
        <w:rPr>
          <w:b/>
          <w:sz w:val="24"/>
          <w:szCs w:val="24"/>
        </w:rPr>
        <w:t xml:space="preserve"> </w:t>
      </w:r>
    </w:p>
    <w:p w14:paraId="5CBBB42F" w14:textId="77777777" w:rsidR="00FB3D57" w:rsidRDefault="00371475" w:rsidP="00371475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о</w:t>
      </w:r>
      <w:r w:rsidRPr="007855D6"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формировании</w:t>
      </w:r>
      <w:r w:rsidRPr="007855D6">
        <w:rPr>
          <w:sz w:val="24"/>
          <w:szCs w:val="24"/>
        </w:rPr>
        <w:t xml:space="preserve"> в обществе негатив</w:t>
      </w:r>
      <w:r>
        <w:rPr>
          <w:sz w:val="24"/>
          <w:szCs w:val="24"/>
        </w:rPr>
        <w:t>ного отношения к табакокурению, материалов, направленных на пропаганду преимуществ</w:t>
      </w:r>
      <w:r w:rsidRPr="00502240">
        <w:rPr>
          <w:sz w:val="24"/>
          <w:szCs w:val="24"/>
        </w:rPr>
        <w:t xml:space="preserve"> здорового образа жизни</w:t>
      </w:r>
      <w:r w:rsidR="00FB3D57">
        <w:rPr>
          <w:sz w:val="24"/>
          <w:szCs w:val="24"/>
        </w:rPr>
        <w:t>:</w:t>
      </w:r>
    </w:p>
    <w:p w14:paraId="38C02063" w14:textId="27FC4864" w:rsidR="00371475" w:rsidRPr="00B343EF" w:rsidRDefault="00371475" w:rsidP="00371475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– не менее 13.</w:t>
      </w:r>
    </w:p>
    <w:p w14:paraId="393D86FA" w14:textId="77777777" w:rsidR="000963A6" w:rsidRPr="00230CD1" w:rsidRDefault="000963A6" w:rsidP="005D1F53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08700961" w14:textId="77777777" w:rsidR="001033DD" w:rsidRPr="005E57CA" w:rsidRDefault="001033DD" w:rsidP="00B343E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14:paraId="4D247893" w14:textId="77777777" w:rsidR="0065395F" w:rsidRPr="0053247A" w:rsidRDefault="0065395F" w:rsidP="005D1F5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расходования бюджетных средств на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будет проводиться по следующим критериям:</w:t>
      </w:r>
    </w:p>
    <w:p w14:paraId="0B326AEF" w14:textId="77777777" w:rsidR="0065395F" w:rsidRPr="0065395F" w:rsidRDefault="0065395F" w:rsidP="00BD5D43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65395F">
        <w:rPr>
          <w:rFonts w:ascii="Times New Roman" w:eastAsia="Times New Roman" w:hAnsi="Times New Roman" w:cs="Times New Roman"/>
        </w:rPr>
        <w:t>На стадии планирования:</w:t>
      </w:r>
    </w:p>
    <w:p w14:paraId="283D09E6" w14:textId="6A351499" w:rsidR="0065395F" w:rsidRPr="0065395F" w:rsidRDefault="002B4B23" w:rsidP="00BD5D43">
      <w:pPr>
        <w:pStyle w:val="a4"/>
        <w:numPr>
          <w:ilvl w:val="0"/>
          <w:numId w:val="10"/>
        </w:numPr>
        <w:shd w:val="clear" w:color="auto" w:fill="FFFFFF"/>
        <w:tabs>
          <w:tab w:val="left" w:pos="36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65395F" w:rsidRPr="0065395F">
        <w:rPr>
          <w:rFonts w:ascii="Times New Roman" w:eastAsia="Times New Roman" w:hAnsi="Times New Roman" w:cs="Times New Roman"/>
        </w:rPr>
        <w:t>ценка качества проекта подпрограммы муниципальной программы:</w:t>
      </w:r>
    </w:p>
    <w:p w14:paraId="48B18370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247A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нормативным правовым актам и документам;</w:t>
      </w:r>
    </w:p>
    <w:p w14:paraId="5D0C3315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>
        <w:rPr>
          <w:rFonts w:ascii="Times New Roman" w:hAnsi="Times New Roman" w:cs="Times New Roman"/>
          <w:sz w:val="24"/>
          <w:szCs w:val="24"/>
        </w:rPr>
        <w:t>целей подпрограммы муниципальной программы задачам муниципальной программы</w:t>
      </w:r>
      <w:r w:rsidRPr="0053247A">
        <w:rPr>
          <w:rFonts w:ascii="Times New Roman" w:hAnsi="Times New Roman" w:cs="Times New Roman"/>
          <w:sz w:val="24"/>
          <w:szCs w:val="24"/>
        </w:rPr>
        <w:t>;</w:t>
      </w:r>
    </w:p>
    <w:p w14:paraId="38108CD6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соответствие основных мероприятий (мероприятий) задачам подпрограммы муниципальной программы</w:t>
      </w:r>
      <w:r w:rsidRPr="0053247A">
        <w:rPr>
          <w:rFonts w:ascii="Times New Roman" w:hAnsi="Times New Roman" w:cs="Times New Roman"/>
          <w:sz w:val="24"/>
          <w:szCs w:val="24"/>
        </w:rPr>
        <w:t>;</w:t>
      </w:r>
    </w:p>
    <w:p w14:paraId="6DF7D045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мероприятий подпрограммы муниципальной программы для решения поставленных задач муниципальной программы;</w:t>
      </w:r>
    </w:p>
    <w:p w14:paraId="56FDE1CC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14:paraId="64CC3D54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на которых направлено действие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0A59A0C7" w14:textId="77777777" w:rsidR="0065395F" w:rsidRPr="0053247A" w:rsidRDefault="0065395F" w:rsidP="00BD5D43">
      <w:pPr>
        <w:pStyle w:val="a4"/>
        <w:numPr>
          <w:ilvl w:val="0"/>
          <w:numId w:val="9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53247A">
        <w:rPr>
          <w:rFonts w:ascii="Times New Roman" w:eastAsia="Times New Roman" w:hAnsi="Times New Roman" w:cs="Times New Roman"/>
        </w:rPr>
        <w:t xml:space="preserve">На стадии </w:t>
      </w:r>
      <w:r>
        <w:rPr>
          <w:rFonts w:ascii="Times New Roman" w:eastAsia="Times New Roman" w:hAnsi="Times New Roman" w:cs="Times New Roman"/>
        </w:rPr>
        <w:t>исполнения</w:t>
      </w:r>
      <w:r w:rsidRPr="0053247A">
        <w:rPr>
          <w:rFonts w:ascii="Times New Roman" w:eastAsia="Times New Roman" w:hAnsi="Times New Roman" w:cs="Times New Roman"/>
        </w:rPr>
        <w:t>:</w:t>
      </w:r>
    </w:p>
    <w:p w14:paraId="2B799CEE" w14:textId="77777777" w:rsidR="0065395F" w:rsidRPr="0053247A" w:rsidRDefault="0065395F" w:rsidP="005D1F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47A">
        <w:rPr>
          <w:rFonts w:ascii="Times New Roman" w:hAnsi="Times New Roman" w:cs="Times New Roman"/>
          <w:sz w:val="24"/>
          <w:szCs w:val="24"/>
        </w:rPr>
        <w:t xml:space="preserve">)  Оценка эффективности бюджетных расходов на стадии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муниципальных программ: </w:t>
      </w:r>
    </w:p>
    <w:p w14:paraId="7386177F" w14:textId="77777777" w:rsidR="0065395F" w:rsidRPr="0053247A" w:rsidRDefault="0065395F" w:rsidP="005D1F5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14:paraId="7A405673" w14:textId="77777777" w:rsidR="0065395F" w:rsidRPr="0053247A" w:rsidRDefault="0065395F" w:rsidP="005D1F5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11416899" w14:textId="77777777" w:rsidR="0065395F" w:rsidRPr="0053247A" w:rsidRDefault="0065395F" w:rsidP="00BD5D43">
      <w:pPr>
        <w:pStyle w:val="ConsPlusNormal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Оценка качества реализации муниципальной программы:</w:t>
      </w:r>
    </w:p>
    <w:p w14:paraId="155681F0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установление и соблюдение плана-графика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32C38B30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14:paraId="12BF705B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lastRenderedPageBreak/>
        <w:t xml:space="preserve">- соответствие кассовых расходов графику финансового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муниципальной программы; качество обоснований изменений в бюджетную роспись; соответствие запланированных затрат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фактическим;</w:t>
      </w:r>
    </w:p>
    <w:p w14:paraId="55460436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полнота обоснования объема неиспользованных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7A1C6B72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достижения целей и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2F5300D5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</w:t>
      </w:r>
      <w:r w:rsidRPr="0053247A">
        <w:rPr>
          <w:rFonts w:ascii="Times New Roman" w:hAnsi="Times New Roman" w:cs="Times New Roman"/>
          <w:sz w:val="24"/>
          <w:szCs w:val="24"/>
        </w:rPr>
        <w:t>подпрограмм муниципальной программы;</w:t>
      </w:r>
    </w:p>
    <w:p w14:paraId="1E53AE24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качество взаимодействия ответственного исполнителя с иными структурными подразделениями местной администрации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0B4C6EDA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14:paraId="0E455786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качество систем внутреннего контроля и аудита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153B573F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14:paraId="208EBBC5" w14:textId="77777777" w:rsidR="0065395F" w:rsidRPr="0053247A" w:rsidRDefault="0065395F" w:rsidP="005D1F5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прозрачности информации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программы, ее мероприятиях, о расходах и о процедурах принятия решений.</w:t>
      </w:r>
    </w:p>
    <w:p w14:paraId="1EC62AAB" w14:textId="77777777" w:rsidR="0065395F" w:rsidRPr="0053247A" w:rsidRDefault="0065395F" w:rsidP="00BD5D43">
      <w:pPr>
        <w:pStyle w:val="a4"/>
        <w:widowControl/>
        <w:numPr>
          <w:ilvl w:val="0"/>
          <w:numId w:val="10"/>
        </w:numPr>
        <w:rPr>
          <w:rFonts w:ascii="Times New Roman" w:hAnsi="Times New Roman" w:cs="Times New Roman"/>
        </w:rPr>
      </w:pPr>
      <w:r w:rsidRPr="0053247A">
        <w:rPr>
          <w:rFonts w:ascii="Times New Roman" w:hAnsi="Times New Roman" w:cs="Times New Roman"/>
        </w:rPr>
        <w:t>Оценка результативности бюджетных расходов:</w:t>
      </w:r>
    </w:p>
    <w:p w14:paraId="335F9B25" w14:textId="77777777" w:rsidR="00D018A3" w:rsidRPr="0053247A" w:rsidRDefault="0065395F" w:rsidP="005D1F5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 анализ степени достижения установленных социально-экономических целей, удовлетворенности целевых групп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CF96AE" w14:textId="77777777" w:rsidR="00D018A3" w:rsidRPr="0053247A" w:rsidRDefault="00D018A3" w:rsidP="005D1F5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D492EA" w14:textId="77777777" w:rsidR="001033DD" w:rsidRDefault="001033DD" w:rsidP="00B343EF">
      <w:pPr>
        <w:pStyle w:val="20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 w:rsidR="00687902">
        <w:rPr>
          <w:b/>
          <w:sz w:val="24"/>
          <w:szCs w:val="24"/>
        </w:rPr>
        <w:t>подпрограммы</w:t>
      </w:r>
      <w:r w:rsidRPr="005E57CA">
        <w:rPr>
          <w:b/>
          <w:sz w:val="24"/>
          <w:szCs w:val="24"/>
        </w:rPr>
        <w:t xml:space="preserve"> </w:t>
      </w:r>
      <w:r w:rsidR="00F07DE3">
        <w:rPr>
          <w:b/>
          <w:sz w:val="24"/>
          <w:szCs w:val="24"/>
        </w:rPr>
        <w:t xml:space="preserve">(основных мероприятий) </w:t>
      </w:r>
      <w:r w:rsidR="00687902">
        <w:rPr>
          <w:b/>
          <w:sz w:val="24"/>
          <w:szCs w:val="24"/>
        </w:rPr>
        <w:t>муниципальной программы</w:t>
      </w:r>
      <w:r w:rsidRPr="005E57CA">
        <w:rPr>
          <w:b/>
          <w:sz w:val="24"/>
          <w:szCs w:val="24"/>
        </w:rPr>
        <w:t>:</w:t>
      </w:r>
    </w:p>
    <w:p w14:paraId="7114DEAA" w14:textId="77777777" w:rsidR="00555DD2" w:rsidRDefault="00555DD2" w:rsidP="005D1F53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48AF20C9" w14:textId="77777777" w:rsidR="00C65F8F" w:rsidRDefault="00C65F8F" w:rsidP="00B343EF">
      <w:pPr>
        <w:pStyle w:val="20"/>
        <w:numPr>
          <w:ilvl w:val="1"/>
          <w:numId w:val="1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2023 год:</w:t>
      </w:r>
    </w:p>
    <w:p w14:paraId="018990C5" w14:textId="77777777" w:rsidR="00C65F8F" w:rsidRDefault="00C65F8F" w:rsidP="005D1F53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15838F90" w14:textId="7DBE60A5" w:rsidR="005D1F53" w:rsidRPr="005D1F53" w:rsidRDefault="007E4AB9" w:rsidP="00B343EF">
      <w:pPr>
        <w:pStyle w:val="20"/>
        <w:numPr>
          <w:ilvl w:val="2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У</w:t>
      </w:r>
      <w:r w:rsidR="00C65F8F" w:rsidRPr="005D1F53">
        <w:rPr>
          <w:b/>
          <w:iCs/>
          <w:color w:val="000000"/>
          <w:sz w:val="24"/>
          <w:szCs w:val="24"/>
        </w:rPr>
        <w:t>слуг</w:t>
      </w:r>
      <w:r>
        <w:rPr>
          <w:b/>
          <w:iCs/>
          <w:color w:val="000000"/>
          <w:sz w:val="24"/>
          <w:szCs w:val="24"/>
        </w:rPr>
        <w:t>и</w:t>
      </w:r>
      <w:r w:rsidR="00C65F8F" w:rsidRPr="005D1F53">
        <w:rPr>
          <w:b/>
          <w:iCs/>
          <w:color w:val="000000"/>
          <w:sz w:val="24"/>
          <w:szCs w:val="24"/>
        </w:rPr>
        <w:t xml:space="preserve"> по организации и проведению </w:t>
      </w:r>
      <w:r w:rsidR="00C65F8F" w:rsidRPr="005D1F53">
        <w:rPr>
          <w:b/>
          <w:sz w:val="24"/>
          <w:szCs w:val="24"/>
        </w:rPr>
        <w:t>интерактивного мероприятия «Молодёжь за здоровое будущее»</w:t>
      </w:r>
      <w:r w:rsidR="00C65F8F" w:rsidRPr="005D1F53">
        <w:rPr>
          <w:b/>
          <w:i/>
          <w:sz w:val="26"/>
          <w:szCs w:val="26"/>
        </w:rPr>
        <w:t xml:space="preserve"> </w:t>
      </w:r>
      <w:r w:rsidR="00C65F8F"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="00C65F8F" w:rsidRPr="005D1F53">
        <w:rPr>
          <w:b/>
          <w:spacing w:val="3"/>
          <w:sz w:val="24"/>
          <w:szCs w:val="24"/>
        </w:rPr>
        <w:t>:</w:t>
      </w:r>
    </w:p>
    <w:p w14:paraId="7327516A" w14:textId="77777777" w:rsidR="005D1F53" w:rsidRPr="005D1F53" w:rsidRDefault="005D1F53" w:rsidP="007F2F93">
      <w:pPr>
        <w:pStyle w:val="20"/>
        <w:spacing w:after="0" w:line="240" w:lineRule="auto"/>
        <w:ind w:left="1080"/>
        <w:contextualSpacing/>
        <w:jc w:val="both"/>
        <w:rPr>
          <w:sz w:val="24"/>
          <w:szCs w:val="24"/>
        </w:rPr>
      </w:pPr>
    </w:p>
    <w:p w14:paraId="466B4D80" w14:textId="0B8E9B59" w:rsidR="002D1C29" w:rsidRDefault="00C73C84" w:rsidP="007F2F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2D1C29"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D1C29"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</w:t>
      </w:r>
      <w:r w:rsidR="002D1C29" w:rsidRPr="007E4AB9">
        <w:rPr>
          <w:rFonts w:ascii="Times New Roman" w:hAnsi="Times New Roman" w:cs="Times New Roman"/>
          <w:sz w:val="24"/>
          <w:szCs w:val="24"/>
        </w:rPr>
        <w:t>цены контракта, цены контракта, заключаемого с единственных поставщиков (подрядчиком, исполнителем)»</w:t>
      </w:r>
      <w:r w:rsidR="005D1F53" w:rsidRPr="007E4AB9">
        <w:rPr>
          <w:rFonts w:ascii="Times New Roman" w:hAnsi="Times New Roman" w:cs="Times New Roman"/>
          <w:sz w:val="24"/>
          <w:szCs w:val="24"/>
        </w:rPr>
        <w:t>.</w:t>
      </w:r>
    </w:p>
    <w:p w14:paraId="1D88FEA5" w14:textId="77777777" w:rsidR="005D1F53" w:rsidRPr="00555DD2" w:rsidRDefault="005D1F53" w:rsidP="007F2F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674CC0" w:rsidRPr="00674CC0" w14:paraId="42E0634A" w14:textId="77777777" w:rsidTr="0070058C">
        <w:trPr>
          <w:trHeight w:val="178"/>
        </w:trPr>
        <w:tc>
          <w:tcPr>
            <w:tcW w:w="421" w:type="dxa"/>
          </w:tcPr>
          <w:p w14:paraId="2B9DBCEF" w14:textId="77777777" w:rsidR="00674CC0" w:rsidRPr="00674CC0" w:rsidRDefault="00674CC0" w:rsidP="00674CC0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5D65F11E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2ADFF300" w14:textId="77777777" w:rsidR="00674CC0" w:rsidRPr="00674CC0" w:rsidRDefault="00674CC0" w:rsidP="007005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</w:t>
            </w:r>
            <w:r w:rsidR="0070058C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6C7A1E70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23EEADEB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1692D455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9E8910E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0A118734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D7C8372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0CCB970A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796E2050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10DA9A6C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2D62D05E" w14:textId="77777777" w:rsidR="00674CC0" w:rsidRPr="00674CC0" w:rsidRDefault="00674CC0" w:rsidP="005D1F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674CC0" w:rsidRPr="00674CC0" w14:paraId="179AC742" w14:textId="77777777" w:rsidTr="0070058C">
        <w:trPr>
          <w:trHeight w:val="178"/>
        </w:trPr>
        <w:tc>
          <w:tcPr>
            <w:tcW w:w="421" w:type="dxa"/>
          </w:tcPr>
          <w:p w14:paraId="354DF01D" w14:textId="77777777" w:rsidR="00674CC0" w:rsidRPr="00674CC0" w:rsidRDefault="00674CC0" w:rsidP="00674C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0A016766" w14:textId="77777777" w:rsidR="00674CC0" w:rsidRPr="00674CC0" w:rsidRDefault="00674CC0" w:rsidP="00674CC0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Оказание услуг по организации и проведению </w:t>
            </w:r>
            <w:r w:rsidRPr="00674CC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</w:tcPr>
          <w:p w14:paraId="72E865E1" w14:textId="77777777" w:rsidR="00674CC0" w:rsidRPr="00674CC0" w:rsidRDefault="00674CC0" w:rsidP="00674C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589960EC" w14:textId="77777777" w:rsidR="00674CC0" w:rsidRPr="00674CC0" w:rsidRDefault="00674CC0" w:rsidP="00674C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14:paraId="0F282510" w14:textId="77777777" w:rsidR="00674CC0" w:rsidRPr="00674CC0" w:rsidRDefault="00674CC0" w:rsidP="00674C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</w:t>
            </w: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134" w:type="dxa"/>
          </w:tcPr>
          <w:p w14:paraId="12229CCC" w14:textId="77777777" w:rsidR="00674CC0" w:rsidRPr="00674CC0" w:rsidRDefault="00674CC0" w:rsidP="00674C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12 000,00</w:t>
            </w:r>
          </w:p>
        </w:tc>
        <w:tc>
          <w:tcPr>
            <w:tcW w:w="1134" w:type="dxa"/>
          </w:tcPr>
          <w:p w14:paraId="54E60A9C" w14:textId="77777777" w:rsidR="00674CC0" w:rsidRPr="00674CC0" w:rsidRDefault="00674CC0" w:rsidP="00674C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260" w:type="dxa"/>
          </w:tcPr>
          <w:p w14:paraId="1831EDF9" w14:textId="77777777" w:rsidR="00674CC0" w:rsidRPr="00674CC0" w:rsidRDefault="00674CC0" w:rsidP="00674C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12 000,00</w:t>
            </w:r>
          </w:p>
        </w:tc>
        <w:tc>
          <w:tcPr>
            <w:tcW w:w="1016" w:type="dxa"/>
          </w:tcPr>
          <w:p w14:paraId="4E832121" w14:textId="77777777" w:rsidR="00674CC0" w:rsidRPr="00674CC0" w:rsidRDefault="00674CC0" w:rsidP="00674C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12 000,00</w:t>
            </w:r>
          </w:p>
        </w:tc>
      </w:tr>
      <w:tr w:rsidR="00026F1C" w:rsidRPr="00674CC0" w14:paraId="6A92337B" w14:textId="77777777" w:rsidTr="004E1266">
        <w:trPr>
          <w:trHeight w:val="178"/>
        </w:trPr>
        <w:tc>
          <w:tcPr>
            <w:tcW w:w="8768" w:type="dxa"/>
            <w:gridSpan w:val="8"/>
          </w:tcPr>
          <w:p w14:paraId="27DAE168" w14:textId="77777777" w:rsidR="00026F1C" w:rsidRPr="00026F1C" w:rsidRDefault="00026F1C" w:rsidP="007005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13060FA0" w14:textId="77777777" w:rsidR="00026F1C" w:rsidRPr="00026F1C" w:rsidRDefault="00026F1C" w:rsidP="007005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12 000,00</w:t>
            </w:r>
          </w:p>
        </w:tc>
      </w:tr>
    </w:tbl>
    <w:p w14:paraId="05CDE508" w14:textId="77777777" w:rsidR="002D1C29" w:rsidRDefault="002D1C29" w:rsidP="00674C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46D8143C" w14:textId="77777777" w:rsidR="00026F1C" w:rsidRPr="00026F1C" w:rsidRDefault="00026F1C" w:rsidP="00674C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раздаточного материала, используемого при проведении мероприятия: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026F1C" w:rsidRPr="00674CC0" w14:paraId="5E735C51" w14:textId="77777777" w:rsidTr="004E1266">
        <w:trPr>
          <w:trHeight w:val="178"/>
        </w:trPr>
        <w:tc>
          <w:tcPr>
            <w:tcW w:w="421" w:type="dxa"/>
          </w:tcPr>
          <w:p w14:paraId="6A8D21B4" w14:textId="77777777" w:rsidR="00026F1C" w:rsidRPr="00674CC0" w:rsidRDefault="00026F1C" w:rsidP="004E1266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4352E369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5DEB17FF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</w:tcPr>
          <w:p w14:paraId="1F047E36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0A6A98AA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366F6A54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6B4EF7AC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4F80758C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E2A63A3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0B3D2DA6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450CED15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1BF005D0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621BC577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026F1C" w:rsidRPr="00674CC0" w14:paraId="114E256E" w14:textId="77777777" w:rsidTr="004E1266">
        <w:trPr>
          <w:trHeight w:val="178"/>
        </w:trPr>
        <w:tc>
          <w:tcPr>
            <w:tcW w:w="421" w:type="dxa"/>
          </w:tcPr>
          <w:p w14:paraId="0AA97375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21BF15CA" w14:textId="77777777" w:rsidR="00026F1C" w:rsidRPr="00674CC0" w:rsidRDefault="00026F1C" w:rsidP="004E126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Проволока мягкая</w:t>
            </w:r>
          </w:p>
        </w:tc>
        <w:tc>
          <w:tcPr>
            <w:tcW w:w="850" w:type="dxa"/>
          </w:tcPr>
          <w:p w14:paraId="3AB3A865" w14:textId="77777777" w:rsid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19500582" w14:textId="77777777" w:rsid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14:paraId="2DF00566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145,00</w:t>
            </w:r>
          </w:p>
        </w:tc>
        <w:tc>
          <w:tcPr>
            <w:tcW w:w="1134" w:type="dxa"/>
          </w:tcPr>
          <w:p w14:paraId="6C0BE43B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162,00</w:t>
            </w:r>
          </w:p>
        </w:tc>
        <w:tc>
          <w:tcPr>
            <w:tcW w:w="1134" w:type="dxa"/>
          </w:tcPr>
          <w:p w14:paraId="1F3FA4E5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227,00</w:t>
            </w:r>
          </w:p>
        </w:tc>
        <w:tc>
          <w:tcPr>
            <w:tcW w:w="1260" w:type="dxa"/>
          </w:tcPr>
          <w:p w14:paraId="67A5A999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178,00</w:t>
            </w:r>
          </w:p>
        </w:tc>
        <w:tc>
          <w:tcPr>
            <w:tcW w:w="1016" w:type="dxa"/>
          </w:tcPr>
          <w:p w14:paraId="59684C90" w14:textId="77777777" w:rsid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178,00</w:t>
            </w:r>
          </w:p>
        </w:tc>
      </w:tr>
      <w:tr w:rsidR="00026F1C" w:rsidRPr="00674CC0" w14:paraId="7982B4FD" w14:textId="77777777" w:rsidTr="004E1266">
        <w:trPr>
          <w:trHeight w:val="178"/>
        </w:trPr>
        <w:tc>
          <w:tcPr>
            <w:tcW w:w="421" w:type="dxa"/>
          </w:tcPr>
          <w:p w14:paraId="7DFE9CC3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26" w:type="dxa"/>
          </w:tcPr>
          <w:p w14:paraId="2BD0E0B3" w14:textId="77777777" w:rsidR="00026F1C" w:rsidRPr="00674CC0" w:rsidRDefault="00026F1C" w:rsidP="004E126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4C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Бусины круглые</w:t>
            </w:r>
          </w:p>
        </w:tc>
        <w:tc>
          <w:tcPr>
            <w:tcW w:w="850" w:type="dxa"/>
          </w:tcPr>
          <w:p w14:paraId="0748F03F" w14:textId="77777777" w:rsid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143563BA" w14:textId="77777777" w:rsid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14:paraId="5F3F8AF2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104,00</w:t>
            </w:r>
          </w:p>
        </w:tc>
        <w:tc>
          <w:tcPr>
            <w:tcW w:w="1134" w:type="dxa"/>
          </w:tcPr>
          <w:p w14:paraId="23C23E7B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125,25</w:t>
            </w:r>
          </w:p>
        </w:tc>
        <w:tc>
          <w:tcPr>
            <w:tcW w:w="1134" w:type="dxa"/>
          </w:tcPr>
          <w:p w14:paraId="6DE3C2FB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129,00</w:t>
            </w:r>
          </w:p>
        </w:tc>
        <w:tc>
          <w:tcPr>
            <w:tcW w:w="1260" w:type="dxa"/>
          </w:tcPr>
          <w:p w14:paraId="55BC1044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119,42</w:t>
            </w:r>
          </w:p>
        </w:tc>
        <w:tc>
          <w:tcPr>
            <w:tcW w:w="1016" w:type="dxa"/>
          </w:tcPr>
          <w:p w14:paraId="2AC8EEED" w14:textId="77777777" w:rsid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119,42</w:t>
            </w:r>
          </w:p>
        </w:tc>
      </w:tr>
      <w:tr w:rsidR="00026F1C" w:rsidRPr="00674CC0" w14:paraId="237F568A" w14:textId="77777777" w:rsidTr="004E1266">
        <w:trPr>
          <w:trHeight w:val="178"/>
        </w:trPr>
        <w:tc>
          <w:tcPr>
            <w:tcW w:w="421" w:type="dxa"/>
          </w:tcPr>
          <w:p w14:paraId="26664546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126" w:type="dxa"/>
          </w:tcPr>
          <w:p w14:paraId="3C7C4F8B" w14:textId="77777777" w:rsidR="00026F1C" w:rsidRPr="00674CC0" w:rsidRDefault="00026F1C" w:rsidP="004E1266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74C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Буквы (алфавит) – бусины</w:t>
            </w:r>
          </w:p>
        </w:tc>
        <w:tc>
          <w:tcPr>
            <w:tcW w:w="850" w:type="dxa"/>
          </w:tcPr>
          <w:p w14:paraId="08045B6B" w14:textId="77777777" w:rsid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2A33DC22" w14:textId="77777777" w:rsid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14:paraId="2290CA09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237,00</w:t>
            </w:r>
          </w:p>
        </w:tc>
        <w:tc>
          <w:tcPr>
            <w:tcW w:w="1134" w:type="dxa"/>
          </w:tcPr>
          <w:p w14:paraId="27A39243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284,95</w:t>
            </w:r>
          </w:p>
        </w:tc>
        <w:tc>
          <w:tcPr>
            <w:tcW w:w="1134" w:type="dxa"/>
          </w:tcPr>
          <w:p w14:paraId="492EE9C2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367,84</w:t>
            </w:r>
          </w:p>
        </w:tc>
        <w:tc>
          <w:tcPr>
            <w:tcW w:w="1260" w:type="dxa"/>
          </w:tcPr>
          <w:p w14:paraId="27CA9404" w14:textId="77777777" w:rsidR="00026F1C" w:rsidRPr="00674CC0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296,60</w:t>
            </w:r>
          </w:p>
        </w:tc>
        <w:tc>
          <w:tcPr>
            <w:tcW w:w="1016" w:type="dxa"/>
          </w:tcPr>
          <w:p w14:paraId="219D1D72" w14:textId="77777777" w:rsid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593,20</w:t>
            </w:r>
          </w:p>
        </w:tc>
      </w:tr>
      <w:tr w:rsidR="00026F1C" w:rsidRPr="00674CC0" w14:paraId="7B0B619F" w14:textId="77777777" w:rsidTr="004E1266">
        <w:trPr>
          <w:trHeight w:val="178"/>
        </w:trPr>
        <w:tc>
          <w:tcPr>
            <w:tcW w:w="8768" w:type="dxa"/>
            <w:gridSpan w:val="8"/>
          </w:tcPr>
          <w:p w14:paraId="6727A17B" w14:textId="77777777" w:rsidR="00026F1C" w:rsidRPr="00026F1C" w:rsidRDefault="00026F1C" w:rsidP="00026F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766AD21C" w14:textId="77777777" w:rsidR="00026F1C" w:rsidRP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890,62</w:t>
            </w:r>
          </w:p>
        </w:tc>
      </w:tr>
      <w:tr w:rsidR="00026F1C" w:rsidRPr="00674CC0" w14:paraId="7CD584D0" w14:textId="77777777" w:rsidTr="004E1266">
        <w:trPr>
          <w:trHeight w:val="178"/>
        </w:trPr>
        <w:tc>
          <w:tcPr>
            <w:tcW w:w="8768" w:type="dxa"/>
            <w:gridSpan w:val="8"/>
          </w:tcPr>
          <w:p w14:paraId="7EAD0EDD" w14:textId="77777777" w:rsidR="00026F1C" w:rsidRPr="00026F1C" w:rsidRDefault="00026F1C" w:rsidP="00026F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Индекс потребительских цен на 2023 год:</w:t>
            </w:r>
          </w:p>
        </w:tc>
        <w:tc>
          <w:tcPr>
            <w:tcW w:w="1016" w:type="dxa"/>
          </w:tcPr>
          <w:p w14:paraId="50202919" w14:textId="77777777" w:rsidR="00026F1C" w:rsidRP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1,0822</w:t>
            </w:r>
          </w:p>
        </w:tc>
      </w:tr>
      <w:tr w:rsidR="00026F1C" w:rsidRPr="00674CC0" w14:paraId="19AFA39C" w14:textId="77777777" w:rsidTr="004E1266">
        <w:trPr>
          <w:trHeight w:val="178"/>
        </w:trPr>
        <w:tc>
          <w:tcPr>
            <w:tcW w:w="8768" w:type="dxa"/>
            <w:gridSpan w:val="8"/>
          </w:tcPr>
          <w:p w14:paraId="26550C83" w14:textId="77777777" w:rsidR="00026F1C" w:rsidRPr="00026F1C" w:rsidRDefault="00026F1C" w:rsidP="00026F1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Всего: </w:t>
            </w:r>
          </w:p>
        </w:tc>
        <w:tc>
          <w:tcPr>
            <w:tcW w:w="1016" w:type="dxa"/>
          </w:tcPr>
          <w:p w14:paraId="27CDB543" w14:textId="77777777" w:rsidR="00026F1C" w:rsidRPr="00026F1C" w:rsidRDefault="00026F1C" w:rsidP="004E126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963,83</w:t>
            </w:r>
          </w:p>
        </w:tc>
      </w:tr>
    </w:tbl>
    <w:p w14:paraId="02244A1A" w14:textId="77777777" w:rsidR="00026F1C" w:rsidRDefault="00026F1C" w:rsidP="00026F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53B8449" w14:textId="77777777" w:rsidR="00B2155B" w:rsidRDefault="00026F1C" w:rsidP="00026F1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</w:t>
      </w:r>
      <w:r w:rsidR="007F2F93">
        <w:rPr>
          <w:rFonts w:ascii="Times New Roman" w:hAnsi="Times New Roman" w:cs="Times New Roman"/>
          <w:b/>
          <w:sz w:val="24"/>
          <w:szCs w:val="24"/>
        </w:rPr>
        <w:t>составила</w:t>
      </w:r>
      <w:r>
        <w:rPr>
          <w:rFonts w:ascii="Times New Roman" w:hAnsi="Times New Roman" w:cs="Times New Roman"/>
          <w:b/>
          <w:sz w:val="24"/>
          <w:szCs w:val="24"/>
        </w:rPr>
        <w:t>: 12 963,83 рублей.</w:t>
      </w:r>
    </w:p>
    <w:p w14:paraId="174ED13F" w14:textId="77777777" w:rsidR="00555DD2" w:rsidRDefault="00555DD2" w:rsidP="00026F1C">
      <w:pPr>
        <w:pStyle w:val="20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14:paraId="45BE1782" w14:textId="77777777" w:rsidR="00717601" w:rsidRDefault="00717601" w:rsidP="00B343EF">
      <w:pPr>
        <w:pStyle w:val="20"/>
        <w:numPr>
          <w:ilvl w:val="1"/>
          <w:numId w:val="1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F476F6">
        <w:rPr>
          <w:b/>
          <w:sz w:val="24"/>
          <w:szCs w:val="24"/>
        </w:rPr>
        <w:t xml:space="preserve"> год:</w:t>
      </w:r>
    </w:p>
    <w:p w14:paraId="2898A3DB" w14:textId="77777777" w:rsidR="00717601" w:rsidRDefault="00717601" w:rsidP="00717601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02D2C2EF" w14:textId="77777777" w:rsidR="00717601" w:rsidRPr="005D1F53" w:rsidRDefault="00717601" w:rsidP="00B343EF">
      <w:pPr>
        <w:pStyle w:val="20"/>
        <w:numPr>
          <w:ilvl w:val="2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3574FB">
        <w:rPr>
          <w:b/>
          <w:sz w:val="24"/>
          <w:szCs w:val="24"/>
        </w:rPr>
        <w:t>дискуссионного клуба</w:t>
      </w:r>
      <w:r w:rsidR="003574FB" w:rsidRPr="00555DD2">
        <w:rPr>
          <w:b/>
          <w:sz w:val="24"/>
          <w:szCs w:val="24"/>
        </w:rPr>
        <w:t xml:space="preserve"> </w:t>
      </w:r>
      <w:r w:rsidR="003574FB">
        <w:rPr>
          <w:b/>
          <w:sz w:val="24"/>
          <w:szCs w:val="24"/>
        </w:rPr>
        <w:t>«Тайна едкого дыма»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6A8CEB0B" w14:textId="77777777" w:rsidR="00717601" w:rsidRDefault="00717601" w:rsidP="007F2F93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3B21E2E2" w14:textId="4CE84F57" w:rsidR="00F61975" w:rsidRDefault="00C73C84" w:rsidP="007F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F61975"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 w:rsidR="007F2F93">
        <w:rPr>
          <w:rFonts w:ascii="Times New Roman" w:hAnsi="Times New Roman" w:cs="Times New Roman"/>
          <w:sz w:val="24"/>
          <w:szCs w:val="24"/>
        </w:rPr>
        <w:t>я</w:t>
      </w:r>
      <w:r w:rsidR="00F61975"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09D970" w14:textId="77777777" w:rsidR="007F2F93" w:rsidRPr="00555DD2" w:rsidRDefault="007F2F93" w:rsidP="007F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год.</w:t>
      </w:r>
    </w:p>
    <w:p w14:paraId="7AE74F49" w14:textId="77777777" w:rsidR="00C73C84" w:rsidRPr="007F2F93" w:rsidRDefault="00C73C84" w:rsidP="007F2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D9AD2A" w14:textId="77777777" w:rsidR="00A34592" w:rsidRPr="007F2F93" w:rsidRDefault="00A34592" w:rsidP="007F2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37D4F1A9" w14:textId="77777777" w:rsidR="00A34592" w:rsidRDefault="00A34592" w:rsidP="007F2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12</w:t>
      </w:r>
      <w:r w:rsidR="007F2F93">
        <w:rPr>
          <w:rFonts w:ascii="Times New Roman" w:hAnsi="Times New Roman" w:cs="Times New Roman"/>
          <w:sz w:val="24"/>
          <w:szCs w:val="24"/>
        </w:rPr>
        <w:t xml:space="preserve"> </w:t>
      </w:r>
      <w:r w:rsidRPr="007F2F93">
        <w:rPr>
          <w:rFonts w:ascii="Times New Roman" w:hAnsi="Times New Roman" w:cs="Times New Roman"/>
          <w:sz w:val="24"/>
          <w:szCs w:val="24"/>
        </w:rPr>
        <w:t>963,83 руб. * 1,0487 = 13595,17 руб.</w:t>
      </w:r>
    </w:p>
    <w:p w14:paraId="7F47AC38" w14:textId="77777777" w:rsidR="007F2F93" w:rsidRDefault="007F2F93" w:rsidP="007F2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A6D9A6" w14:textId="77777777" w:rsidR="007F2F93" w:rsidRDefault="007F2F93" w:rsidP="007F2F9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мероприятия составила: 13 595,17 рублей.</w:t>
      </w:r>
    </w:p>
    <w:p w14:paraId="4AF8B881" w14:textId="77777777" w:rsidR="007F2F93" w:rsidRDefault="007F2F93" w:rsidP="007F2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2CB08CD" w14:textId="77777777" w:rsidR="007F2F93" w:rsidRDefault="007F2F93" w:rsidP="00B343EF">
      <w:pPr>
        <w:pStyle w:val="20"/>
        <w:numPr>
          <w:ilvl w:val="1"/>
          <w:numId w:val="1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5</w:t>
      </w:r>
      <w:r w:rsidRPr="00F476F6">
        <w:rPr>
          <w:b/>
          <w:sz w:val="24"/>
          <w:szCs w:val="24"/>
        </w:rPr>
        <w:t xml:space="preserve"> год:</w:t>
      </w:r>
    </w:p>
    <w:p w14:paraId="021D7572" w14:textId="77777777" w:rsidR="007F2F93" w:rsidRDefault="007F2F93" w:rsidP="007F2F93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3F2F4924" w14:textId="77777777" w:rsidR="007F2F93" w:rsidRPr="005D1F53" w:rsidRDefault="007F2F93" w:rsidP="00B343EF">
      <w:pPr>
        <w:pStyle w:val="20"/>
        <w:numPr>
          <w:ilvl w:val="2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>
        <w:rPr>
          <w:b/>
          <w:sz w:val="24"/>
          <w:szCs w:val="24"/>
        </w:rPr>
        <w:t>правового практикума «Курение и закон»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1415C2CC" w14:textId="77777777" w:rsidR="007F2F93" w:rsidRDefault="007F2F93" w:rsidP="007F2F93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21DED8FD" w14:textId="1860995D" w:rsidR="0080139E" w:rsidRDefault="0080139E" w:rsidP="008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72352" w14:textId="77777777" w:rsidR="0080139E" w:rsidRPr="00555DD2" w:rsidRDefault="0080139E" w:rsidP="00801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и 2025 годы.</w:t>
      </w:r>
    </w:p>
    <w:p w14:paraId="4752F095" w14:textId="77777777" w:rsidR="0080139E" w:rsidRPr="007F2F93" w:rsidRDefault="0080139E" w:rsidP="00801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E45E44" w14:textId="77777777" w:rsidR="0080139E" w:rsidRPr="007F2F93" w:rsidRDefault="0080139E" w:rsidP="00801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7B01443F" w14:textId="1FC20C04" w:rsidR="0080139E" w:rsidRPr="007F2F93" w:rsidRDefault="0080139E" w:rsidP="00801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</w:t>
      </w:r>
      <w:r w:rsidR="00C445A1"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 xml:space="preserve"> год – 1,04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>7</w:t>
      </w:r>
    </w:p>
    <w:p w14:paraId="7AA41427" w14:textId="77777777" w:rsidR="0080139E" w:rsidRDefault="0080139E" w:rsidP="00801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A61255" w14:textId="77777777" w:rsidR="0080139E" w:rsidRDefault="0080139E" w:rsidP="00801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F93">
        <w:rPr>
          <w:rFonts w:ascii="Times New Roman" w:hAnsi="Times New Roman" w:cs="Times New Roman"/>
          <w:sz w:val="24"/>
          <w:szCs w:val="24"/>
        </w:rPr>
        <w:t xml:space="preserve">963,83 руб. * 1,0487 </w:t>
      </w:r>
      <w:r>
        <w:rPr>
          <w:rFonts w:ascii="Times New Roman" w:hAnsi="Times New Roman" w:cs="Times New Roman"/>
          <w:sz w:val="24"/>
          <w:szCs w:val="24"/>
        </w:rPr>
        <w:t xml:space="preserve">* 1,0457 </w:t>
      </w:r>
      <w:r w:rsidRPr="007F2F9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14 216,47</w:t>
      </w:r>
      <w:r w:rsidRPr="007F2F9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151A0B97" w14:textId="77777777" w:rsidR="0080139E" w:rsidRDefault="0080139E" w:rsidP="008013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3B68FD" w14:textId="77777777" w:rsidR="003405D1" w:rsidRDefault="0080139E" w:rsidP="0080139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мероприятия составила: 14216,47 рублей.</w:t>
      </w:r>
    </w:p>
    <w:p w14:paraId="3937702D" w14:textId="77777777" w:rsidR="001A5127" w:rsidRDefault="001A5127" w:rsidP="005D1F5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1ED74604" w14:textId="77777777" w:rsidR="001033DD" w:rsidRPr="00426112" w:rsidRDefault="001033DD" w:rsidP="00BD5D43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Описание системы управления реализацией </w:t>
      </w:r>
      <w:r w:rsidR="00624C22"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 w:rsidR="00624C22">
        <w:rPr>
          <w:b/>
          <w:sz w:val="24"/>
          <w:szCs w:val="24"/>
        </w:rPr>
        <w:t xml:space="preserve"> муниципальной программы</w:t>
      </w:r>
      <w:r w:rsidRPr="005E57CA">
        <w:rPr>
          <w:b/>
          <w:sz w:val="24"/>
          <w:szCs w:val="24"/>
        </w:rPr>
        <w:t>.</w:t>
      </w:r>
    </w:p>
    <w:p w14:paraId="4AFDABBB" w14:textId="77777777" w:rsidR="00426112" w:rsidRPr="003D26B0" w:rsidRDefault="00426112" w:rsidP="00BD5D43">
      <w:pPr>
        <w:pStyle w:val="2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Реализация мероприятий подпрограммы </w:t>
      </w:r>
      <w:r w:rsidRPr="003D26B0">
        <w:rPr>
          <w:spacing w:val="3"/>
          <w:sz w:val="24"/>
          <w:szCs w:val="24"/>
        </w:rPr>
        <w:t>«</w:t>
      </w:r>
      <w:r w:rsidRPr="003D26B0">
        <w:rPr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</w:t>
      </w:r>
      <w:r w:rsidRPr="003D26B0">
        <w:rPr>
          <w:spacing w:val="3"/>
          <w:sz w:val="24"/>
          <w:szCs w:val="24"/>
        </w:rPr>
        <w:t xml:space="preserve">» </w:t>
      </w:r>
      <w:r w:rsidRPr="003D26B0">
        <w:rPr>
          <w:sz w:val="24"/>
          <w:szCs w:val="24"/>
        </w:rPr>
        <w:t>муниципальной программы «Профилактика» осуществляется главным специалистом отдела по работе с населением местной администрации.</w:t>
      </w:r>
    </w:p>
    <w:p w14:paraId="00B20EA9" w14:textId="77777777" w:rsidR="00426112" w:rsidRPr="003D26B0" w:rsidRDefault="00426112" w:rsidP="00BD5D43">
      <w:pPr>
        <w:pStyle w:val="2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Главный специалист отдела по работе с населением местной администрации в целях реализации мероприятий подпрограммы «Участие в реализации мероприятий по охране </w:t>
      </w:r>
      <w:r w:rsidRPr="003D26B0">
        <w:rPr>
          <w:sz w:val="24"/>
          <w:szCs w:val="24"/>
        </w:rPr>
        <w:lastRenderedPageBreak/>
        <w:t>здоровья граждан от воздействия окружающего табачного дыма и последствий потребления табака</w:t>
      </w:r>
      <w:r w:rsidRPr="003D26B0">
        <w:rPr>
          <w:spacing w:val="3"/>
          <w:sz w:val="24"/>
          <w:szCs w:val="24"/>
        </w:rPr>
        <w:t xml:space="preserve">» </w:t>
      </w:r>
      <w:r w:rsidRPr="003D26B0">
        <w:rPr>
          <w:sz w:val="24"/>
          <w:szCs w:val="24"/>
        </w:rPr>
        <w:t>муниципальной программы «Профилактика» выполняет следующие функции:</w:t>
      </w:r>
    </w:p>
    <w:p w14:paraId="49E9282F" w14:textId="77777777" w:rsidR="00426112" w:rsidRPr="003D26B0" w:rsidRDefault="00426112" w:rsidP="004261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взаимодействие между структурными подразделениями местной администрации по реализации мероприятий подпрограммы муниципальной программы;</w:t>
      </w:r>
    </w:p>
    <w:p w14:paraId="10B77529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формирует прогноз расходов на реализацию мероприятий подпрограммы муниципальной программы и готовит финансовое экономическое обоснование;</w:t>
      </w:r>
    </w:p>
    <w:p w14:paraId="69165BEA" w14:textId="77777777" w:rsidR="00426112" w:rsidRPr="003D26B0" w:rsidRDefault="00426112" w:rsidP="004261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участвует в обсуждении вопросов, связанных с реализацией и финансированием мероприятий подпрограммы муниципальной программы;</w:t>
      </w:r>
    </w:p>
    <w:p w14:paraId="19D11ECA" w14:textId="77777777" w:rsidR="00426112" w:rsidRPr="003D26B0" w:rsidRDefault="00426112" w:rsidP="004261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согласовывает план-график реализации мероприятий подпрограммы муниципальной программы (в т. ч. изменения);</w:t>
      </w:r>
    </w:p>
    <w:p w14:paraId="0696EBC0" w14:textId="77777777" w:rsidR="00426112" w:rsidRPr="003D26B0" w:rsidRDefault="00426112" w:rsidP="004261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подготовку технического задания по мероприятиям;</w:t>
      </w:r>
    </w:p>
    <w:p w14:paraId="66DED959" w14:textId="77777777" w:rsidR="00426112" w:rsidRPr="003D26B0" w:rsidRDefault="00426112" w:rsidP="004261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обосновывает начальную (максимальную) цену контракта, цену контракта, заключаемого с единственных поставщиков (подрядчиком, исполнителем) по мероприятиям;</w:t>
      </w:r>
    </w:p>
    <w:p w14:paraId="0E4518CE" w14:textId="77777777" w:rsidR="00426112" w:rsidRPr="003D26B0" w:rsidRDefault="00426112" w:rsidP="004261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контроль за исполнением муниципального контракта;</w:t>
      </w:r>
    </w:p>
    <w:p w14:paraId="0BD558C7" w14:textId="77777777" w:rsidR="00426112" w:rsidRPr="003D26B0" w:rsidRDefault="00426112" w:rsidP="004261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проведение экспертизы выполненных работ, оказанных услуг, поставленных товаров на соответствие требованиям муниципального контракта;</w:t>
      </w:r>
    </w:p>
    <w:p w14:paraId="12BB77C7" w14:textId="77777777" w:rsidR="00426112" w:rsidRPr="003D26B0" w:rsidRDefault="00426112" w:rsidP="004261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выполнение мероприятий подпрограммы муниципальной программы, а также эффективность и результативность их реализации;</w:t>
      </w:r>
    </w:p>
    <w:p w14:paraId="3CEECA96" w14:textId="77777777" w:rsidR="00426112" w:rsidRPr="003D26B0" w:rsidRDefault="00426112" w:rsidP="004261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составляет оперативный отчет о реализации каждого мероприятия;</w:t>
      </w:r>
    </w:p>
    <w:p w14:paraId="2FDEA64C" w14:textId="77777777" w:rsidR="00426112" w:rsidRPr="003D26B0" w:rsidRDefault="00426112" w:rsidP="00426112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проводит анализ причин несвоевременного выполнения мероприятий;</w:t>
      </w:r>
    </w:p>
    <w:p w14:paraId="0B9E883B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составляет и представляет главе местной администрации оперативный отчет о реализации подпрограммы; </w:t>
      </w:r>
    </w:p>
    <w:p w14:paraId="5BDCF202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 представляет главе местной администрации годовые отчеты о реализации подпрограммы. </w:t>
      </w:r>
    </w:p>
    <w:p w14:paraId="463D27DE" w14:textId="77777777" w:rsidR="00426112" w:rsidRPr="003D26B0" w:rsidRDefault="00426112" w:rsidP="00BD5D43">
      <w:pPr>
        <w:pStyle w:val="2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Руководитель отдела заказа и делопроизводства в целях реализации мероприятий подпрограммы </w:t>
      </w:r>
      <w:r w:rsidRPr="003D26B0">
        <w:rPr>
          <w:spacing w:val="3"/>
          <w:sz w:val="24"/>
          <w:szCs w:val="24"/>
        </w:rPr>
        <w:t>«</w:t>
      </w:r>
      <w:r w:rsidRPr="003D26B0">
        <w:rPr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</w:t>
      </w:r>
      <w:r w:rsidRPr="003D26B0">
        <w:rPr>
          <w:spacing w:val="3"/>
          <w:sz w:val="24"/>
          <w:szCs w:val="24"/>
        </w:rPr>
        <w:t xml:space="preserve">» </w:t>
      </w:r>
      <w:r w:rsidRPr="003D26B0">
        <w:rPr>
          <w:sz w:val="24"/>
          <w:szCs w:val="24"/>
        </w:rPr>
        <w:t xml:space="preserve">муниципальной программы «Профилактика» </w:t>
      </w:r>
      <w:r w:rsidRPr="003D26B0">
        <w:rPr>
          <w:rFonts w:eastAsia="Calibri"/>
          <w:sz w:val="24"/>
          <w:szCs w:val="24"/>
        </w:rPr>
        <w:t>выполняет следующие функции:</w:t>
      </w:r>
    </w:p>
    <w:p w14:paraId="332F5421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соблюдением требований к обоснованию закупок и обоснованности закупок;</w:t>
      </w:r>
    </w:p>
    <w:p w14:paraId="39BB3FB8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правильным обоснованием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5F88457E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осуществляет подготовку и размещение в единой информационной системе (далее – ЕИС) извещений об осуществлении закупок;</w:t>
      </w:r>
    </w:p>
    <w:p w14:paraId="09DECFD7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kern w:val="16"/>
          <w:sz w:val="24"/>
          <w:szCs w:val="24"/>
        </w:rPr>
        <w:t>- осуществляет подготовку и размещение в ЕИС проектов муниципальных контрактов;</w:t>
      </w:r>
    </w:p>
    <w:p w14:paraId="43D80F25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обеспечивает осуществление закупок, в том числе заключение муниципальных контрактов в электронном виде;</w:t>
      </w:r>
    </w:p>
    <w:p w14:paraId="52C9E671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  <w:lang w:eastAsia="ru-RU"/>
        </w:rPr>
        <w:t>осуществляет размещение отчетных документов по исполненным муниципальным контрактам в ЕИС;</w:t>
      </w:r>
    </w:p>
    <w:p w14:paraId="269A5B63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sz w:val="24"/>
          <w:szCs w:val="24"/>
        </w:rPr>
        <w:t>подготавливают заключение о реализации мероприятий.</w:t>
      </w:r>
    </w:p>
    <w:p w14:paraId="0AB0B2BE" w14:textId="77777777" w:rsidR="00426112" w:rsidRPr="003D26B0" w:rsidRDefault="00426112" w:rsidP="00BD5D43">
      <w:pPr>
        <w:pStyle w:val="2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Должностные лица, осуществляющие внутренний финансовый контроль местной администрации, в целях реализации мероприятий подпрограммы </w:t>
      </w:r>
      <w:r w:rsidRPr="003D26B0">
        <w:rPr>
          <w:spacing w:val="3"/>
          <w:sz w:val="24"/>
          <w:szCs w:val="24"/>
        </w:rPr>
        <w:t>«</w:t>
      </w:r>
      <w:r w:rsidRPr="003D26B0">
        <w:rPr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</w:t>
      </w:r>
      <w:r w:rsidRPr="003D26B0">
        <w:rPr>
          <w:spacing w:val="3"/>
          <w:sz w:val="24"/>
          <w:szCs w:val="24"/>
        </w:rPr>
        <w:t xml:space="preserve">» </w:t>
      </w:r>
      <w:r w:rsidRPr="003D26B0">
        <w:rPr>
          <w:sz w:val="24"/>
          <w:szCs w:val="24"/>
        </w:rPr>
        <w:t>муниципальной программы «Профилактика», осуществляют контроль за:</w:t>
      </w:r>
    </w:p>
    <w:p w14:paraId="37C5EB54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соответствия объемов и источников финансирования мероприятий подпрограммы муниципальной программы;</w:t>
      </w:r>
    </w:p>
    <w:p w14:paraId="3EE1DA38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797D74FA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14:paraId="5CFD8478" w14:textId="77777777" w:rsidR="00426112" w:rsidRPr="003D26B0" w:rsidRDefault="00426112" w:rsidP="00426112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D26B0">
        <w:rPr>
          <w:rFonts w:ascii="Times New Roman" w:eastAsia="Times New Roman" w:hAnsi="Times New Roman" w:cs="Times New Roman"/>
          <w:color w:val="auto"/>
        </w:rPr>
        <w:lastRenderedPageBreak/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14:paraId="04CFCDEF" w14:textId="77777777" w:rsidR="00426112" w:rsidRPr="003D26B0" w:rsidRDefault="00426112" w:rsidP="00426112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331BF13D" w14:textId="77777777" w:rsidR="00426112" w:rsidRPr="003D26B0" w:rsidRDefault="00426112" w:rsidP="00BD5D43">
      <w:pPr>
        <w:pStyle w:val="2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Экспертная комиссия в целях реализации мероприятий подпрограммы </w:t>
      </w:r>
      <w:r w:rsidRPr="003D26B0">
        <w:rPr>
          <w:spacing w:val="3"/>
          <w:sz w:val="24"/>
          <w:szCs w:val="24"/>
        </w:rPr>
        <w:t>«</w:t>
      </w:r>
      <w:r w:rsidRPr="003D26B0">
        <w:rPr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</w:t>
      </w:r>
      <w:r w:rsidRPr="003D26B0">
        <w:rPr>
          <w:spacing w:val="3"/>
          <w:sz w:val="24"/>
          <w:szCs w:val="24"/>
        </w:rPr>
        <w:t xml:space="preserve">» </w:t>
      </w:r>
      <w:r w:rsidRPr="003D26B0">
        <w:rPr>
          <w:sz w:val="24"/>
          <w:szCs w:val="24"/>
        </w:rPr>
        <w:t>муниципальной программы «Профилактика» производит выборочную (или сплошную) проверку выполненных работ, оказанных услуг, поставленных товаров, на предмет соответствия их условиям муниципального контракта.</w:t>
      </w:r>
    </w:p>
    <w:p w14:paraId="52027977" w14:textId="77777777" w:rsidR="002C7AD6" w:rsidRPr="003D26B0" w:rsidRDefault="002C7AD6" w:rsidP="00BD5D43">
      <w:pPr>
        <w:pStyle w:val="20"/>
        <w:numPr>
          <w:ilvl w:val="1"/>
          <w:numId w:val="6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Специалист местной администрации по работе со СМИ обеспечивает информирование жителей муниципального образования о разработке проекта подпрограммы муниципальной программы, её утверждения и ходом реализации.</w:t>
      </w:r>
    </w:p>
    <w:p w14:paraId="43FAAEEF" w14:textId="77777777" w:rsidR="00426112" w:rsidRPr="00426112" w:rsidRDefault="00426112" w:rsidP="00426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85B5C2" w14:textId="77777777" w:rsidR="002B32C3" w:rsidRDefault="002B32C3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875C1F" w14:textId="77777777" w:rsidR="002B32C3" w:rsidRDefault="002B32C3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CC725D" w14:textId="77777777" w:rsidR="002B32C3" w:rsidRDefault="002B32C3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732CC1" w14:textId="6F4C551D" w:rsidR="0004060D" w:rsidRDefault="0004060D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6788A002" w14:textId="77777777" w:rsidR="0004060D" w:rsidRPr="0053247A" w:rsidRDefault="0004060D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7F6F59E5" w14:textId="77777777" w:rsidR="0004060D" w:rsidRPr="00426112" w:rsidRDefault="0004060D" w:rsidP="004261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D898FB" w14:textId="77777777" w:rsidR="004A2FD0" w:rsidRPr="004A2FD0" w:rsidRDefault="004A2FD0" w:rsidP="004A2FD0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2971B984" w14:textId="68AEB713" w:rsidR="004A2FD0" w:rsidRPr="004A2FD0" w:rsidRDefault="004A2FD0" w:rsidP="0093119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="0004060D" w:rsidRPr="0004060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4060D" w:rsidRPr="0004060D">
        <w:rPr>
          <w:rFonts w:ascii="Times New Roman" w:hAnsi="Times New Roman" w:cs="Times New Roman"/>
          <w:b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="0004060D"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93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95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0AE6B8D3" w14:textId="77777777" w:rsidR="004A2FD0" w:rsidRPr="004A2FD0" w:rsidRDefault="004A2FD0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 w:rsidR="0004060D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504D2F26" w14:textId="77777777" w:rsidR="004A2FD0" w:rsidRPr="004A2FD0" w:rsidRDefault="004A2FD0" w:rsidP="004A2FD0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3D26B0" w:rsidRPr="003D26B0" w14:paraId="410F5561" w14:textId="77777777" w:rsidTr="003D26B0">
        <w:trPr>
          <w:trHeight w:val="700"/>
        </w:trPr>
        <w:tc>
          <w:tcPr>
            <w:tcW w:w="313" w:type="pct"/>
            <w:shd w:val="clear" w:color="auto" w:fill="auto"/>
          </w:tcPr>
          <w:p w14:paraId="3C169CFF" w14:textId="77777777" w:rsidR="004A2FD0" w:rsidRPr="003D26B0" w:rsidRDefault="0004060D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4A91B475" w14:textId="77777777" w:rsidR="0004060D" w:rsidRPr="003D26B0" w:rsidRDefault="0004060D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  <w:p w14:paraId="52C4D3D4" w14:textId="77777777" w:rsidR="004A2FD0" w:rsidRPr="003D26B0" w:rsidRDefault="004A2FD0" w:rsidP="00BA4A7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63FF585C" w14:textId="77777777" w:rsidR="004A2FD0" w:rsidRPr="003D26B0" w:rsidRDefault="004A2FD0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55EDB449" w14:textId="77777777" w:rsidR="004A2FD0" w:rsidRPr="003D26B0" w:rsidRDefault="004A2FD0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Срок проведения</w:t>
            </w:r>
          </w:p>
          <w:p w14:paraId="1B2A3FD2" w14:textId="77777777" w:rsidR="004A2FD0" w:rsidRPr="003D26B0" w:rsidRDefault="004A2FD0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EDF12F6" w14:textId="77777777" w:rsidR="004A2FD0" w:rsidRPr="003D26B0" w:rsidRDefault="004A2FD0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EE73FA3" w14:textId="77777777" w:rsidR="004A2FD0" w:rsidRPr="003D26B0" w:rsidRDefault="004A2FD0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588102A4" w14:textId="77777777" w:rsidR="003D26B0" w:rsidRDefault="004A2FD0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Объемы финансирования</w:t>
            </w:r>
          </w:p>
          <w:p w14:paraId="684F30C8" w14:textId="77777777" w:rsidR="004A2FD0" w:rsidRPr="003D26B0" w:rsidRDefault="004A2FD0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(тыс. руб.)</w:t>
            </w:r>
          </w:p>
        </w:tc>
      </w:tr>
      <w:tr w:rsidR="00BA4A7B" w:rsidRPr="003D26B0" w14:paraId="5FA40B72" w14:textId="77777777" w:rsidTr="003D26B0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044B3339" w14:textId="77777777" w:rsidR="00BA4A7B" w:rsidRPr="003D26B0" w:rsidRDefault="00BA4A7B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53F8C209" w14:textId="77777777" w:rsidR="00BA4A7B" w:rsidRPr="003D26B0" w:rsidRDefault="00BA4A7B" w:rsidP="00BA4A7B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Интерактивное мероприятие «Молодежь за здоровое будущее»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0938B32E" w14:textId="77777777" w:rsidR="00BA4A7B" w:rsidRPr="003D26B0" w:rsidRDefault="00C024FC" w:rsidP="003D2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март</w:t>
            </w:r>
            <w:r w:rsidR="003D26B0" w:rsidRPr="003D26B0">
              <w:rPr>
                <w:rFonts w:ascii="Times New Roman" w:hAnsi="Times New Roman" w:cs="Times New Roman"/>
                <w:iCs/>
                <w:color w:val="000000"/>
              </w:rPr>
              <w:t xml:space="preserve"> 2023 года</w:t>
            </w:r>
            <w:r w:rsidR="003D26B0" w:rsidRPr="003D2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5F3EB25E" w14:textId="77777777" w:rsidR="00BA4A7B" w:rsidRPr="003D26B0" w:rsidRDefault="00BA4A7B" w:rsidP="003D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34DA502" w14:textId="77777777" w:rsidR="00BA4A7B" w:rsidRPr="003D26B0" w:rsidRDefault="00BA4A7B" w:rsidP="00BA4A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54BFDD92" w14:textId="77777777" w:rsidR="00BA4A7B" w:rsidRPr="003D26B0" w:rsidRDefault="00BA4A7B" w:rsidP="00BA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13,0</w:t>
            </w:r>
          </w:p>
        </w:tc>
      </w:tr>
      <w:tr w:rsidR="00BA4A7B" w:rsidRPr="003D26B0" w14:paraId="04B51F39" w14:textId="77777777" w:rsidTr="003D26B0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33580A5A" w14:textId="77777777" w:rsidR="00BA4A7B" w:rsidRPr="003D26B0" w:rsidRDefault="00BA4A7B" w:rsidP="00BA4A7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5391F4C9" w14:textId="77777777" w:rsidR="00BA4A7B" w:rsidRPr="003D26B0" w:rsidRDefault="00BA4A7B" w:rsidP="00BA4A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eastAsia="Calibri" w:hAnsi="Times New Roman" w:cs="Times New Roman"/>
                <w:bCs/>
                <w:szCs w:val="24"/>
              </w:rPr>
              <w:t xml:space="preserve">Размещение в печатных </w:t>
            </w:r>
            <w:r w:rsidR="00830792">
              <w:rPr>
                <w:rFonts w:ascii="Times New Roman" w:eastAsia="Calibri" w:hAnsi="Times New Roman" w:cs="Times New Roman"/>
                <w:bCs/>
                <w:szCs w:val="24"/>
              </w:rPr>
              <w:t xml:space="preserve">и электронных </w:t>
            </w:r>
            <w:r w:rsidRPr="003D26B0">
              <w:rPr>
                <w:rFonts w:ascii="Times New Roman" w:eastAsia="Calibri" w:hAnsi="Times New Roman" w:cs="Times New Roman"/>
                <w:bCs/>
                <w:szCs w:val="24"/>
              </w:rPr>
              <w:t xml:space="preserve">средствах массовой информации материалов, </w:t>
            </w:r>
            <w:r w:rsidR="00830792">
              <w:rPr>
                <w:rFonts w:ascii="Times New Roman" w:eastAsia="Calibri" w:hAnsi="Times New Roman" w:cs="Times New Roman"/>
                <w:bCs/>
                <w:szCs w:val="24"/>
              </w:rPr>
              <w:t>по профилактике табакокурения</w:t>
            </w:r>
          </w:p>
          <w:p w14:paraId="2168B7E9" w14:textId="77777777" w:rsidR="00BA4A7B" w:rsidRPr="003D26B0" w:rsidRDefault="00BA4A7B" w:rsidP="00BA4A7B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96426E8" w14:textId="77777777" w:rsidR="00BA4A7B" w:rsidRPr="003D26B0" w:rsidRDefault="003D26B0" w:rsidP="003D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="00BA4A7B" w:rsidRPr="003D26B0">
              <w:rPr>
                <w:rFonts w:ascii="Times New Roman" w:hAnsi="Times New Roman" w:cs="Times New Roman"/>
                <w:szCs w:val="24"/>
              </w:rPr>
              <w:t>2023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22357424" w14:textId="77777777" w:rsidR="00BA4A7B" w:rsidRDefault="003D26B0" w:rsidP="003D26B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Официальные печатные </w:t>
            </w:r>
            <w:r w:rsidR="00793CD2">
              <w:rPr>
                <w:rFonts w:ascii="Times New Roman" w:hAnsi="Times New Roman"/>
                <w:szCs w:val="24"/>
              </w:rPr>
              <w:t xml:space="preserve">СМИ </w:t>
            </w:r>
            <w:r>
              <w:rPr>
                <w:rFonts w:ascii="Times New Roman" w:hAnsi="Times New Roman"/>
                <w:szCs w:val="24"/>
              </w:rPr>
              <w:t>муниципального образования</w:t>
            </w:r>
          </w:p>
          <w:p w14:paraId="77B54518" w14:textId="77777777" w:rsidR="00830792" w:rsidRPr="003D26B0" w:rsidRDefault="00830792" w:rsidP="003D26B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</w:p>
          <w:p w14:paraId="00289685" w14:textId="77777777" w:rsidR="00830792" w:rsidRPr="003D26B0" w:rsidRDefault="00830792" w:rsidP="0083079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Официальные электронные СМИ муниципального образования</w:t>
            </w:r>
          </w:p>
          <w:p w14:paraId="302315E7" w14:textId="77777777" w:rsidR="00BA4A7B" w:rsidRPr="003D26B0" w:rsidRDefault="00BA4A7B" w:rsidP="003D26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D0C117D" w14:textId="77777777" w:rsidR="003D26B0" w:rsidRDefault="003D26B0" w:rsidP="00BA4A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Главный специалист отдела по работе с населением Агафонова И.В.</w:t>
            </w:r>
          </w:p>
          <w:p w14:paraId="6307D714" w14:textId="77777777" w:rsidR="003D26B0" w:rsidRDefault="003D26B0" w:rsidP="00BA4A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3ED2FEF8" w14:textId="77777777" w:rsidR="00BA4A7B" w:rsidRPr="003D26B0" w:rsidRDefault="00BA4A7B" w:rsidP="00BA4A7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3F8C4EBB" w14:textId="77777777" w:rsidR="00BA4A7B" w:rsidRPr="003D26B0" w:rsidRDefault="00BA4A7B" w:rsidP="00BA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</w:tr>
      <w:tr w:rsidR="003D26B0" w:rsidRPr="003D26B0" w14:paraId="3931AB6F" w14:textId="77777777" w:rsidTr="003D26B0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7B8588" w14:textId="77777777" w:rsidR="003D26B0" w:rsidRPr="003D26B0" w:rsidRDefault="003D26B0" w:rsidP="003D2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731" w:type="pct"/>
          </w:tcPr>
          <w:p w14:paraId="24BE723F" w14:textId="77777777" w:rsidR="003D26B0" w:rsidRPr="003D26B0" w:rsidRDefault="003D26B0" w:rsidP="003D26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13,0</w:t>
            </w:r>
          </w:p>
        </w:tc>
      </w:tr>
    </w:tbl>
    <w:p w14:paraId="418AA547" w14:textId="77777777" w:rsidR="004A2FD0" w:rsidRDefault="004A2FD0" w:rsidP="004A2F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F37A78" w14:textId="77777777" w:rsidR="0004060D" w:rsidRDefault="0004060D" w:rsidP="004A2F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AE3A17" w14:textId="77777777" w:rsidR="0004060D" w:rsidRDefault="0004060D" w:rsidP="004A2F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F75ECA" w14:textId="77777777" w:rsidR="00830792" w:rsidRDefault="00830792" w:rsidP="004A2F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FC74CD" w14:textId="77777777" w:rsidR="0004060D" w:rsidRDefault="0004060D" w:rsidP="004A2F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19BB69" w14:textId="77777777" w:rsidR="0004060D" w:rsidRDefault="0004060D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2D3763F1" w14:textId="77777777" w:rsidR="0004060D" w:rsidRPr="0053247A" w:rsidRDefault="0004060D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4101E240" w14:textId="77777777" w:rsidR="0004060D" w:rsidRDefault="0004060D" w:rsidP="004A2F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5198F4" w14:textId="77777777" w:rsidR="0004060D" w:rsidRPr="004A2FD0" w:rsidRDefault="0004060D" w:rsidP="004A2F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658B1A" w14:textId="77777777" w:rsidR="004A2FD0" w:rsidRPr="004A2FD0" w:rsidRDefault="004A2FD0" w:rsidP="0004060D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339642B5" w14:textId="71C0C983" w:rsidR="0004060D" w:rsidRPr="004A2FD0" w:rsidRDefault="0004060D" w:rsidP="0093119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04060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4060D">
        <w:rPr>
          <w:rFonts w:ascii="Times New Roman" w:hAnsi="Times New Roman" w:cs="Times New Roman"/>
          <w:b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93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95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2689EEF3" w14:textId="77777777" w:rsidR="004A2FD0" w:rsidRDefault="0004060D" w:rsidP="000406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 w:rsidR="0083079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14A0A7E9" w14:textId="77777777" w:rsidR="00830792" w:rsidRDefault="00830792" w:rsidP="000406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830792" w:rsidRPr="003D26B0" w14:paraId="3AC8E871" w14:textId="77777777" w:rsidTr="004E1266">
        <w:trPr>
          <w:trHeight w:val="700"/>
        </w:trPr>
        <w:tc>
          <w:tcPr>
            <w:tcW w:w="313" w:type="pct"/>
            <w:shd w:val="clear" w:color="auto" w:fill="auto"/>
          </w:tcPr>
          <w:p w14:paraId="725661FE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76FA50FF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  <w:p w14:paraId="7C022D0F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7A87A456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0B87C3D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Срок проведения</w:t>
            </w:r>
          </w:p>
          <w:p w14:paraId="008319E3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4084D841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36917B2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31BEE40D" w14:textId="77777777" w:rsidR="00830792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Объемы финансирования</w:t>
            </w:r>
          </w:p>
          <w:p w14:paraId="033F9F24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(тыс. руб.)</w:t>
            </w:r>
          </w:p>
        </w:tc>
      </w:tr>
      <w:tr w:rsidR="00830792" w:rsidRPr="003D26B0" w14:paraId="71A1BD4E" w14:textId="77777777" w:rsidTr="004E1266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488A1204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73E2018F" w14:textId="77777777" w:rsidR="00830792" w:rsidRPr="003D26B0" w:rsidRDefault="00830792" w:rsidP="004E1266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Дискуссионный клуб «Тайна едкого дыма»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062D08C" w14:textId="77777777" w:rsidR="00830792" w:rsidRPr="003D26B0" w:rsidRDefault="00C024FC" w:rsidP="00830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март</w:t>
            </w:r>
            <w:r w:rsidR="00830792" w:rsidRPr="003D26B0">
              <w:rPr>
                <w:rFonts w:ascii="Times New Roman" w:hAnsi="Times New Roman" w:cs="Times New Roman"/>
                <w:iCs/>
                <w:color w:val="000000"/>
              </w:rPr>
              <w:t xml:space="preserve"> 202</w:t>
            </w:r>
            <w:r w:rsidR="00830792">
              <w:rPr>
                <w:rFonts w:ascii="Times New Roman" w:hAnsi="Times New Roman" w:cs="Times New Roman"/>
                <w:iCs/>
                <w:color w:val="000000"/>
              </w:rPr>
              <w:t>4</w:t>
            </w:r>
            <w:r w:rsidR="00830792" w:rsidRPr="003D26B0">
              <w:rPr>
                <w:rFonts w:ascii="Times New Roman" w:hAnsi="Times New Roman" w:cs="Times New Roman"/>
                <w:iCs/>
                <w:color w:val="000000"/>
              </w:rPr>
              <w:t xml:space="preserve"> года</w:t>
            </w:r>
            <w:r w:rsidR="00830792" w:rsidRPr="003D2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29E75F9B" w14:textId="77777777" w:rsidR="00830792" w:rsidRPr="003D26B0" w:rsidRDefault="00830792" w:rsidP="004E12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C4B817F" w14:textId="77777777" w:rsidR="00830792" w:rsidRPr="003D26B0" w:rsidRDefault="00830792" w:rsidP="004E12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67B3A3D9" w14:textId="77777777" w:rsidR="00830792" w:rsidRPr="003D26B0" w:rsidRDefault="00830792" w:rsidP="0083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13,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830792" w:rsidRPr="003D26B0" w14:paraId="32C590FC" w14:textId="77777777" w:rsidTr="004E1266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64E854BE" w14:textId="77777777" w:rsidR="00830792" w:rsidRPr="003D26B0" w:rsidRDefault="00830792" w:rsidP="004E126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4007DD28" w14:textId="77777777" w:rsidR="00830792" w:rsidRPr="003D26B0" w:rsidRDefault="00830792" w:rsidP="004E126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eastAsia="Calibri" w:hAnsi="Times New Roman" w:cs="Times New Roman"/>
                <w:bCs/>
                <w:szCs w:val="24"/>
              </w:rPr>
              <w:t xml:space="preserve">Размещение в печатных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и электронных </w:t>
            </w:r>
            <w:r w:rsidRPr="003D26B0">
              <w:rPr>
                <w:rFonts w:ascii="Times New Roman" w:eastAsia="Calibri" w:hAnsi="Times New Roman" w:cs="Times New Roman"/>
                <w:bCs/>
                <w:szCs w:val="24"/>
              </w:rPr>
              <w:t xml:space="preserve">средствах массовой информации материалов,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по профилактике табакокурения</w:t>
            </w:r>
          </w:p>
          <w:p w14:paraId="08BC2319" w14:textId="77777777" w:rsidR="00830792" w:rsidRPr="003D26B0" w:rsidRDefault="00830792" w:rsidP="004E1266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49B2836" w14:textId="77777777" w:rsidR="00830792" w:rsidRPr="003D26B0" w:rsidRDefault="00830792" w:rsidP="0083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Pr="003D26B0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3D26B0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F6266F3" w14:textId="77777777" w:rsidR="00830792" w:rsidRDefault="00830792" w:rsidP="004E126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Официальные печатные СМИ муниципального образования</w:t>
            </w:r>
          </w:p>
          <w:p w14:paraId="3D144F1F" w14:textId="77777777" w:rsidR="00830792" w:rsidRPr="003D26B0" w:rsidRDefault="00830792" w:rsidP="004E126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</w:p>
          <w:p w14:paraId="4F2C1FBE" w14:textId="77777777" w:rsidR="00830792" w:rsidRPr="003D26B0" w:rsidRDefault="00830792" w:rsidP="004E126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Официальные электронные СМИ муниципального образования</w:t>
            </w:r>
          </w:p>
          <w:p w14:paraId="6ACAA0CD" w14:textId="77777777" w:rsidR="00830792" w:rsidRPr="003D26B0" w:rsidRDefault="00830792" w:rsidP="004E12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A87BE12" w14:textId="77777777" w:rsidR="00830792" w:rsidRDefault="00830792" w:rsidP="004E12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Главный специалист отдела по работе с населением Агафонова И.В.</w:t>
            </w:r>
          </w:p>
          <w:p w14:paraId="4493C46E" w14:textId="77777777" w:rsidR="00830792" w:rsidRDefault="00830792" w:rsidP="004E12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73E38E98" w14:textId="77777777" w:rsidR="00830792" w:rsidRPr="003D26B0" w:rsidRDefault="00830792" w:rsidP="004E126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7BE246DD" w14:textId="77777777" w:rsidR="00830792" w:rsidRPr="003D26B0" w:rsidRDefault="00830792" w:rsidP="004E126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</w:tr>
      <w:tr w:rsidR="00830792" w:rsidRPr="003D26B0" w14:paraId="04FAD81A" w14:textId="77777777" w:rsidTr="004E1266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57E165" w14:textId="77777777" w:rsidR="00830792" w:rsidRPr="003D26B0" w:rsidRDefault="00830792" w:rsidP="004E1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731" w:type="pct"/>
          </w:tcPr>
          <w:p w14:paraId="266ED555" w14:textId="77777777" w:rsidR="00830792" w:rsidRPr="003D26B0" w:rsidRDefault="00830792" w:rsidP="004E12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13,6</w:t>
            </w:r>
          </w:p>
        </w:tc>
      </w:tr>
    </w:tbl>
    <w:p w14:paraId="26411618" w14:textId="77777777" w:rsidR="00830792" w:rsidRDefault="00830792" w:rsidP="000406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9567C" w14:textId="77777777" w:rsidR="00830792" w:rsidRPr="004A2FD0" w:rsidRDefault="00830792" w:rsidP="0004060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779CA0" w14:textId="77777777" w:rsidR="004A2FD0" w:rsidRPr="004A2FD0" w:rsidRDefault="004A2FD0" w:rsidP="004A2F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C08E33" w14:textId="77777777" w:rsidR="0004060D" w:rsidRDefault="0004060D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C1FD6" w14:textId="77777777" w:rsidR="0004060D" w:rsidRDefault="0004060D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DF808" w14:textId="77777777" w:rsidR="0004060D" w:rsidRDefault="0004060D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139F3" w14:textId="77777777" w:rsidR="0004060D" w:rsidRDefault="0004060D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0EB9009D" w14:textId="77777777" w:rsidR="0004060D" w:rsidRPr="0053247A" w:rsidRDefault="0004060D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6A5938A3" w14:textId="77777777" w:rsidR="0004060D" w:rsidRDefault="0004060D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EA87E" w14:textId="77777777" w:rsidR="0004060D" w:rsidRDefault="0004060D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F2DD77" w14:textId="77777777" w:rsidR="0004060D" w:rsidRDefault="0004060D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6E317" w14:textId="77777777" w:rsidR="004A2FD0" w:rsidRPr="004A2FD0" w:rsidRDefault="004A2FD0" w:rsidP="00830792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</w:t>
      </w:r>
    </w:p>
    <w:p w14:paraId="0DE2C06D" w14:textId="1F6E2170" w:rsidR="0004060D" w:rsidRPr="004A2FD0" w:rsidRDefault="0004060D" w:rsidP="0093119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04060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4060D">
        <w:rPr>
          <w:rFonts w:ascii="Times New Roman" w:hAnsi="Times New Roman" w:cs="Times New Roman"/>
          <w:b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93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95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4EFCCB9F" w14:textId="77777777" w:rsidR="004A2FD0" w:rsidRPr="004A2FD0" w:rsidRDefault="0004060D" w:rsidP="008307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 w:rsidR="0083079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531C6B2D" w14:textId="77777777" w:rsidR="004A2FD0" w:rsidRPr="004A2FD0" w:rsidRDefault="004A2FD0" w:rsidP="0083079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830792" w:rsidRPr="003D26B0" w14:paraId="1D8E3782" w14:textId="77777777" w:rsidTr="004E1266">
        <w:trPr>
          <w:trHeight w:val="700"/>
        </w:trPr>
        <w:tc>
          <w:tcPr>
            <w:tcW w:w="313" w:type="pct"/>
            <w:shd w:val="clear" w:color="auto" w:fill="auto"/>
          </w:tcPr>
          <w:p w14:paraId="04488414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6CFFA7DD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  <w:p w14:paraId="26D7B6C2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3C8AF27D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9858039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Срок проведения</w:t>
            </w:r>
          </w:p>
          <w:p w14:paraId="5194EA3D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58EB16B4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DD2CA7C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2AAEE1BF" w14:textId="77777777" w:rsidR="00830792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Объемы финансирования</w:t>
            </w:r>
          </w:p>
          <w:p w14:paraId="1217290B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(тыс. руб.)</w:t>
            </w:r>
          </w:p>
        </w:tc>
      </w:tr>
      <w:tr w:rsidR="00830792" w:rsidRPr="003D26B0" w14:paraId="0B727ADB" w14:textId="77777777" w:rsidTr="004E1266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73F425A7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7855770B" w14:textId="77777777" w:rsidR="00830792" w:rsidRPr="003D26B0" w:rsidRDefault="00830792" w:rsidP="008307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830792">
              <w:rPr>
                <w:rFonts w:ascii="Times New Roman" w:hAnsi="Times New Roman" w:cs="Times New Roman"/>
                <w:szCs w:val="24"/>
              </w:rPr>
              <w:t>Правового практикума «Курение и закон»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01C4D91C" w14:textId="77777777" w:rsidR="00830792" w:rsidRPr="003D26B0" w:rsidRDefault="00830792" w:rsidP="00C024F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6B0">
              <w:rPr>
                <w:rFonts w:ascii="Times New Roman" w:hAnsi="Times New Roman" w:cs="Times New Roman"/>
                <w:iCs/>
                <w:color w:val="000000"/>
              </w:rPr>
              <w:t>март 202</w:t>
            </w:r>
            <w:r>
              <w:rPr>
                <w:rFonts w:ascii="Times New Roman" w:hAnsi="Times New Roman" w:cs="Times New Roman"/>
                <w:iCs/>
                <w:color w:val="000000"/>
              </w:rPr>
              <w:t>5</w:t>
            </w:r>
            <w:r w:rsidRPr="003D26B0">
              <w:rPr>
                <w:rFonts w:ascii="Times New Roman" w:hAnsi="Times New Roman" w:cs="Times New Roman"/>
                <w:iCs/>
                <w:color w:val="000000"/>
              </w:rPr>
              <w:t xml:space="preserve"> года</w:t>
            </w:r>
            <w:r w:rsidRPr="003D2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77C9C13D" w14:textId="77777777" w:rsidR="00830792" w:rsidRPr="003D26B0" w:rsidRDefault="00830792" w:rsidP="0083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1207389A" w14:textId="77777777" w:rsidR="00830792" w:rsidRPr="003D26B0" w:rsidRDefault="00830792" w:rsidP="0083079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3A1324AB" w14:textId="77777777" w:rsidR="00830792" w:rsidRPr="003D26B0" w:rsidRDefault="00830792" w:rsidP="0083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14,3</w:t>
            </w:r>
          </w:p>
        </w:tc>
      </w:tr>
      <w:tr w:rsidR="00830792" w:rsidRPr="003D26B0" w14:paraId="0723685F" w14:textId="77777777" w:rsidTr="004E1266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41DFE904" w14:textId="77777777" w:rsidR="00830792" w:rsidRPr="003D26B0" w:rsidRDefault="00830792" w:rsidP="0083079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45FB26E7" w14:textId="77777777" w:rsidR="00830792" w:rsidRPr="003D26B0" w:rsidRDefault="00830792" w:rsidP="0083079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eastAsia="Calibri" w:hAnsi="Times New Roman" w:cs="Times New Roman"/>
                <w:bCs/>
                <w:szCs w:val="24"/>
              </w:rPr>
              <w:t xml:space="preserve">Размещение в печатных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и электронных </w:t>
            </w:r>
            <w:r w:rsidRPr="003D26B0">
              <w:rPr>
                <w:rFonts w:ascii="Times New Roman" w:eastAsia="Calibri" w:hAnsi="Times New Roman" w:cs="Times New Roman"/>
                <w:bCs/>
                <w:szCs w:val="24"/>
              </w:rPr>
              <w:t xml:space="preserve">средствах массовой информации материалов,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>по профилактике табакокурения</w:t>
            </w:r>
          </w:p>
          <w:p w14:paraId="4F104DB3" w14:textId="77777777" w:rsidR="00830792" w:rsidRPr="003D26B0" w:rsidRDefault="00830792" w:rsidP="00830792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F81A771" w14:textId="77777777" w:rsidR="00830792" w:rsidRPr="003D26B0" w:rsidRDefault="00830792" w:rsidP="0083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Pr="003D26B0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D26B0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6C01649A" w14:textId="77777777" w:rsidR="00830792" w:rsidRDefault="00830792" w:rsidP="0083079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Официальные печатные СМИ муниципального образования</w:t>
            </w:r>
          </w:p>
          <w:p w14:paraId="0C7D5DE3" w14:textId="77777777" w:rsidR="00830792" w:rsidRPr="003D26B0" w:rsidRDefault="00830792" w:rsidP="0083079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</w:p>
          <w:p w14:paraId="40877D58" w14:textId="77777777" w:rsidR="00830792" w:rsidRPr="003D26B0" w:rsidRDefault="00830792" w:rsidP="00830792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Официальные электронные СМИ муниципального образования</w:t>
            </w:r>
          </w:p>
          <w:p w14:paraId="28E0756F" w14:textId="77777777" w:rsidR="00830792" w:rsidRPr="003D26B0" w:rsidRDefault="00830792" w:rsidP="0083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605DC58" w14:textId="77777777" w:rsidR="00830792" w:rsidRDefault="00830792" w:rsidP="0083079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Главный специалист отдела по работе с населением Агафонова И.В.</w:t>
            </w:r>
          </w:p>
          <w:p w14:paraId="69E2FE92" w14:textId="77777777" w:rsidR="00830792" w:rsidRDefault="00830792" w:rsidP="0083079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  <w:p w14:paraId="444D28BD" w14:textId="77777777" w:rsidR="00830792" w:rsidRPr="003D26B0" w:rsidRDefault="00830792" w:rsidP="0083079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5F20C49B" w14:textId="77777777" w:rsidR="00830792" w:rsidRPr="003D26B0" w:rsidRDefault="00830792" w:rsidP="0083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</w:tr>
      <w:tr w:rsidR="00830792" w:rsidRPr="003D26B0" w14:paraId="53BC0B9B" w14:textId="77777777" w:rsidTr="004E1266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67B3DD" w14:textId="77777777" w:rsidR="00830792" w:rsidRPr="003D26B0" w:rsidRDefault="00830792" w:rsidP="0083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731" w:type="pct"/>
          </w:tcPr>
          <w:p w14:paraId="496C1DB2" w14:textId="77777777" w:rsidR="00830792" w:rsidRPr="003D26B0" w:rsidRDefault="00830792" w:rsidP="008307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14,3</w:t>
            </w:r>
          </w:p>
        </w:tc>
      </w:tr>
    </w:tbl>
    <w:p w14:paraId="70162042" w14:textId="77777777" w:rsidR="004A2FD0" w:rsidRDefault="004A2FD0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073D9" w14:textId="77777777" w:rsidR="0004060D" w:rsidRDefault="0004060D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906A7" w14:textId="77777777" w:rsidR="0004060D" w:rsidRDefault="0004060D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0FEB3" w14:textId="77777777" w:rsidR="0004060D" w:rsidRDefault="0004060D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0207DE31" w14:textId="77777777" w:rsidR="0004060D" w:rsidRPr="0053247A" w:rsidRDefault="0004060D" w:rsidP="0004060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02E3A405" w14:textId="32DC9547" w:rsidR="0004060D" w:rsidRDefault="0004060D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462CEA" w14:textId="77777777" w:rsidR="00073177" w:rsidRDefault="00073177" w:rsidP="00073177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723605A4" w14:textId="677C58F5" w:rsidR="00073177" w:rsidRDefault="00073177" w:rsidP="000731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9F44B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9F44B6" w:rsidRPr="009F44B6">
        <w:rPr>
          <w:rFonts w:ascii="Times New Roman" w:hAnsi="Times New Roman" w:cs="Times New Roman"/>
          <w:b/>
          <w:sz w:val="24"/>
          <w:szCs w:val="24"/>
        </w:rPr>
        <w:t>Участие в деятельности по профилактике правонарушений в Санкт-Петербурге</w:t>
      </w:r>
      <w:r w:rsidRPr="009F44B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«Профилактика» </w:t>
      </w:r>
      <w:r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  <w:r>
        <w:rPr>
          <w:rFonts w:ascii="Times New Roman" w:hAnsi="Times New Roman" w:cs="Times New Roman"/>
          <w:b/>
          <w:sz w:val="24"/>
          <w:szCs w:val="24"/>
        </w:rPr>
        <w:t>2023 год и на плановый период 2024 и 2025 годов</w:t>
      </w:r>
    </w:p>
    <w:p w14:paraId="1D834F81" w14:textId="77777777" w:rsidR="00073177" w:rsidRPr="002B2FC2" w:rsidRDefault="00073177" w:rsidP="000731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97"/>
        <w:gridCol w:w="319"/>
        <w:gridCol w:w="1993"/>
        <w:gridCol w:w="2235"/>
        <w:gridCol w:w="2241"/>
      </w:tblGrid>
      <w:tr w:rsidR="00073177" w14:paraId="7C037162" w14:textId="77777777" w:rsidTr="000D136F">
        <w:tc>
          <w:tcPr>
            <w:tcW w:w="248" w:type="pct"/>
          </w:tcPr>
          <w:p w14:paraId="518DC321" w14:textId="77777777" w:rsidR="00073177" w:rsidRPr="002B2FC2" w:rsidRDefault="0007317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8" w:type="pct"/>
          </w:tcPr>
          <w:p w14:paraId="4683BCD4" w14:textId="77777777" w:rsidR="00073177" w:rsidRPr="002B2FC2" w:rsidRDefault="0007317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4"/>
          </w:tcPr>
          <w:p w14:paraId="46EFE3D0" w14:textId="77777777" w:rsidR="00073177" w:rsidRPr="002B2FC2" w:rsidRDefault="0007317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73177" w14:paraId="4E850E6F" w14:textId="77777777" w:rsidTr="000D136F">
        <w:tc>
          <w:tcPr>
            <w:tcW w:w="248" w:type="pct"/>
          </w:tcPr>
          <w:p w14:paraId="2B21C01A" w14:textId="77777777" w:rsidR="00073177" w:rsidRPr="002B2FC2" w:rsidRDefault="0007317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14:paraId="48D376E4" w14:textId="77777777" w:rsidR="00073177" w:rsidRPr="002B2FC2" w:rsidRDefault="00073177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4"/>
          </w:tcPr>
          <w:p w14:paraId="7384F3AC" w14:textId="77777777" w:rsidR="00073177" w:rsidRPr="002B2FC2" w:rsidRDefault="00073177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«Профилактика»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и плановый период 2024 и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годов (далее – муниципальная программа) – целевая статья – 54 0 00 00000</w:t>
            </w:r>
          </w:p>
        </w:tc>
      </w:tr>
      <w:tr w:rsidR="00073177" w14:paraId="170B0548" w14:textId="77777777" w:rsidTr="000D136F">
        <w:tc>
          <w:tcPr>
            <w:tcW w:w="248" w:type="pct"/>
          </w:tcPr>
          <w:p w14:paraId="6187A964" w14:textId="77777777" w:rsidR="00073177" w:rsidRPr="002B2FC2" w:rsidRDefault="0007317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14:paraId="2C7A3ED7" w14:textId="77777777" w:rsidR="00073177" w:rsidRPr="002B2FC2" w:rsidRDefault="00073177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4" w:type="pct"/>
            <w:gridSpan w:val="4"/>
          </w:tcPr>
          <w:p w14:paraId="68C98BF4" w14:textId="2DBA755F" w:rsidR="00073177" w:rsidRPr="002B2FC2" w:rsidRDefault="00073177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360BB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по профилактике правонарушений в Санкт-Петербурге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32CE5">
              <w:rPr>
                <w:rFonts w:ascii="Times New Roman" w:hAnsi="Times New Roman" w:cs="Times New Roman"/>
                <w:sz w:val="24"/>
                <w:szCs w:val="24"/>
              </w:rPr>
              <w:t>- целевая статья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54 2 00 00000</w:t>
            </w:r>
          </w:p>
        </w:tc>
      </w:tr>
      <w:tr w:rsidR="00073177" w14:paraId="64258703" w14:textId="77777777" w:rsidTr="000D136F">
        <w:tc>
          <w:tcPr>
            <w:tcW w:w="248" w:type="pct"/>
          </w:tcPr>
          <w:p w14:paraId="1CD65561" w14:textId="77777777" w:rsidR="00073177" w:rsidRPr="002B2FC2" w:rsidRDefault="0007317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14:paraId="659622E2" w14:textId="77777777" w:rsidR="00073177" w:rsidRPr="002B2FC2" w:rsidRDefault="00073177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4"/>
          </w:tcPr>
          <w:p w14:paraId="4BC51E3A" w14:textId="77777777" w:rsidR="00073177" w:rsidRPr="002B2FC2" w:rsidRDefault="00073177" w:rsidP="000D136F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</w:t>
            </w:r>
          </w:p>
        </w:tc>
      </w:tr>
      <w:tr w:rsidR="007A55F6" w14:paraId="682891FB" w14:textId="77777777" w:rsidTr="000D136F">
        <w:tc>
          <w:tcPr>
            <w:tcW w:w="248" w:type="pct"/>
          </w:tcPr>
          <w:p w14:paraId="0EB9662B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14:paraId="79913E8F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4"/>
          </w:tcPr>
          <w:p w14:paraId="004B69DA" w14:textId="0A3C0DC8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</w:t>
            </w:r>
          </w:p>
        </w:tc>
      </w:tr>
      <w:tr w:rsidR="007A55F6" w14:paraId="34003D4D" w14:textId="77777777" w:rsidTr="000D136F">
        <w:tc>
          <w:tcPr>
            <w:tcW w:w="248" w:type="pct"/>
          </w:tcPr>
          <w:p w14:paraId="77753674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14:paraId="66B6FA6C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4"/>
          </w:tcPr>
          <w:p w14:paraId="08B21C9C" w14:textId="5FE825E3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населением местной администрации.</w:t>
            </w:r>
          </w:p>
        </w:tc>
      </w:tr>
      <w:tr w:rsidR="007A55F6" w14:paraId="21BF1002" w14:textId="77777777" w:rsidTr="000D136F">
        <w:tc>
          <w:tcPr>
            <w:tcW w:w="248" w:type="pct"/>
          </w:tcPr>
          <w:p w14:paraId="083C8865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14:paraId="154940DE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4"/>
          </w:tcPr>
          <w:p w14:paraId="364A44A3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работы с населением местной администрации</w:t>
            </w:r>
          </w:p>
          <w:p w14:paraId="5A37FFB3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заказа и делопроизводства местной администрации</w:t>
            </w:r>
          </w:p>
          <w:p w14:paraId="315951BE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</w:t>
            </w:r>
          </w:p>
          <w:p w14:paraId="4AA1A616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внутренний финансовый контроль</w:t>
            </w:r>
          </w:p>
          <w:p w14:paraId="366D7F72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аудит</w:t>
            </w:r>
          </w:p>
        </w:tc>
      </w:tr>
      <w:tr w:rsidR="007A55F6" w14:paraId="47711FB2" w14:textId="77777777" w:rsidTr="000D136F">
        <w:tc>
          <w:tcPr>
            <w:tcW w:w="248" w:type="pct"/>
          </w:tcPr>
          <w:p w14:paraId="39D5DD2A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14:paraId="5C927630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79CCF8C9" w14:textId="22991244" w:rsidR="007A55F6" w:rsidRPr="00F259B4" w:rsidRDefault="007A55F6" w:rsidP="007A55F6">
            <w:pPr>
              <w:pStyle w:val="ad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1475">
              <w:rPr>
                <w:rFonts w:ascii="Times New Roman" w:hAnsi="Times New Roman"/>
                <w:sz w:val="24"/>
                <w:szCs w:val="24"/>
              </w:rPr>
              <w:t>Профилактика правонарушений в муниципальном образовании</w:t>
            </w:r>
          </w:p>
        </w:tc>
      </w:tr>
      <w:tr w:rsidR="000D52F7" w14:paraId="104F4F39" w14:textId="77777777" w:rsidTr="000D136F">
        <w:tc>
          <w:tcPr>
            <w:tcW w:w="248" w:type="pct"/>
          </w:tcPr>
          <w:p w14:paraId="59D9C010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14:paraId="11A9FBD5" w14:textId="07509604" w:rsidR="000D52F7" w:rsidRPr="002B2FC2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6B316CA3" w14:textId="77777777" w:rsidR="00371475" w:rsidRPr="00C417D5" w:rsidRDefault="00371475" w:rsidP="00371475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417D5">
              <w:rPr>
                <w:sz w:val="24"/>
                <w:szCs w:val="24"/>
                <w:lang w:eastAsia="ru-RU"/>
              </w:rPr>
              <w:t>Проведение профилактических мероприятий:</w:t>
            </w:r>
          </w:p>
          <w:p w14:paraId="6221A2C0" w14:textId="6D86A70B" w:rsidR="00371475" w:rsidRPr="00C417D5" w:rsidRDefault="00371475" w:rsidP="00371475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>2023 г. – Интерактивное мероприятие для подростков «</w:t>
            </w:r>
            <w:r>
              <w:rPr>
                <w:sz w:val="24"/>
                <w:szCs w:val="24"/>
                <w:lang w:eastAsia="ru-RU" w:bidi="ru-RU"/>
              </w:rPr>
              <w:t>Я и закон</w:t>
            </w:r>
            <w:r w:rsidRPr="00C417D5">
              <w:rPr>
                <w:sz w:val="24"/>
                <w:szCs w:val="24"/>
                <w:lang w:eastAsia="ru-RU" w:bidi="ru-RU"/>
              </w:rPr>
              <w:t>» с привлечением подростков не менее 30 человек;</w:t>
            </w:r>
          </w:p>
          <w:p w14:paraId="3F6D8222" w14:textId="5A257E5F" w:rsidR="00371475" w:rsidRPr="00C417D5" w:rsidRDefault="00371475" w:rsidP="00371475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C417D5">
              <w:rPr>
                <w:rFonts w:eastAsia="Calibri"/>
                <w:bCs/>
                <w:sz w:val="24"/>
                <w:szCs w:val="24"/>
              </w:rPr>
              <w:t xml:space="preserve">по профилактике </w:t>
            </w:r>
            <w:r>
              <w:rPr>
                <w:rFonts w:eastAsia="Calibri"/>
                <w:bCs/>
                <w:sz w:val="24"/>
                <w:szCs w:val="24"/>
              </w:rPr>
              <w:t>правонарушений</w:t>
            </w:r>
            <w:r w:rsidRPr="00C417D5">
              <w:rPr>
                <w:rFonts w:eastAsia="Calibri"/>
                <w:bCs/>
                <w:sz w:val="24"/>
                <w:szCs w:val="24"/>
              </w:rPr>
              <w:t xml:space="preserve"> (не менее 10)</w:t>
            </w:r>
          </w:p>
          <w:p w14:paraId="672618C8" w14:textId="4F70172C" w:rsidR="00371475" w:rsidRPr="00AD49C3" w:rsidRDefault="00371475" w:rsidP="00371475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>2024 г. –</w:t>
            </w:r>
            <w:r w:rsidR="00396E79" w:rsidRPr="00C417D5">
              <w:rPr>
                <w:sz w:val="24"/>
                <w:szCs w:val="24"/>
                <w:lang w:eastAsia="ru-RU" w:bidi="ru-RU"/>
              </w:rPr>
              <w:t xml:space="preserve"> Интерактивное мероприятие для подростков </w:t>
            </w:r>
            <w:r w:rsidR="00396E79" w:rsidRPr="00AD49C3">
              <w:rPr>
                <w:sz w:val="24"/>
                <w:szCs w:val="24"/>
              </w:rPr>
              <w:t>«</w:t>
            </w:r>
            <w:r w:rsidR="00396E79">
              <w:rPr>
                <w:sz w:val="24"/>
                <w:szCs w:val="24"/>
              </w:rPr>
              <w:t>Закон и порядок</w:t>
            </w:r>
            <w:r w:rsidR="00396E79" w:rsidRPr="00AD49C3">
              <w:rPr>
                <w:sz w:val="24"/>
                <w:szCs w:val="24"/>
              </w:rPr>
              <w:t>»</w:t>
            </w:r>
            <w:r w:rsidRPr="00AD49C3">
              <w:rPr>
                <w:sz w:val="24"/>
                <w:szCs w:val="24"/>
              </w:rPr>
              <w:t xml:space="preserve"> </w:t>
            </w:r>
            <w:r w:rsidRPr="00AD49C3">
              <w:rPr>
                <w:sz w:val="24"/>
                <w:szCs w:val="24"/>
                <w:lang w:eastAsia="ru-RU" w:bidi="ru-RU"/>
              </w:rPr>
              <w:t>с привлечением подростков не менее 30 человек;</w:t>
            </w:r>
          </w:p>
          <w:p w14:paraId="3B91A6F8" w14:textId="77777777" w:rsidR="00371475" w:rsidRPr="00AD49C3" w:rsidRDefault="00371475" w:rsidP="00371475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</w:p>
          <w:p w14:paraId="5DBF4AAA" w14:textId="446F5FF2" w:rsidR="00371475" w:rsidRPr="00AD49C3" w:rsidRDefault="00371475" w:rsidP="00371475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</w:t>
            </w:r>
            <w:r w:rsidRPr="00AD49C3">
              <w:rPr>
                <w:sz w:val="24"/>
                <w:szCs w:val="24"/>
                <w:lang w:eastAsia="ru-RU" w:bidi="ru-RU"/>
              </w:rPr>
              <w:lastRenderedPageBreak/>
              <w:t xml:space="preserve">муниципального образования, а также в социальных сетях «Интернет» материалов </w:t>
            </w:r>
            <w:r w:rsidRPr="00AD49C3">
              <w:rPr>
                <w:rFonts w:eastAsia="Calibri"/>
                <w:bCs/>
                <w:sz w:val="24"/>
                <w:szCs w:val="24"/>
              </w:rPr>
              <w:t xml:space="preserve">по профилактике </w:t>
            </w:r>
            <w:r>
              <w:rPr>
                <w:rFonts w:eastAsia="Calibri"/>
                <w:bCs/>
                <w:sz w:val="24"/>
                <w:szCs w:val="24"/>
              </w:rPr>
              <w:t>правонарушений</w:t>
            </w:r>
            <w:r w:rsidRPr="00AD49C3">
              <w:rPr>
                <w:rFonts w:eastAsia="Calibri"/>
                <w:bCs/>
                <w:sz w:val="24"/>
                <w:szCs w:val="24"/>
              </w:rPr>
              <w:t xml:space="preserve"> (не менее 13)</w:t>
            </w:r>
          </w:p>
          <w:p w14:paraId="0EA03C0B" w14:textId="26BE991F" w:rsidR="00371475" w:rsidRPr="00AD49C3" w:rsidRDefault="00371475" w:rsidP="00371475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2025 г. – </w:t>
            </w:r>
            <w:r w:rsidR="00396E79" w:rsidRPr="00396E79">
              <w:rPr>
                <w:sz w:val="24"/>
                <w:szCs w:val="24"/>
              </w:rPr>
              <w:t>Правового практикума «Подросток и правонарушение</w:t>
            </w:r>
            <w:r w:rsidR="00396E79">
              <w:rPr>
                <w:sz w:val="24"/>
                <w:szCs w:val="24"/>
              </w:rPr>
              <w:t>»</w:t>
            </w:r>
            <w:r w:rsidR="00396E79" w:rsidRPr="00396E79">
              <w:rPr>
                <w:sz w:val="24"/>
                <w:szCs w:val="24"/>
              </w:rPr>
              <w:t xml:space="preserve"> </w:t>
            </w:r>
            <w:r w:rsidR="001D635E">
              <w:rPr>
                <w:sz w:val="24"/>
                <w:szCs w:val="24"/>
              </w:rPr>
              <w:t xml:space="preserve">с </w:t>
            </w:r>
            <w:r w:rsidRPr="00AD49C3">
              <w:rPr>
                <w:sz w:val="24"/>
                <w:szCs w:val="24"/>
                <w:lang w:eastAsia="ru-RU" w:bidi="ru-RU"/>
              </w:rPr>
              <w:t>привлечением подростков не менее 30 человек;</w:t>
            </w:r>
          </w:p>
          <w:p w14:paraId="60AAB785" w14:textId="1E0EA4D4" w:rsidR="000D52F7" w:rsidRPr="00371475" w:rsidRDefault="00371475" w:rsidP="00371475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профилактике правон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рушений (не менее 13)</w:t>
            </w:r>
          </w:p>
        </w:tc>
      </w:tr>
      <w:tr w:rsidR="000D52F7" w14:paraId="44F1E88C" w14:textId="77777777" w:rsidTr="000D136F">
        <w:trPr>
          <w:trHeight w:val="4416"/>
        </w:trPr>
        <w:tc>
          <w:tcPr>
            <w:tcW w:w="248" w:type="pct"/>
          </w:tcPr>
          <w:p w14:paraId="4D9EF262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8" w:type="pct"/>
          </w:tcPr>
          <w:p w14:paraId="65C567AD" w14:textId="77777777" w:rsidR="000D52F7" w:rsidRPr="002B2FC2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61273C06" w14:textId="77777777" w:rsidR="000D52F7" w:rsidRPr="00764024" w:rsidRDefault="000D52F7" w:rsidP="000D5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Степень достижения целей и решения задач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рограммы:</w:t>
            </w:r>
          </w:p>
          <w:p w14:paraId="3936ACC3" w14:textId="77777777" w:rsidR="000D52F7" w:rsidRPr="00764024" w:rsidRDefault="000D52F7" w:rsidP="000D5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018E94FA" w14:textId="77777777" w:rsidR="000D52F7" w:rsidRPr="00764024" w:rsidRDefault="000D52F7" w:rsidP="000D5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мероприятиях.</w:t>
            </w:r>
          </w:p>
          <w:p w14:paraId="55F5F005" w14:textId="77777777" w:rsidR="000D52F7" w:rsidRPr="00764024" w:rsidRDefault="000D52F7" w:rsidP="000D52F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соответствия запланированного уровня затрат и эффективности использования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средств, направленных на реализацию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рограммы:</w:t>
            </w:r>
          </w:p>
          <w:p w14:paraId="5705C84F" w14:textId="77777777" w:rsidR="000D52F7" w:rsidRPr="00764024" w:rsidRDefault="000D52F7" w:rsidP="000D52F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финансирования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13E2517F" w14:textId="77777777" w:rsidR="000D52F7" w:rsidRPr="00764024" w:rsidRDefault="000D52F7" w:rsidP="000D52F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фактический объем освоенных средств в рамках реализации мероприятий;</w:t>
            </w:r>
          </w:p>
          <w:p w14:paraId="4A7D534F" w14:textId="63A1F001" w:rsidR="000D52F7" w:rsidRPr="000D136F" w:rsidRDefault="000D52F7" w:rsidP="000D52F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нужд».</w:t>
            </w:r>
          </w:p>
        </w:tc>
      </w:tr>
      <w:tr w:rsidR="000D52F7" w14:paraId="08032B87" w14:textId="77777777" w:rsidTr="000D136F">
        <w:trPr>
          <w:trHeight w:val="1022"/>
        </w:trPr>
        <w:tc>
          <w:tcPr>
            <w:tcW w:w="248" w:type="pct"/>
          </w:tcPr>
          <w:p w14:paraId="0F731D73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pct"/>
          </w:tcPr>
          <w:p w14:paraId="4E3D8F68" w14:textId="77777777" w:rsidR="000D52F7" w:rsidRPr="002B2FC2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2AB35F53" w14:textId="77777777" w:rsidR="000D52F7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C520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2025 г.</w:t>
            </w:r>
          </w:p>
        </w:tc>
      </w:tr>
      <w:tr w:rsidR="000D52F7" w14:paraId="6085B2D9" w14:textId="77777777" w:rsidTr="000D136F">
        <w:trPr>
          <w:trHeight w:val="275"/>
        </w:trPr>
        <w:tc>
          <w:tcPr>
            <w:tcW w:w="248" w:type="pct"/>
          </w:tcPr>
          <w:p w14:paraId="7CA997C8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14:paraId="1130C746" w14:textId="77777777" w:rsidR="000D52F7" w:rsidRPr="002B2FC2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474" w:type="pct"/>
            <w:gridSpan w:val="4"/>
          </w:tcPr>
          <w:p w14:paraId="17598666" w14:textId="77777777" w:rsidR="000D52F7" w:rsidRPr="002B2FC2" w:rsidRDefault="000D52F7" w:rsidP="000D5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52F7" w14:paraId="0D88CAF7" w14:textId="77777777" w:rsidTr="000D136F">
        <w:trPr>
          <w:trHeight w:val="275"/>
        </w:trPr>
        <w:tc>
          <w:tcPr>
            <w:tcW w:w="248" w:type="pct"/>
            <w:vMerge w:val="restart"/>
          </w:tcPr>
          <w:p w14:paraId="042B06BA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14:paraId="01ADC386" w14:textId="77777777" w:rsidR="000D52F7" w:rsidRPr="002B2FC2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1183" w:type="pct"/>
            <w:gridSpan w:val="2"/>
          </w:tcPr>
          <w:p w14:paraId="023296C4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14:paraId="69CEA1B0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14:paraId="371DCE86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0D52F7" w14:paraId="39369C04" w14:textId="77777777" w:rsidTr="000D136F">
        <w:trPr>
          <w:trHeight w:val="275"/>
        </w:trPr>
        <w:tc>
          <w:tcPr>
            <w:tcW w:w="248" w:type="pct"/>
            <w:vMerge/>
          </w:tcPr>
          <w:p w14:paraId="53DF28DE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332F9CE6" w14:textId="77777777" w:rsidR="000D52F7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14:paraId="44A2EBA3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0D52F7" w14:paraId="2CD01AF0" w14:textId="77777777" w:rsidTr="000D136F">
        <w:trPr>
          <w:trHeight w:val="275"/>
        </w:trPr>
        <w:tc>
          <w:tcPr>
            <w:tcW w:w="248" w:type="pct"/>
            <w:vMerge/>
          </w:tcPr>
          <w:p w14:paraId="7F0C0A15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0BEBD685" w14:textId="77777777" w:rsidR="000D52F7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71916EC6" w14:textId="51AA7D3C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 тыс. руб.</w:t>
            </w:r>
          </w:p>
        </w:tc>
        <w:tc>
          <w:tcPr>
            <w:tcW w:w="1144" w:type="pct"/>
          </w:tcPr>
          <w:p w14:paraId="7353A68D" w14:textId="47652736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 тыс. руб.</w:t>
            </w:r>
          </w:p>
        </w:tc>
        <w:tc>
          <w:tcPr>
            <w:tcW w:w="1147" w:type="pct"/>
          </w:tcPr>
          <w:p w14:paraId="6B295C8A" w14:textId="67219723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 тыс. руб.</w:t>
            </w:r>
          </w:p>
        </w:tc>
      </w:tr>
      <w:tr w:rsidR="000D52F7" w14:paraId="33A54D1D" w14:textId="77777777" w:rsidTr="000D136F">
        <w:trPr>
          <w:trHeight w:val="135"/>
        </w:trPr>
        <w:tc>
          <w:tcPr>
            <w:tcW w:w="248" w:type="pct"/>
            <w:vMerge w:val="restart"/>
          </w:tcPr>
          <w:p w14:paraId="46A625F4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14:paraId="6F0AE764" w14:textId="77777777" w:rsidR="000D52F7" w:rsidRPr="002B2FC2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163" w:type="pct"/>
          </w:tcPr>
          <w:p w14:paraId="105BDACC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pct"/>
            <w:gridSpan w:val="3"/>
          </w:tcPr>
          <w:p w14:paraId="2EE57424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0D52F7" w14:paraId="56D9343F" w14:textId="77777777" w:rsidTr="000D136F">
        <w:trPr>
          <w:trHeight w:val="135"/>
        </w:trPr>
        <w:tc>
          <w:tcPr>
            <w:tcW w:w="248" w:type="pct"/>
            <w:vMerge/>
          </w:tcPr>
          <w:p w14:paraId="678C28AD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07015835" w14:textId="77777777" w:rsidR="000D52F7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59A1972F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2731CD2D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3C990ECA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0D52F7" w14:paraId="74D6C8CD" w14:textId="77777777" w:rsidTr="000D136F">
        <w:trPr>
          <w:trHeight w:val="275"/>
        </w:trPr>
        <w:tc>
          <w:tcPr>
            <w:tcW w:w="248" w:type="pct"/>
            <w:vMerge/>
          </w:tcPr>
          <w:p w14:paraId="65B63F0F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1B9E0B0D" w14:textId="77777777" w:rsidR="000D52F7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191ABB15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4" w:type="pct"/>
          </w:tcPr>
          <w:p w14:paraId="3187C170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</w:t>
            </w:r>
          </w:p>
        </w:tc>
        <w:tc>
          <w:tcPr>
            <w:tcW w:w="1147" w:type="pct"/>
          </w:tcPr>
          <w:p w14:paraId="4014B0FE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</w:t>
            </w:r>
          </w:p>
        </w:tc>
      </w:tr>
      <w:tr w:rsidR="000D52F7" w14:paraId="7B911302" w14:textId="77777777" w:rsidTr="000D136F">
        <w:trPr>
          <w:trHeight w:val="275"/>
        </w:trPr>
        <w:tc>
          <w:tcPr>
            <w:tcW w:w="248" w:type="pct"/>
            <w:vMerge/>
          </w:tcPr>
          <w:p w14:paraId="6EE25A14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7CA6A9F9" w14:textId="77777777" w:rsidR="000D52F7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20D3A746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72C4FEF8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0A76686F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F7" w14:paraId="700015BD" w14:textId="77777777" w:rsidTr="000D136F">
        <w:trPr>
          <w:trHeight w:val="275"/>
        </w:trPr>
        <w:tc>
          <w:tcPr>
            <w:tcW w:w="248" w:type="pct"/>
            <w:vMerge/>
          </w:tcPr>
          <w:p w14:paraId="079325C5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331CBBBA" w14:textId="77777777" w:rsidR="000D52F7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14:paraId="705A9B25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pct"/>
            <w:gridSpan w:val="3"/>
          </w:tcPr>
          <w:p w14:paraId="5EFECCB5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</w:t>
            </w:r>
          </w:p>
        </w:tc>
      </w:tr>
      <w:tr w:rsidR="000D52F7" w14:paraId="7B822465" w14:textId="77777777" w:rsidTr="000D136F">
        <w:trPr>
          <w:trHeight w:val="275"/>
        </w:trPr>
        <w:tc>
          <w:tcPr>
            <w:tcW w:w="248" w:type="pct"/>
            <w:vMerge/>
          </w:tcPr>
          <w:p w14:paraId="4E4EF9A2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46CB8D00" w14:textId="77777777" w:rsidR="000D52F7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09ED07FA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6557C687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73681889" w14:textId="77777777" w:rsidR="000D52F7" w:rsidRPr="002B2FC2" w:rsidRDefault="000D52F7" w:rsidP="000D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0D52F7" w14:paraId="19157900" w14:textId="77777777" w:rsidTr="000D136F">
        <w:trPr>
          <w:trHeight w:val="135"/>
        </w:trPr>
        <w:tc>
          <w:tcPr>
            <w:tcW w:w="248" w:type="pct"/>
            <w:vMerge/>
          </w:tcPr>
          <w:p w14:paraId="4ABB34CC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0AE54490" w14:textId="77777777" w:rsidR="000D52F7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1884029C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</w:t>
            </w:r>
          </w:p>
        </w:tc>
        <w:tc>
          <w:tcPr>
            <w:tcW w:w="1144" w:type="pct"/>
          </w:tcPr>
          <w:p w14:paraId="1B64DA4A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7" w:type="pct"/>
          </w:tcPr>
          <w:p w14:paraId="07170488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</w:tr>
      <w:tr w:rsidR="000D52F7" w14:paraId="665FE592" w14:textId="77777777" w:rsidTr="000D136F">
        <w:trPr>
          <w:trHeight w:val="135"/>
        </w:trPr>
        <w:tc>
          <w:tcPr>
            <w:tcW w:w="248" w:type="pct"/>
            <w:vMerge/>
          </w:tcPr>
          <w:p w14:paraId="67CFB330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261A2F80" w14:textId="77777777" w:rsidR="000D52F7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559D0D07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0509A2FC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5DBE3E10" w14:textId="77777777" w:rsidR="000D52F7" w:rsidRPr="002B2FC2" w:rsidRDefault="000D52F7" w:rsidP="000D5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F7" w14:paraId="34F0A4D2" w14:textId="77777777" w:rsidTr="000D136F">
        <w:tc>
          <w:tcPr>
            <w:tcW w:w="248" w:type="pct"/>
          </w:tcPr>
          <w:p w14:paraId="07F6F240" w14:textId="77777777" w:rsidR="000D52F7" w:rsidRPr="002B2FC2" w:rsidRDefault="000D52F7" w:rsidP="000D5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14:paraId="27B83D6B" w14:textId="77777777" w:rsidR="000D52F7" w:rsidRPr="002B2FC2" w:rsidRDefault="000D52F7" w:rsidP="000D5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4774F790" w14:textId="06AB2F3D" w:rsidR="000D52F7" w:rsidRPr="00396E79" w:rsidRDefault="000D52F7" w:rsidP="000D52F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подпрограммы </w:t>
            </w:r>
          </w:p>
          <w:p w14:paraId="3F543752" w14:textId="5B545D98" w:rsidR="001D635E" w:rsidRDefault="000D52F7" w:rsidP="000D52F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6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1239DF" w:rsidRPr="00396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приведет к </w:t>
            </w:r>
            <w:r w:rsidRPr="00396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повышению уровня информированности населения о </w:t>
            </w:r>
            <w:r w:rsidR="001D6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принципах и методах борьбы с </w:t>
            </w:r>
            <w:r w:rsidRPr="00396E7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правонарушени</w:t>
            </w:r>
            <w:r w:rsidR="001D6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ями;</w:t>
            </w:r>
          </w:p>
          <w:p w14:paraId="28753EA2" w14:textId="37EB32BB" w:rsidR="000D52F7" w:rsidRPr="001D635E" w:rsidRDefault="001D635E" w:rsidP="001D635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позволит сформировать негативное отношение населения к правонарушениям и насилию.</w:t>
            </w:r>
          </w:p>
        </w:tc>
      </w:tr>
    </w:tbl>
    <w:p w14:paraId="0EEFC936" w14:textId="77777777" w:rsidR="00073177" w:rsidRDefault="00073177" w:rsidP="00073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06C395" w14:textId="77777777" w:rsidR="00073177" w:rsidRDefault="00073177" w:rsidP="00073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Текстовая часть подпрограммы муниципальной программы</w:t>
      </w:r>
    </w:p>
    <w:p w14:paraId="3E89EFFD" w14:textId="77777777" w:rsidR="00073177" w:rsidRDefault="00073177" w:rsidP="000731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893FA" w14:textId="67DAA9CD" w:rsidR="00073177" w:rsidRPr="000D136F" w:rsidRDefault="00073177" w:rsidP="005F643C">
      <w:pPr>
        <w:pStyle w:val="20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0D136F">
        <w:rPr>
          <w:b/>
          <w:sz w:val="24"/>
          <w:szCs w:val="24"/>
        </w:rPr>
        <w:t>Обоснование необходимости реализации Подпрограммы.</w:t>
      </w:r>
    </w:p>
    <w:p w14:paraId="45E1BA35" w14:textId="4B9AFAC9" w:rsidR="00073177" w:rsidRPr="000D136F" w:rsidRDefault="00073177" w:rsidP="000731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36F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на 2023 год и на плановый период 2024 и 2025 годов необходима для решения </w:t>
      </w:r>
      <w:r w:rsidRPr="00490B61">
        <w:rPr>
          <w:rFonts w:ascii="Times New Roman" w:hAnsi="Times New Roman" w:cs="Times New Roman"/>
          <w:sz w:val="24"/>
          <w:szCs w:val="24"/>
        </w:rPr>
        <w:t>вопрос</w:t>
      </w:r>
      <w:r w:rsidR="00EC78B3" w:rsidRPr="00490B61">
        <w:rPr>
          <w:rFonts w:ascii="Times New Roman" w:hAnsi="Times New Roman" w:cs="Times New Roman"/>
          <w:sz w:val="24"/>
          <w:szCs w:val="24"/>
        </w:rPr>
        <w:t>а</w:t>
      </w:r>
      <w:r w:rsidRPr="00490B61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EC78B3" w:rsidRPr="00490B61">
        <w:rPr>
          <w:rFonts w:ascii="Times New Roman" w:hAnsi="Times New Roman" w:cs="Times New Roman"/>
          <w:sz w:val="24"/>
          <w:szCs w:val="24"/>
        </w:rPr>
        <w:t xml:space="preserve"> участие в деятельности по профилактике правонарушений в Санкт-Петербурге</w:t>
      </w:r>
      <w:r w:rsidRPr="00490B61">
        <w:rPr>
          <w:rFonts w:ascii="Times New Roman" w:hAnsi="Times New Roman" w:cs="Times New Roman"/>
          <w:sz w:val="24"/>
          <w:szCs w:val="24"/>
        </w:rPr>
        <w:t>, установленн</w:t>
      </w:r>
      <w:r w:rsidR="00EC78B3" w:rsidRPr="00490B61">
        <w:rPr>
          <w:rFonts w:ascii="Times New Roman" w:hAnsi="Times New Roman" w:cs="Times New Roman"/>
          <w:sz w:val="24"/>
          <w:szCs w:val="24"/>
        </w:rPr>
        <w:t>ого</w:t>
      </w:r>
      <w:r w:rsidRPr="000D136F">
        <w:rPr>
          <w:rFonts w:ascii="Times New Roman" w:hAnsi="Times New Roman" w:cs="Times New Roman"/>
          <w:sz w:val="24"/>
          <w:szCs w:val="24"/>
        </w:rPr>
        <w:t xml:space="preserve"> законом Санкт-Петербурга «Об организации местного самоуправления в Санкт-Петербурге» от 23.09.2009 № 420-79. </w:t>
      </w:r>
    </w:p>
    <w:p w14:paraId="7FB15BAA" w14:textId="6B152381" w:rsidR="00073177" w:rsidRPr="00490B61" w:rsidRDefault="00073177" w:rsidP="000731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B6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6A793A" w:rsidRPr="00490B61">
        <w:rPr>
          <w:rFonts w:ascii="Times New Roman" w:hAnsi="Times New Roman" w:cs="Times New Roman"/>
          <w:sz w:val="24"/>
          <w:szCs w:val="24"/>
        </w:rPr>
        <w:t xml:space="preserve">«Участие в деятельности по профилактике правонарушений в Санкт-Петербурге» </w:t>
      </w:r>
      <w:r w:rsidRPr="00490B61">
        <w:rPr>
          <w:rFonts w:ascii="Times New Roman" w:hAnsi="Times New Roman" w:cs="Times New Roman"/>
          <w:sz w:val="24"/>
          <w:szCs w:val="24"/>
        </w:rPr>
        <w:t xml:space="preserve">разработана местной администрацией в соответствии с: </w:t>
      </w:r>
    </w:p>
    <w:p w14:paraId="521695D9" w14:textId="77777777" w:rsidR="00073177" w:rsidRPr="000D136F" w:rsidRDefault="00073177" w:rsidP="000731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0B6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0D136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Морской; </w:t>
      </w:r>
    </w:p>
    <w:p w14:paraId="477F80DF" w14:textId="77777777" w:rsidR="00073177" w:rsidRPr="000D136F" w:rsidRDefault="00073177" w:rsidP="000731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36F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 (с изменениями); </w:t>
      </w:r>
    </w:p>
    <w:p w14:paraId="017FB917" w14:textId="77777777" w:rsidR="00073177" w:rsidRPr="000D136F" w:rsidRDefault="00073177" w:rsidP="000731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36F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0D136F">
        <w:rPr>
          <w:rFonts w:ascii="Times New Roman" w:eastAsia="Times New Roman" w:hAnsi="Times New Roman" w:cs="Times New Roman"/>
          <w:bCs/>
          <w:sz w:val="24"/>
          <w:szCs w:val="24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</w:t>
      </w:r>
      <w:r w:rsidRPr="000D136F">
        <w:rPr>
          <w:rFonts w:ascii="Times New Roman" w:hAnsi="Times New Roman" w:cs="Times New Roman"/>
          <w:sz w:val="24"/>
          <w:szCs w:val="24"/>
        </w:rPr>
        <w:t>, утвержденный постановлением местной администрации от 20.10.2022 г. № 78.</w:t>
      </w:r>
    </w:p>
    <w:p w14:paraId="1BEC652D" w14:textId="77777777" w:rsidR="00073177" w:rsidRPr="000D136F" w:rsidRDefault="00073177" w:rsidP="0007317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6F21D34" w14:textId="4AC0364E" w:rsidR="00073177" w:rsidRPr="003A1402" w:rsidRDefault="0065315D" w:rsidP="005F643C">
      <w:pPr>
        <w:pStyle w:val="20"/>
        <w:numPr>
          <w:ilvl w:val="0"/>
          <w:numId w:val="39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73177" w:rsidRPr="005E57CA">
        <w:rPr>
          <w:b/>
          <w:sz w:val="24"/>
          <w:szCs w:val="24"/>
        </w:rPr>
        <w:t xml:space="preserve">Цели и задачи реализации </w:t>
      </w:r>
      <w:r w:rsidR="00073177">
        <w:rPr>
          <w:b/>
          <w:sz w:val="24"/>
          <w:szCs w:val="24"/>
        </w:rPr>
        <w:t>Под</w:t>
      </w:r>
      <w:r w:rsidR="00073177" w:rsidRPr="005E57CA">
        <w:rPr>
          <w:b/>
          <w:sz w:val="24"/>
          <w:szCs w:val="24"/>
        </w:rPr>
        <w:t>программы</w:t>
      </w:r>
      <w:r w:rsidR="00073177">
        <w:rPr>
          <w:b/>
          <w:sz w:val="24"/>
          <w:szCs w:val="24"/>
        </w:rPr>
        <w:t>.</w:t>
      </w:r>
    </w:p>
    <w:p w14:paraId="21573F87" w14:textId="77777777" w:rsidR="00073177" w:rsidRPr="005E57CA" w:rsidRDefault="00073177" w:rsidP="0007317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2B2CE1EE" w14:textId="2A95A205" w:rsidR="00073177" w:rsidRDefault="00073177" w:rsidP="005F643C">
      <w:pPr>
        <w:pStyle w:val="ad"/>
        <w:keepNext/>
        <w:keepLines/>
        <w:numPr>
          <w:ilvl w:val="1"/>
          <w:numId w:val="40"/>
        </w:numPr>
        <w:ind w:left="0" w:firstLine="284"/>
        <w:rPr>
          <w:color w:val="000000"/>
          <w:sz w:val="24"/>
          <w:szCs w:val="24"/>
          <w:lang w:bidi="ru-RU"/>
        </w:rPr>
      </w:pPr>
      <w:r w:rsidRPr="00E66E65">
        <w:rPr>
          <w:rFonts w:ascii="Times New Roman" w:hAnsi="Times New Roman"/>
          <w:b/>
          <w:sz w:val="24"/>
          <w:szCs w:val="24"/>
        </w:rPr>
        <w:t>Цель Подпрограммы</w:t>
      </w:r>
      <w:r w:rsidRPr="00CD14D2">
        <w:rPr>
          <w:b/>
          <w:sz w:val="24"/>
          <w:szCs w:val="24"/>
        </w:rPr>
        <w:t>:</w:t>
      </w:r>
      <w:r w:rsidRPr="00CD14D2">
        <w:rPr>
          <w:color w:val="000000"/>
          <w:sz w:val="24"/>
          <w:szCs w:val="24"/>
          <w:lang w:bidi="ru-RU"/>
        </w:rPr>
        <w:t xml:space="preserve"> </w:t>
      </w:r>
    </w:p>
    <w:p w14:paraId="142BD55C" w14:textId="5DDC064E" w:rsidR="00073177" w:rsidRPr="00396E79" w:rsidRDefault="006A793A" w:rsidP="00073177">
      <w:pPr>
        <w:pStyle w:val="ad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396E79">
        <w:rPr>
          <w:rFonts w:ascii="Times New Roman" w:hAnsi="Times New Roman"/>
          <w:sz w:val="24"/>
          <w:szCs w:val="24"/>
        </w:rPr>
        <w:t>Профилактика правонарушений в муниципальном образовании</w:t>
      </w:r>
    </w:p>
    <w:p w14:paraId="04A00713" w14:textId="77777777" w:rsidR="00490B61" w:rsidRDefault="00490B61" w:rsidP="00490B61">
      <w:pPr>
        <w:pStyle w:val="20"/>
        <w:tabs>
          <w:tab w:val="left" w:pos="0"/>
        </w:tabs>
        <w:spacing w:after="0" w:line="240" w:lineRule="auto"/>
        <w:jc w:val="both"/>
        <w:rPr>
          <w:rFonts w:ascii="Calibri" w:hAnsi="Calibri"/>
          <w:color w:val="000000"/>
          <w:sz w:val="24"/>
          <w:szCs w:val="24"/>
          <w:highlight w:val="yellow"/>
          <w:lang w:eastAsia="ru-RU" w:bidi="ru-RU"/>
        </w:rPr>
      </w:pPr>
    </w:p>
    <w:p w14:paraId="70A4D79A" w14:textId="2043E6E2" w:rsidR="00073177" w:rsidRPr="00396E79" w:rsidRDefault="00490B61" w:rsidP="00490B61">
      <w:pPr>
        <w:pStyle w:val="20"/>
        <w:tabs>
          <w:tab w:val="left" w:pos="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396E79">
        <w:rPr>
          <w:b/>
          <w:sz w:val="24"/>
          <w:szCs w:val="24"/>
        </w:rPr>
        <w:t xml:space="preserve">2.2. </w:t>
      </w:r>
      <w:r w:rsidR="00073177" w:rsidRPr="00396E79">
        <w:rPr>
          <w:b/>
          <w:sz w:val="24"/>
          <w:szCs w:val="24"/>
        </w:rPr>
        <w:t>Задачи Подпрограммы:</w:t>
      </w:r>
    </w:p>
    <w:p w14:paraId="5EFD2E04" w14:textId="77777777" w:rsidR="001D635E" w:rsidRPr="00C417D5" w:rsidRDefault="001D635E" w:rsidP="001D635E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C417D5">
        <w:rPr>
          <w:sz w:val="24"/>
          <w:szCs w:val="24"/>
          <w:lang w:eastAsia="ru-RU"/>
        </w:rPr>
        <w:t>Проведение профилактических мероприятий:</w:t>
      </w:r>
    </w:p>
    <w:p w14:paraId="31DB26BF" w14:textId="77777777" w:rsidR="001D635E" w:rsidRPr="00C417D5" w:rsidRDefault="001D635E" w:rsidP="001D635E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>2023 г. – Интерактивное мероприятие для подростков «</w:t>
      </w:r>
      <w:r>
        <w:rPr>
          <w:sz w:val="24"/>
          <w:szCs w:val="24"/>
          <w:lang w:eastAsia="ru-RU" w:bidi="ru-RU"/>
        </w:rPr>
        <w:t>Я и закон</w:t>
      </w:r>
      <w:r w:rsidRPr="00C417D5">
        <w:rPr>
          <w:sz w:val="24"/>
          <w:szCs w:val="24"/>
          <w:lang w:eastAsia="ru-RU" w:bidi="ru-RU"/>
        </w:rPr>
        <w:t>» с привлечением подростков не менее 30 человек;</w:t>
      </w:r>
    </w:p>
    <w:p w14:paraId="3F6A3851" w14:textId="77777777" w:rsidR="001D635E" w:rsidRPr="00C417D5" w:rsidRDefault="001D635E" w:rsidP="001D635E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C417D5">
        <w:rPr>
          <w:rFonts w:eastAsia="Calibri"/>
          <w:bCs/>
          <w:sz w:val="24"/>
          <w:szCs w:val="24"/>
        </w:rPr>
        <w:t xml:space="preserve">по профилактике </w:t>
      </w:r>
      <w:r>
        <w:rPr>
          <w:rFonts w:eastAsia="Calibri"/>
          <w:bCs/>
          <w:sz w:val="24"/>
          <w:szCs w:val="24"/>
        </w:rPr>
        <w:t>правонарушений</w:t>
      </w:r>
      <w:r w:rsidRPr="00C417D5">
        <w:rPr>
          <w:rFonts w:eastAsia="Calibri"/>
          <w:bCs/>
          <w:sz w:val="24"/>
          <w:szCs w:val="24"/>
        </w:rPr>
        <w:t xml:space="preserve"> (не менее 10)</w:t>
      </w:r>
    </w:p>
    <w:p w14:paraId="68FF477A" w14:textId="77777777" w:rsidR="001D635E" w:rsidRPr="00AD49C3" w:rsidRDefault="001D635E" w:rsidP="001D635E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2024 г. – Интерактивное мероприятие для подростков </w:t>
      </w:r>
      <w:r w:rsidRPr="00AD49C3">
        <w:rPr>
          <w:sz w:val="24"/>
          <w:szCs w:val="24"/>
        </w:rPr>
        <w:t>«</w:t>
      </w:r>
      <w:r>
        <w:rPr>
          <w:sz w:val="24"/>
          <w:szCs w:val="24"/>
        </w:rPr>
        <w:t>Закон и порядок</w:t>
      </w:r>
      <w:r w:rsidRPr="00AD49C3">
        <w:rPr>
          <w:sz w:val="24"/>
          <w:szCs w:val="24"/>
        </w:rPr>
        <w:t xml:space="preserve">» </w:t>
      </w:r>
      <w:r w:rsidRPr="00AD49C3">
        <w:rPr>
          <w:sz w:val="24"/>
          <w:szCs w:val="24"/>
          <w:lang w:eastAsia="ru-RU" w:bidi="ru-RU"/>
        </w:rPr>
        <w:t>с привлечением подростков не менее 30 человек;</w:t>
      </w:r>
    </w:p>
    <w:p w14:paraId="2465FB2C" w14:textId="77777777" w:rsidR="001D635E" w:rsidRPr="00AD49C3" w:rsidRDefault="001D635E" w:rsidP="001D635E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</w:p>
    <w:p w14:paraId="77619761" w14:textId="77777777" w:rsidR="001D635E" w:rsidRPr="00AD49C3" w:rsidRDefault="001D635E" w:rsidP="001D635E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AD49C3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AD49C3">
        <w:rPr>
          <w:rFonts w:eastAsia="Calibri"/>
          <w:bCs/>
          <w:sz w:val="24"/>
          <w:szCs w:val="24"/>
        </w:rPr>
        <w:t xml:space="preserve">по профилактике </w:t>
      </w:r>
      <w:r>
        <w:rPr>
          <w:rFonts w:eastAsia="Calibri"/>
          <w:bCs/>
          <w:sz w:val="24"/>
          <w:szCs w:val="24"/>
        </w:rPr>
        <w:t>правонарушений</w:t>
      </w:r>
      <w:r w:rsidRPr="00AD49C3">
        <w:rPr>
          <w:rFonts w:eastAsia="Calibri"/>
          <w:bCs/>
          <w:sz w:val="24"/>
          <w:szCs w:val="24"/>
        </w:rPr>
        <w:t xml:space="preserve"> (не менее 13)</w:t>
      </w:r>
    </w:p>
    <w:p w14:paraId="75F9609E" w14:textId="77777777" w:rsidR="001D635E" w:rsidRPr="00AD49C3" w:rsidRDefault="001D635E" w:rsidP="001D635E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AD49C3">
        <w:rPr>
          <w:sz w:val="24"/>
          <w:szCs w:val="24"/>
          <w:lang w:eastAsia="ru-RU" w:bidi="ru-RU"/>
        </w:rPr>
        <w:t xml:space="preserve">2025 г. – </w:t>
      </w:r>
      <w:r w:rsidRPr="00396E79">
        <w:rPr>
          <w:sz w:val="24"/>
          <w:szCs w:val="24"/>
        </w:rPr>
        <w:t>Правового практикума «Подросток и правонарушение</w:t>
      </w:r>
      <w:r>
        <w:rPr>
          <w:sz w:val="24"/>
          <w:szCs w:val="24"/>
        </w:rPr>
        <w:t>»</w:t>
      </w:r>
      <w:r w:rsidRPr="00396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AD49C3">
        <w:rPr>
          <w:sz w:val="24"/>
          <w:szCs w:val="24"/>
          <w:lang w:eastAsia="ru-RU" w:bidi="ru-RU"/>
        </w:rPr>
        <w:t>привлечением подростков не менее 30 человек;</w:t>
      </w:r>
    </w:p>
    <w:p w14:paraId="656D8E3A" w14:textId="7AFC7B51" w:rsidR="00490B61" w:rsidRPr="00483592" w:rsidRDefault="001D635E" w:rsidP="001D635E">
      <w:pPr>
        <w:pStyle w:val="20"/>
        <w:spacing w:after="0" w:line="240" w:lineRule="auto"/>
        <w:contextualSpacing/>
        <w:jc w:val="both"/>
        <w:rPr>
          <w:spacing w:val="3"/>
          <w:sz w:val="24"/>
          <w:szCs w:val="24"/>
        </w:rPr>
      </w:pPr>
      <w:r w:rsidRPr="0037147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</w:t>
      </w:r>
      <w:r w:rsidRPr="00371475">
        <w:rPr>
          <w:sz w:val="24"/>
          <w:szCs w:val="24"/>
          <w:lang w:eastAsia="ru-RU" w:bidi="ru-RU"/>
        </w:rPr>
        <w:lastRenderedPageBreak/>
        <w:t xml:space="preserve">также в социальных сетях «Интернет» материалов </w:t>
      </w:r>
      <w:r w:rsidRPr="00371475">
        <w:rPr>
          <w:rFonts w:eastAsia="Calibri"/>
          <w:bCs/>
          <w:sz w:val="24"/>
          <w:szCs w:val="24"/>
        </w:rPr>
        <w:t>по профилактике правон</w:t>
      </w:r>
      <w:r>
        <w:rPr>
          <w:rFonts w:eastAsia="Calibri"/>
          <w:bCs/>
          <w:sz w:val="24"/>
          <w:szCs w:val="24"/>
        </w:rPr>
        <w:t>а</w:t>
      </w:r>
      <w:r w:rsidRPr="00371475">
        <w:rPr>
          <w:rFonts w:eastAsia="Calibri"/>
          <w:bCs/>
          <w:sz w:val="24"/>
          <w:szCs w:val="24"/>
        </w:rPr>
        <w:t>рушений (не менее 13)</w:t>
      </w:r>
    </w:p>
    <w:p w14:paraId="2497613E" w14:textId="1A4A3D43" w:rsidR="00073177" w:rsidRDefault="00073177" w:rsidP="005F643C">
      <w:pPr>
        <w:pStyle w:val="20"/>
        <w:numPr>
          <w:ilvl w:val="0"/>
          <w:numId w:val="39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Под</w:t>
      </w:r>
      <w:r w:rsidRPr="00B6141B">
        <w:rPr>
          <w:b/>
          <w:sz w:val="24"/>
          <w:szCs w:val="24"/>
        </w:rPr>
        <w:t>программы и целевые индикаторы.</w:t>
      </w:r>
      <w:r w:rsidRPr="00B6141B">
        <w:rPr>
          <w:sz w:val="24"/>
          <w:szCs w:val="24"/>
        </w:rPr>
        <w:t xml:space="preserve"> </w:t>
      </w:r>
    </w:p>
    <w:p w14:paraId="5E7A456A" w14:textId="77777777" w:rsidR="00073177" w:rsidRDefault="00073177" w:rsidP="00073177">
      <w:pPr>
        <w:pStyle w:val="20"/>
        <w:spacing w:after="0" w:line="240" w:lineRule="auto"/>
        <w:contextualSpacing/>
        <w:jc w:val="both"/>
        <w:rPr>
          <w:sz w:val="24"/>
          <w:szCs w:val="24"/>
        </w:rPr>
      </w:pPr>
    </w:p>
    <w:p w14:paraId="13C5CEB3" w14:textId="2D886397" w:rsidR="00073177" w:rsidRPr="00490B61" w:rsidRDefault="0065315D" w:rsidP="00490B61">
      <w:pPr>
        <w:ind w:firstLine="284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90B61">
        <w:rPr>
          <w:rFonts w:ascii="Times New Roman" w:eastAsia="Calibri" w:hAnsi="Times New Roman" w:cs="Times New Roman"/>
          <w:b/>
          <w:bCs/>
          <w:sz w:val="24"/>
        </w:rPr>
        <w:t xml:space="preserve">3.1 </w:t>
      </w:r>
      <w:r w:rsidR="00073177" w:rsidRPr="00490B61">
        <w:rPr>
          <w:rFonts w:ascii="Times New Roman" w:eastAsia="Calibri" w:hAnsi="Times New Roman" w:cs="Times New Roman"/>
          <w:b/>
          <w:bCs/>
          <w:sz w:val="24"/>
        </w:rPr>
        <w:t>Степень достижения целей и решения задач подпрограммы:</w:t>
      </w:r>
    </w:p>
    <w:p w14:paraId="26975EAE" w14:textId="77777777" w:rsidR="00073177" w:rsidRPr="00764024" w:rsidRDefault="00073177" w:rsidP="00073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количество проведенных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рограммы;</w:t>
      </w:r>
    </w:p>
    <w:p w14:paraId="1817EECA" w14:textId="77777777" w:rsidR="00073177" w:rsidRPr="00764024" w:rsidRDefault="00073177" w:rsidP="00073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количество жителей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4024">
        <w:rPr>
          <w:rFonts w:ascii="Times New Roman" w:hAnsi="Times New Roman" w:cs="Times New Roman"/>
          <w:sz w:val="24"/>
          <w:szCs w:val="24"/>
        </w:rPr>
        <w:t>, принявших участие в мероприятиях.</w:t>
      </w:r>
    </w:p>
    <w:p w14:paraId="693069FC" w14:textId="4B2DB9C5" w:rsidR="00073177" w:rsidRPr="00BD5D43" w:rsidRDefault="00073177" w:rsidP="005F643C">
      <w:pPr>
        <w:pStyle w:val="a4"/>
        <w:numPr>
          <w:ilvl w:val="1"/>
          <w:numId w:val="41"/>
        </w:numPr>
        <w:tabs>
          <w:tab w:val="left" w:pos="317"/>
        </w:tabs>
        <w:ind w:left="0" w:firstLine="284"/>
        <w:jc w:val="both"/>
        <w:rPr>
          <w:rFonts w:ascii="Times New Roman" w:hAnsi="Times New Roman" w:cs="Times New Roman"/>
          <w:b/>
        </w:rPr>
      </w:pPr>
      <w:r w:rsidRPr="00BD5D43">
        <w:rPr>
          <w:rFonts w:ascii="Times New Roman" w:hAnsi="Times New Roman" w:cs="Times New Roman"/>
          <w:b/>
        </w:rPr>
        <w:t>Степень соответствия запланированного уровня затрат и эффективности использования</w:t>
      </w:r>
      <w:r w:rsidRPr="00BD5D43">
        <w:rPr>
          <w:rFonts w:ascii="Times New Roman" w:hAnsi="Times New Roman" w:cs="Times New Roman"/>
        </w:rPr>
        <w:t xml:space="preserve"> </w:t>
      </w:r>
      <w:r w:rsidRPr="00BD5D43">
        <w:rPr>
          <w:rFonts w:ascii="Times New Roman" w:hAnsi="Times New Roman" w:cs="Times New Roman"/>
          <w:b/>
        </w:rPr>
        <w:t>средств, направленных на реализацию подпрограммы:</w:t>
      </w:r>
    </w:p>
    <w:p w14:paraId="015EE801" w14:textId="77777777" w:rsidR="00073177" w:rsidRPr="00764024" w:rsidRDefault="00073177" w:rsidP="00073177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рограммы;</w:t>
      </w:r>
    </w:p>
    <w:p w14:paraId="30F720B7" w14:textId="77777777" w:rsidR="00073177" w:rsidRPr="00764024" w:rsidRDefault="00073177" w:rsidP="00073177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>- фактический объем освоенных средств в рамках реализации мероприятий;</w:t>
      </w:r>
    </w:p>
    <w:p w14:paraId="13AEE8B9" w14:textId="77777777" w:rsidR="00073177" w:rsidRPr="00764024" w:rsidRDefault="00073177" w:rsidP="00130865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нужд».</w:t>
      </w:r>
    </w:p>
    <w:p w14:paraId="3822B0D3" w14:textId="400A63CF" w:rsidR="00073177" w:rsidRDefault="00073177" w:rsidP="00130865">
      <w:pPr>
        <w:widowControl w:val="0"/>
        <w:tabs>
          <w:tab w:val="left" w:pos="31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 xml:space="preserve">рограммы определяется путем сопоставления фактически достигнутых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 и их плановых значений.</w:t>
      </w:r>
    </w:p>
    <w:p w14:paraId="69A3E5D9" w14:textId="42C9B2B1" w:rsidR="00490B61" w:rsidRDefault="00490B61" w:rsidP="00130865">
      <w:pPr>
        <w:widowControl w:val="0"/>
        <w:tabs>
          <w:tab w:val="left" w:pos="31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Ежегодный рост суммы средств местного бюджета, направленный на организацию и проведение мероприятий в расчете на одного жителя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D90724" w14:textId="77777777" w:rsidR="00130865" w:rsidRPr="00E66E65" w:rsidRDefault="00130865" w:rsidP="00130865">
      <w:pPr>
        <w:widowControl w:val="0"/>
        <w:tabs>
          <w:tab w:val="left" w:pos="31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2E04FF3" w14:textId="736F1D14" w:rsidR="00073177" w:rsidRDefault="00073177" w:rsidP="005F643C">
      <w:pPr>
        <w:pStyle w:val="20"/>
        <w:numPr>
          <w:ilvl w:val="0"/>
          <w:numId w:val="39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основных </w:t>
      </w:r>
      <w:r w:rsidRPr="0056490D">
        <w:rPr>
          <w:b/>
          <w:sz w:val="24"/>
          <w:szCs w:val="24"/>
        </w:rPr>
        <w:t>мероприятий подпрограммы.</w:t>
      </w:r>
    </w:p>
    <w:p w14:paraId="4267C883" w14:textId="77777777" w:rsidR="00073177" w:rsidRDefault="00073177" w:rsidP="00073177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22841C03" w14:textId="77777777" w:rsidR="00073177" w:rsidRDefault="00073177" w:rsidP="0007317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3DC4">
        <w:rPr>
          <w:sz w:val="24"/>
          <w:szCs w:val="24"/>
        </w:rPr>
        <w:t>Осно</w:t>
      </w:r>
      <w:r>
        <w:rPr>
          <w:sz w:val="24"/>
          <w:szCs w:val="24"/>
        </w:rPr>
        <w:t>вные мероприятия подпрограммой не предусмотрены.</w:t>
      </w:r>
    </w:p>
    <w:p w14:paraId="41337170" w14:textId="77777777" w:rsidR="00073177" w:rsidRDefault="00073177" w:rsidP="0007317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6D93A110" w14:textId="317F5462" w:rsidR="00073177" w:rsidRDefault="00073177" w:rsidP="00042C4D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проводимых </w:t>
      </w:r>
      <w:r w:rsidRPr="0056490D">
        <w:rPr>
          <w:b/>
          <w:sz w:val="24"/>
          <w:szCs w:val="24"/>
        </w:rPr>
        <w:t>мероприятий подпрограммы</w:t>
      </w:r>
      <w:r>
        <w:rPr>
          <w:b/>
          <w:sz w:val="24"/>
          <w:szCs w:val="24"/>
        </w:rPr>
        <w:t>:</w:t>
      </w:r>
    </w:p>
    <w:p w14:paraId="5396D8AD" w14:textId="77777777" w:rsidR="00073177" w:rsidRPr="00153DC4" w:rsidRDefault="00073177" w:rsidP="0007317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D03340C" w14:textId="3DF1CADF" w:rsidR="00073177" w:rsidRDefault="00073177" w:rsidP="005F643C">
      <w:pPr>
        <w:pStyle w:val="20"/>
        <w:numPr>
          <w:ilvl w:val="1"/>
          <w:numId w:val="42"/>
        </w:numPr>
        <w:shd w:val="clear" w:color="auto" w:fill="auto"/>
        <w:spacing w:after="0"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2023 год:</w:t>
      </w:r>
    </w:p>
    <w:p w14:paraId="5EF089F9" w14:textId="77777777" w:rsidR="00073177" w:rsidRDefault="00073177" w:rsidP="00073177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4CE9F896" w14:textId="47C76CEB" w:rsidR="00073177" w:rsidRPr="0040314D" w:rsidRDefault="00073177" w:rsidP="005F643C">
      <w:pPr>
        <w:pStyle w:val="20"/>
        <w:numPr>
          <w:ilvl w:val="2"/>
          <w:numId w:val="42"/>
        </w:numPr>
        <w:shd w:val="clear" w:color="auto" w:fill="auto"/>
        <w:spacing w:after="0" w:line="240" w:lineRule="auto"/>
        <w:ind w:left="567" w:firstLine="0"/>
        <w:jc w:val="both"/>
        <w:rPr>
          <w:b/>
          <w:sz w:val="24"/>
          <w:szCs w:val="24"/>
        </w:rPr>
      </w:pPr>
      <w:r w:rsidRPr="0040314D">
        <w:rPr>
          <w:b/>
          <w:sz w:val="24"/>
          <w:szCs w:val="24"/>
        </w:rPr>
        <w:t xml:space="preserve">Интерактивное мероприятие </w:t>
      </w:r>
      <w:r w:rsidR="005D4A4B" w:rsidRPr="00DC0B5F">
        <w:rPr>
          <w:b/>
          <w:bCs/>
          <w:sz w:val="24"/>
          <w:szCs w:val="24"/>
        </w:rPr>
        <w:t>«Я и закон</w:t>
      </w:r>
      <w:r w:rsidRPr="00DC0B5F">
        <w:rPr>
          <w:b/>
          <w:bCs/>
          <w:sz w:val="24"/>
          <w:szCs w:val="24"/>
        </w:rPr>
        <w:t>»:</w:t>
      </w:r>
    </w:p>
    <w:p w14:paraId="7000917F" w14:textId="775E00CA" w:rsidR="00073177" w:rsidRDefault="00363601" w:rsidP="007B28DB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провести </w:t>
      </w:r>
      <w:r w:rsidR="00073177">
        <w:rPr>
          <w:sz w:val="24"/>
          <w:szCs w:val="24"/>
        </w:rPr>
        <w:t>мероприяти</w:t>
      </w:r>
      <w:r w:rsidR="007B28DB">
        <w:rPr>
          <w:sz w:val="24"/>
          <w:szCs w:val="24"/>
        </w:rPr>
        <w:t>е</w:t>
      </w:r>
      <w:r w:rsidR="00073177">
        <w:rPr>
          <w:sz w:val="24"/>
          <w:szCs w:val="24"/>
        </w:rPr>
        <w:t>,</w:t>
      </w:r>
      <w:r w:rsidR="007B28DB">
        <w:rPr>
          <w:sz w:val="24"/>
          <w:szCs w:val="24"/>
        </w:rPr>
        <w:t xml:space="preserve"> где вместе с подростками </w:t>
      </w:r>
      <w:r w:rsidR="007C7F03">
        <w:rPr>
          <w:sz w:val="24"/>
          <w:szCs w:val="24"/>
        </w:rPr>
        <w:t xml:space="preserve">в возрасте </w:t>
      </w:r>
      <w:r w:rsidR="007B28DB">
        <w:rPr>
          <w:sz w:val="24"/>
          <w:szCs w:val="24"/>
        </w:rPr>
        <w:t xml:space="preserve">от 11 до 13 лет на конкретных примерах разбирают поступки и </w:t>
      </w:r>
      <w:r w:rsidR="00EE0EFF">
        <w:rPr>
          <w:sz w:val="24"/>
          <w:szCs w:val="24"/>
        </w:rPr>
        <w:t xml:space="preserve">преступления, а также </w:t>
      </w:r>
      <w:r w:rsidR="007B28DB">
        <w:rPr>
          <w:sz w:val="24"/>
          <w:szCs w:val="24"/>
        </w:rPr>
        <w:t>ответственность за них.</w:t>
      </w:r>
    </w:p>
    <w:p w14:paraId="60DAB6D6" w14:textId="77777777" w:rsidR="00073177" w:rsidRDefault="00073177" w:rsidP="00073177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41A519C4" w14:textId="4C7D28AF" w:rsidR="00073177" w:rsidRPr="0040314D" w:rsidRDefault="00363601" w:rsidP="005F643C">
      <w:pPr>
        <w:pStyle w:val="20"/>
        <w:numPr>
          <w:ilvl w:val="2"/>
          <w:numId w:val="42"/>
        </w:numPr>
        <w:shd w:val="clear" w:color="auto" w:fill="auto"/>
        <w:spacing w:after="0" w:line="240" w:lineRule="auto"/>
        <w:ind w:left="567" w:firstLine="0"/>
        <w:jc w:val="both"/>
        <w:rPr>
          <w:b/>
          <w:sz w:val="24"/>
          <w:szCs w:val="24"/>
        </w:rPr>
      </w:pPr>
      <w:r w:rsidRPr="0040314D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>информационных средствах</w:t>
      </w:r>
      <w:r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40314D">
        <w:rPr>
          <w:rFonts w:eastAsia="Calibri"/>
          <w:b/>
          <w:bCs/>
          <w:sz w:val="24"/>
          <w:szCs w:val="24"/>
        </w:rPr>
        <w:t xml:space="preserve"> табакокурения</w:t>
      </w:r>
      <w:r w:rsidR="00073177" w:rsidRPr="0040314D">
        <w:rPr>
          <w:rFonts w:eastAsia="Calibri"/>
          <w:b/>
          <w:bCs/>
          <w:sz w:val="24"/>
          <w:szCs w:val="24"/>
        </w:rPr>
        <w:t>:</w:t>
      </w:r>
    </w:p>
    <w:p w14:paraId="7BC63EA8" w14:textId="36D8EF67" w:rsidR="004707BF" w:rsidRPr="00B343EF" w:rsidRDefault="004707BF" w:rsidP="004707BF">
      <w:pPr>
        <w:pStyle w:val="20"/>
        <w:shd w:val="clear" w:color="auto" w:fill="auto"/>
        <w:spacing w:after="0" w:line="240" w:lineRule="auto"/>
        <w:ind w:left="360"/>
        <w:jc w:val="both"/>
        <w:rPr>
          <w:b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="007B0D15" w:rsidRPr="00371475">
        <w:rPr>
          <w:rFonts w:eastAsia="Calibri"/>
          <w:bCs/>
          <w:sz w:val="24"/>
          <w:szCs w:val="24"/>
        </w:rPr>
        <w:t>по профилактике правон</w:t>
      </w:r>
      <w:r w:rsidR="007B0D15">
        <w:rPr>
          <w:rFonts w:eastAsia="Calibri"/>
          <w:bCs/>
          <w:sz w:val="24"/>
          <w:szCs w:val="24"/>
        </w:rPr>
        <w:t>а</w:t>
      </w:r>
      <w:r w:rsidR="007B0D15" w:rsidRPr="00371475">
        <w:rPr>
          <w:rFonts w:eastAsia="Calibri"/>
          <w:bCs/>
          <w:sz w:val="24"/>
          <w:szCs w:val="24"/>
        </w:rPr>
        <w:t>рушений</w:t>
      </w:r>
      <w:r w:rsidR="007F2346">
        <w:rPr>
          <w:sz w:val="24"/>
          <w:szCs w:val="24"/>
        </w:rPr>
        <w:t xml:space="preserve"> – не менее 10</w:t>
      </w:r>
      <w:r>
        <w:rPr>
          <w:sz w:val="24"/>
          <w:szCs w:val="24"/>
        </w:rPr>
        <w:t>.</w:t>
      </w:r>
    </w:p>
    <w:p w14:paraId="2BC4ABEB" w14:textId="7F5EBD45" w:rsidR="00073177" w:rsidRDefault="00073177" w:rsidP="00073177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33041DA1" w14:textId="77777777" w:rsidR="00073177" w:rsidRPr="00230CD1" w:rsidRDefault="00073177" w:rsidP="00073177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3FF1795D" w14:textId="77777777" w:rsidR="00073177" w:rsidRDefault="00073177" w:rsidP="005F643C">
      <w:pPr>
        <w:pStyle w:val="20"/>
        <w:numPr>
          <w:ilvl w:val="1"/>
          <w:numId w:val="42"/>
        </w:numPr>
        <w:shd w:val="clear" w:color="auto" w:fill="auto"/>
        <w:spacing w:after="0"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2024 год:</w:t>
      </w:r>
    </w:p>
    <w:p w14:paraId="2DC9B064" w14:textId="77777777" w:rsidR="00073177" w:rsidRDefault="00073177" w:rsidP="00073177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2D80AA5F" w14:textId="4DEBA329" w:rsidR="00073177" w:rsidRPr="00155733" w:rsidRDefault="005D4A4B" w:rsidP="005F643C">
      <w:pPr>
        <w:pStyle w:val="20"/>
        <w:numPr>
          <w:ilvl w:val="2"/>
          <w:numId w:val="42"/>
        </w:numPr>
        <w:shd w:val="clear" w:color="auto" w:fill="auto"/>
        <w:spacing w:after="0" w:line="240" w:lineRule="auto"/>
        <w:ind w:left="567" w:firstLine="0"/>
        <w:jc w:val="both"/>
        <w:rPr>
          <w:b/>
          <w:bCs/>
          <w:sz w:val="24"/>
          <w:szCs w:val="24"/>
        </w:rPr>
      </w:pPr>
      <w:r w:rsidRPr="00155733">
        <w:rPr>
          <w:b/>
          <w:bCs/>
          <w:sz w:val="24"/>
          <w:szCs w:val="24"/>
        </w:rPr>
        <w:t>Интерактивное мероприяти</w:t>
      </w:r>
      <w:r w:rsidR="00155733" w:rsidRPr="00155733">
        <w:rPr>
          <w:b/>
          <w:bCs/>
          <w:sz w:val="24"/>
          <w:szCs w:val="24"/>
        </w:rPr>
        <w:t>е</w:t>
      </w:r>
      <w:r w:rsidRPr="00155733">
        <w:rPr>
          <w:b/>
          <w:bCs/>
          <w:sz w:val="24"/>
          <w:szCs w:val="24"/>
        </w:rPr>
        <w:t xml:space="preserve"> «Закон и порядок</w:t>
      </w:r>
      <w:r w:rsidR="00073177" w:rsidRPr="00155733">
        <w:rPr>
          <w:b/>
          <w:bCs/>
          <w:sz w:val="24"/>
          <w:szCs w:val="24"/>
        </w:rPr>
        <w:t>»:</w:t>
      </w:r>
    </w:p>
    <w:p w14:paraId="6FE7F8AB" w14:textId="49A96A49" w:rsidR="00EE0EFF" w:rsidRDefault="004707BF" w:rsidP="00EE0EFF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провести мероприятие</w:t>
      </w:r>
      <w:r w:rsidR="00EE0EFF">
        <w:rPr>
          <w:sz w:val="24"/>
          <w:szCs w:val="24"/>
        </w:rPr>
        <w:t xml:space="preserve">, на котором подросткам </w:t>
      </w:r>
      <w:r w:rsidR="007C7F03">
        <w:rPr>
          <w:sz w:val="24"/>
          <w:szCs w:val="24"/>
        </w:rPr>
        <w:t xml:space="preserve">в возрасте </w:t>
      </w:r>
      <w:r w:rsidR="00EE0EFF">
        <w:rPr>
          <w:sz w:val="24"/>
          <w:szCs w:val="24"/>
        </w:rPr>
        <w:t>от 11 до 13 лет предлагается самим найти пути профилактики правонарушений.</w:t>
      </w:r>
    </w:p>
    <w:p w14:paraId="0E2F5141" w14:textId="32047422" w:rsidR="00EE0EFF" w:rsidRDefault="00EE0EFF" w:rsidP="00EE0EFF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CC521B" w14:textId="77777777" w:rsidR="00EE0EFF" w:rsidRDefault="00EE0EFF" w:rsidP="00EE0EFF">
      <w:pPr>
        <w:pStyle w:val="20"/>
        <w:shd w:val="clear" w:color="auto" w:fill="auto"/>
        <w:spacing w:after="0" w:line="240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4.2.2 </w:t>
      </w:r>
      <w:r w:rsidR="00073177" w:rsidRPr="00E7693C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 xml:space="preserve">информационных </w:t>
      </w:r>
      <w:r w:rsidR="00073177" w:rsidRPr="00E7693C">
        <w:rPr>
          <w:rFonts w:eastAsia="Calibri"/>
          <w:b/>
          <w:bCs/>
          <w:sz w:val="24"/>
          <w:szCs w:val="24"/>
        </w:rPr>
        <w:t xml:space="preserve">средствах муниципального образования, </w:t>
      </w:r>
      <w:r>
        <w:rPr>
          <w:rFonts w:eastAsia="Calibri"/>
          <w:b/>
          <w:bCs/>
          <w:sz w:val="24"/>
          <w:szCs w:val="24"/>
        </w:rPr>
        <w:t xml:space="preserve">на </w:t>
      </w:r>
    </w:p>
    <w:p w14:paraId="1B205171" w14:textId="566FA13D" w:rsidR="00073177" w:rsidRPr="00E7693C" w:rsidRDefault="00EE0EFF" w:rsidP="00EE0EFF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официальном сайте и в социальных сетях «Интернет» </w:t>
      </w:r>
      <w:r w:rsidR="00073177" w:rsidRPr="00E7693C">
        <w:rPr>
          <w:rFonts w:eastAsia="Calibri"/>
          <w:b/>
          <w:bCs/>
          <w:sz w:val="24"/>
          <w:szCs w:val="24"/>
        </w:rPr>
        <w:t>материалов по профилактик</w:t>
      </w:r>
      <w:r w:rsidR="00155733">
        <w:rPr>
          <w:rFonts w:eastAsia="Calibri"/>
          <w:b/>
          <w:bCs/>
          <w:sz w:val="24"/>
          <w:szCs w:val="24"/>
        </w:rPr>
        <w:t>е</w:t>
      </w:r>
      <w:r w:rsidR="00073177" w:rsidRPr="00E7693C">
        <w:rPr>
          <w:rFonts w:eastAsia="Calibri"/>
          <w:b/>
          <w:bCs/>
          <w:sz w:val="24"/>
          <w:szCs w:val="24"/>
        </w:rPr>
        <w:t xml:space="preserve"> </w:t>
      </w:r>
      <w:r w:rsidR="00155733">
        <w:rPr>
          <w:rFonts w:eastAsia="Calibri"/>
          <w:b/>
          <w:bCs/>
          <w:sz w:val="24"/>
          <w:szCs w:val="24"/>
        </w:rPr>
        <w:t>правонарушений</w:t>
      </w:r>
      <w:r w:rsidR="00073177" w:rsidRPr="00E7693C">
        <w:rPr>
          <w:rFonts w:eastAsia="Calibri"/>
          <w:b/>
          <w:bCs/>
          <w:sz w:val="24"/>
          <w:szCs w:val="24"/>
        </w:rPr>
        <w:t>:</w:t>
      </w:r>
    </w:p>
    <w:p w14:paraId="45DE1FD1" w14:textId="00505B0F" w:rsidR="00EE0EFF" w:rsidRPr="00B343EF" w:rsidRDefault="00EE0EFF" w:rsidP="00EE0EFF">
      <w:pPr>
        <w:pStyle w:val="20"/>
        <w:shd w:val="clear" w:color="auto" w:fill="auto"/>
        <w:spacing w:after="0" w:line="240" w:lineRule="auto"/>
        <w:ind w:left="360"/>
        <w:jc w:val="both"/>
        <w:rPr>
          <w:b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="007B0D15" w:rsidRPr="00371475">
        <w:rPr>
          <w:rFonts w:eastAsia="Calibri"/>
          <w:bCs/>
          <w:sz w:val="24"/>
          <w:szCs w:val="24"/>
        </w:rPr>
        <w:t>по профилактике правон</w:t>
      </w:r>
      <w:r w:rsidR="007B0D15">
        <w:rPr>
          <w:rFonts w:eastAsia="Calibri"/>
          <w:bCs/>
          <w:sz w:val="24"/>
          <w:szCs w:val="24"/>
        </w:rPr>
        <w:t>а</w:t>
      </w:r>
      <w:r w:rsidR="007B0D15" w:rsidRPr="00371475">
        <w:rPr>
          <w:rFonts w:eastAsia="Calibri"/>
          <w:bCs/>
          <w:sz w:val="24"/>
          <w:szCs w:val="24"/>
        </w:rPr>
        <w:t xml:space="preserve">рушений </w:t>
      </w:r>
      <w:r>
        <w:rPr>
          <w:sz w:val="24"/>
          <w:szCs w:val="24"/>
        </w:rPr>
        <w:t>– не менее 1</w:t>
      </w:r>
      <w:r w:rsidR="007B0D15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5776E3D" w14:textId="77777777" w:rsidR="00EE0EFF" w:rsidRDefault="00EE0EFF" w:rsidP="00EE0EFF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061E8F06" w14:textId="77777777" w:rsidR="00073177" w:rsidRPr="00230CD1" w:rsidRDefault="00073177" w:rsidP="00073177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5D6183D0" w14:textId="77777777" w:rsidR="00073177" w:rsidRDefault="00073177" w:rsidP="005F643C">
      <w:pPr>
        <w:pStyle w:val="20"/>
        <w:numPr>
          <w:ilvl w:val="1"/>
          <w:numId w:val="42"/>
        </w:numPr>
        <w:shd w:val="clear" w:color="auto" w:fill="auto"/>
        <w:spacing w:after="0"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2025 год:</w:t>
      </w:r>
    </w:p>
    <w:p w14:paraId="010AA9F8" w14:textId="77777777" w:rsidR="00073177" w:rsidRDefault="00073177" w:rsidP="00073177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112735AF" w14:textId="4F8E22DA" w:rsidR="00073177" w:rsidRPr="00E7693C" w:rsidRDefault="00DC0B5F" w:rsidP="005F643C">
      <w:pPr>
        <w:pStyle w:val="20"/>
        <w:numPr>
          <w:ilvl w:val="2"/>
          <w:numId w:val="42"/>
        </w:numPr>
        <w:shd w:val="clear" w:color="auto" w:fill="auto"/>
        <w:spacing w:after="0" w:line="240" w:lineRule="auto"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73177" w:rsidRPr="00E7693C">
        <w:rPr>
          <w:b/>
          <w:sz w:val="24"/>
          <w:szCs w:val="24"/>
        </w:rPr>
        <w:t>равово</w:t>
      </w:r>
      <w:r>
        <w:rPr>
          <w:b/>
          <w:sz w:val="24"/>
          <w:szCs w:val="24"/>
        </w:rPr>
        <w:t>й</w:t>
      </w:r>
      <w:r w:rsidR="00073177" w:rsidRPr="00E7693C">
        <w:rPr>
          <w:b/>
          <w:sz w:val="24"/>
          <w:szCs w:val="24"/>
        </w:rPr>
        <w:t xml:space="preserve"> практикум «</w:t>
      </w:r>
      <w:r w:rsidRPr="00DC0B5F">
        <w:rPr>
          <w:b/>
          <w:bCs/>
          <w:sz w:val="24"/>
          <w:szCs w:val="24"/>
        </w:rPr>
        <w:t>Подросток и правонарушение</w:t>
      </w:r>
      <w:r w:rsidR="00073177" w:rsidRPr="00E7693C">
        <w:rPr>
          <w:b/>
          <w:sz w:val="24"/>
          <w:szCs w:val="24"/>
        </w:rPr>
        <w:t>»:</w:t>
      </w:r>
    </w:p>
    <w:p w14:paraId="6392309A" w14:textId="193C0D06" w:rsidR="00073177" w:rsidRDefault="004707BF" w:rsidP="007B28DB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</w:t>
      </w:r>
      <w:r w:rsidR="007B28DB">
        <w:rPr>
          <w:sz w:val="24"/>
          <w:szCs w:val="24"/>
        </w:rPr>
        <w:t>н</w:t>
      </w:r>
      <w:r>
        <w:rPr>
          <w:sz w:val="24"/>
          <w:szCs w:val="24"/>
        </w:rPr>
        <w:t xml:space="preserve">ируется </w:t>
      </w:r>
      <w:r w:rsidR="007B0D15">
        <w:rPr>
          <w:sz w:val="24"/>
          <w:szCs w:val="24"/>
        </w:rPr>
        <w:t xml:space="preserve">провести мероприятие, в котором </w:t>
      </w:r>
      <w:r>
        <w:rPr>
          <w:sz w:val="24"/>
          <w:szCs w:val="24"/>
        </w:rPr>
        <w:t xml:space="preserve">подросткам в возрасте </w:t>
      </w:r>
      <w:r w:rsidR="007C7F03">
        <w:rPr>
          <w:sz w:val="24"/>
          <w:szCs w:val="24"/>
        </w:rPr>
        <w:t xml:space="preserve">в возрасте </w:t>
      </w:r>
      <w:r>
        <w:rPr>
          <w:sz w:val="24"/>
          <w:szCs w:val="24"/>
        </w:rPr>
        <w:t xml:space="preserve">от 11 до 13 лет </w:t>
      </w:r>
      <w:r w:rsidR="007B0D15">
        <w:rPr>
          <w:sz w:val="24"/>
          <w:szCs w:val="24"/>
        </w:rPr>
        <w:t xml:space="preserve">помогут </w:t>
      </w:r>
      <w:r w:rsidR="00EE0EFF">
        <w:rPr>
          <w:sz w:val="24"/>
          <w:szCs w:val="24"/>
        </w:rPr>
        <w:t xml:space="preserve">разобраться </w:t>
      </w:r>
      <w:r w:rsidR="007B28DB">
        <w:rPr>
          <w:sz w:val="24"/>
          <w:szCs w:val="24"/>
        </w:rPr>
        <w:t xml:space="preserve">в таких понятиях, как </w:t>
      </w:r>
      <w:r>
        <w:rPr>
          <w:sz w:val="24"/>
          <w:szCs w:val="24"/>
        </w:rPr>
        <w:t>«Правонарушение», «Ответственность за правонарушение», «Способы профилактики правонарушений»</w:t>
      </w:r>
      <w:r w:rsidR="007B28DB">
        <w:rPr>
          <w:sz w:val="24"/>
          <w:szCs w:val="24"/>
        </w:rPr>
        <w:t xml:space="preserve"> и т.д.</w:t>
      </w:r>
      <w:r w:rsidR="00073177">
        <w:rPr>
          <w:sz w:val="24"/>
          <w:szCs w:val="24"/>
        </w:rPr>
        <w:t xml:space="preserve"> </w:t>
      </w:r>
    </w:p>
    <w:p w14:paraId="7A5F8172" w14:textId="77777777" w:rsidR="00073177" w:rsidRDefault="00073177" w:rsidP="00073177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12073CEC" w14:textId="77777777" w:rsidR="007B0D15" w:rsidRDefault="00073177" w:rsidP="007B0D15">
      <w:pPr>
        <w:pStyle w:val="20"/>
        <w:shd w:val="clear" w:color="auto" w:fill="auto"/>
        <w:spacing w:after="0" w:line="240" w:lineRule="auto"/>
        <w:ind w:left="360"/>
        <w:jc w:val="both"/>
        <w:rPr>
          <w:bCs/>
          <w:sz w:val="24"/>
          <w:szCs w:val="24"/>
        </w:rPr>
      </w:pPr>
      <w:r w:rsidRPr="00E7693C">
        <w:rPr>
          <w:rFonts w:eastAsia="Calibri"/>
          <w:b/>
          <w:bCs/>
          <w:sz w:val="24"/>
          <w:szCs w:val="24"/>
        </w:rPr>
        <w:t xml:space="preserve">Размещение в </w:t>
      </w:r>
      <w:r w:rsidR="00EE0EFF">
        <w:rPr>
          <w:rFonts w:eastAsia="Calibri"/>
          <w:b/>
          <w:bCs/>
          <w:sz w:val="24"/>
          <w:szCs w:val="24"/>
        </w:rPr>
        <w:t xml:space="preserve">информационных </w:t>
      </w:r>
      <w:r w:rsidRPr="00E7693C">
        <w:rPr>
          <w:rFonts w:eastAsia="Calibri"/>
          <w:b/>
          <w:bCs/>
          <w:sz w:val="24"/>
          <w:szCs w:val="24"/>
        </w:rPr>
        <w:t xml:space="preserve">средствах муниципального образования, </w:t>
      </w:r>
      <w:r w:rsidR="00EE0EFF">
        <w:rPr>
          <w:rFonts w:eastAsia="Calibri"/>
          <w:b/>
          <w:bCs/>
          <w:sz w:val="24"/>
          <w:szCs w:val="24"/>
        </w:rPr>
        <w:t xml:space="preserve">на официальном сайте и в социальных сетях «Интернет» </w:t>
      </w:r>
      <w:r w:rsidRPr="00E7693C">
        <w:rPr>
          <w:rFonts w:eastAsia="Calibri"/>
          <w:b/>
          <w:bCs/>
          <w:sz w:val="24"/>
          <w:szCs w:val="24"/>
        </w:rPr>
        <w:t xml:space="preserve">материалов по профилактики </w:t>
      </w:r>
      <w:r w:rsidR="00C96D98">
        <w:rPr>
          <w:rFonts w:eastAsia="Calibri"/>
          <w:b/>
          <w:bCs/>
          <w:sz w:val="24"/>
          <w:szCs w:val="24"/>
        </w:rPr>
        <w:t>правонарушений</w:t>
      </w:r>
      <w:r w:rsidRPr="00E7693C">
        <w:rPr>
          <w:rFonts w:eastAsia="Calibri"/>
          <w:b/>
          <w:bCs/>
          <w:sz w:val="24"/>
          <w:szCs w:val="24"/>
        </w:rPr>
        <w:t>:</w:t>
      </w:r>
      <w:r w:rsidR="007B0D15" w:rsidRPr="007B0D15">
        <w:rPr>
          <w:bCs/>
          <w:sz w:val="24"/>
          <w:szCs w:val="24"/>
        </w:rPr>
        <w:t xml:space="preserve"> </w:t>
      </w:r>
    </w:p>
    <w:p w14:paraId="03E96377" w14:textId="19B6B9EB" w:rsidR="007B0D15" w:rsidRPr="00B343EF" w:rsidRDefault="007B0D15" w:rsidP="007B0D15">
      <w:pPr>
        <w:pStyle w:val="20"/>
        <w:shd w:val="clear" w:color="auto" w:fill="auto"/>
        <w:spacing w:after="0" w:line="240" w:lineRule="auto"/>
        <w:ind w:left="360"/>
        <w:jc w:val="both"/>
        <w:rPr>
          <w:b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>по профилактике правон</w:t>
      </w:r>
      <w:r>
        <w:rPr>
          <w:rFonts w:eastAsia="Calibri"/>
          <w:bCs/>
          <w:sz w:val="24"/>
          <w:szCs w:val="24"/>
        </w:rPr>
        <w:t>а</w:t>
      </w:r>
      <w:r w:rsidRPr="00371475">
        <w:rPr>
          <w:rFonts w:eastAsia="Calibri"/>
          <w:bCs/>
          <w:sz w:val="24"/>
          <w:szCs w:val="24"/>
        </w:rPr>
        <w:t xml:space="preserve">рушений </w:t>
      </w:r>
      <w:r>
        <w:rPr>
          <w:sz w:val="24"/>
          <w:szCs w:val="24"/>
        </w:rPr>
        <w:t>– не менее 13.</w:t>
      </w:r>
    </w:p>
    <w:p w14:paraId="3CF5FC22" w14:textId="2B998F85" w:rsidR="00073177" w:rsidRPr="00E7693C" w:rsidRDefault="00073177" w:rsidP="007B0D15">
      <w:pPr>
        <w:pStyle w:val="20"/>
        <w:shd w:val="clear" w:color="auto" w:fill="auto"/>
        <w:spacing w:after="0" w:line="240" w:lineRule="auto"/>
        <w:ind w:left="567"/>
        <w:jc w:val="both"/>
        <w:rPr>
          <w:b/>
          <w:sz w:val="24"/>
          <w:szCs w:val="24"/>
        </w:rPr>
      </w:pPr>
    </w:p>
    <w:p w14:paraId="689A7922" w14:textId="77777777" w:rsidR="00073177" w:rsidRPr="00230CD1" w:rsidRDefault="00073177" w:rsidP="00073177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0925F31C" w14:textId="77777777" w:rsidR="00073177" w:rsidRPr="005E57CA" w:rsidRDefault="00073177" w:rsidP="005F643C">
      <w:pPr>
        <w:pStyle w:val="20"/>
        <w:numPr>
          <w:ilvl w:val="0"/>
          <w:numId w:val="42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14:paraId="0FEC1FEA" w14:textId="77777777" w:rsidR="00073177" w:rsidRPr="0053247A" w:rsidRDefault="00073177" w:rsidP="000731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расходования бюджетных средств на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будет проводиться по следующим критериям:</w:t>
      </w:r>
    </w:p>
    <w:p w14:paraId="709103F6" w14:textId="4A3E900E" w:rsidR="00073177" w:rsidRPr="0065395F" w:rsidRDefault="00073177" w:rsidP="005F643C">
      <w:pPr>
        <w:pStyle w:val="a4"/>
        <w:numPr>
          <w:ilvl w:val="0"/>
          <w:numId w:val="13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65395F">
        <w:rPr>
          <w:rFonts w:ascii="Times New Roman" w:eastAsia="Times New Roman" w:hAnsi="Times New Roman" w:cs="Times New Roman"/>
        </w:rPr>
        <w:t>На стадии планирования:</w:t>
      </w:r>
    </w:p>
    <w:p w14:paraId="0651D7CD" w14:textId="0AFC764E" w:rsidR="00073177" w:rsidRPr="0065395F" w:rsidRDefault="002B4B23" w:rsidP="002B4B23">
      <w:pPr>
        <w:pStyle w:val="a4"/>
        <w:shd w:val="clear" w:color="auto" w:fill="FFFFFF"/>
        <w:tabs>
          <w:tab w:val="left" w:pos="366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О</w:t>
      </w:r>
      <w:r w:rsidR="00073177" w:rsidRPr="0065395F">
        <w:rPr>
          <w:rFonts w:ascii="Times New Roman" w:eastAsia="Times New Roman" w:hAnsi="Times New Roman" w:cs="Times New Roman"/>
        </w:rPr>
        <w:t>ценка качества проекта подпрограммы муниципальной программы:</w:t>
      </w:r>
    </w:p>
    <w:p w14:paraId="0CD08873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247A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нормативным правовым актам и документам;</w:t>
      </w:r>
    </w:p>
    <w:p w14:paraId="370F675D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>
        <w:rPr>
          <w:rFonts w:ascii="Times New Roman" w:hAnsi="Times New Roman" w:cs="Times New Roman"/>
          <w:sz w:val="24"/>
          <w:szCs w:val="24"/>
        </w:rPr>
        <w:t>целей подпрограммы муниципальной программы задачам муниципальной программы</w:t>
      </w:r>
      <w:r w:rsidRPr="0053247A">
        <w:rPr>
          <w:rFonts w:ascii="Times New Roman" w:hAnsi="Times New Roman" w:cs="Times New Roman"/>
          <w:sz w:val="24"/>
          <w:szCs w:val="24"/>
        </w:rPr>
        <w:t>;</w:t>
      </w:r>
    </w:p>
    <w:p w14:paraId="64FD2E7A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соответствие основных мероприятий (мероприятий) задачам подпрограммы муниципальной программы</w:t>
      </w:r>
      <w:r w:rsidRPr="0053247A">
        <w:rPr>
          <w:rFonts w:ascii="Times New Roman" w:hAnsi="Times New Roman" w:cs="Times New Roman"/>
          <w:sz w:val="24"/>
          <w:szCs w:val="24"/>
        </w:rPr>
        <w:t>;</w:t>
      </w:r>
    </w:p>
    <w:p w14:paraId="5FECFA66" w14:textId="3C138885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мероприятий подпрограммы муниципальной программы</w:t>
      </w:r>
      <w:r w:rsidR="00C445A1">
        <w:rPr>
          <w:rFonts w:ascii="Times New Roman" w:hAnsi="Times New Roman" w:cs="Times New Roman"/>
          <w:sz w:val="24"/>
          <w:szCs w:val="24"/>
        </w:rPr>
        <w:t xml:space="preserve"> </w:t>
      </w:r>
      <w:r w:rsidR="00042C4D">
        <w:rPr>
          <w:rFonts w:ascii="Times New Roman" w:hAnsi="Times New Roman" w:cs="Times New Roman"/>
          <w:sz w:val="24"/>
          <w:szCs w:val="24"/>
        </w:rPr>
        <w:t>для решения поставленных</w:t>
      </w:r>
      <w:r w:rsidRPr="0053247A">
        <w:rPr>
          <w:rFonts w:ascii="Times New Roman" w:hAnsi="Times New Roman" w:cs="Times New Roman"/>
          <w:sz w:val="24"/>
          <w:szCs w:val="24"/>
        </w:rPr>
        <w:t xml:space="preserve"> задач муниципальной программы;</w:t>
      </w:r>
    </w:p>
    <w:p w14:paraId="214F1377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14:paraId="71AA9218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на которых направлено действие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37B3A911" w14:textId="12533A8C" w:rsidR="00073177" w:rsidRPr="0053247A" w:rsidRDefault="002B4B23" w:rsidP="002B4B23">
      <w:pPr>
        <w:pStyle w:val="a4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073177" w:rsidRPr="0053247A">
        <w:rPr>
          <w:rFonts w:ascii="Times New Roman" w:eastAsia="Times New Roman" w:hAnsi="Times New Roman" w:cs="Times New Roman"/>
        </w:rPr>
        <w:t xml:space="preserve">На стадии </w:t>
      </w:r>
      <w:r w:rsidR="00073177">
        <w:rPr>
          <w:rFonts w:ascii="Times New Roman" w:eastAsia="Times New Roman" w:hAnsi="Times New Roman" w:cs="Times New Roman"/>
        </w:rPr>
        <w:t>исполнения</w:t>
      </w:r>
      <w:r w:rsidR="00073177" w:rsidRPr="0053247A">
        <w:rPr>
          <w:rFonts w:ascii="Times New Roman" w:eastAsia="Times New Roman" w:hAnsi="Times New Roman" w:cs="Times New Roman"/>
        </w:rPr>
        <w:t>:</w:t>
      </w:r>
    </w:p>
    <w:p w14:paraId="0269BEE1" w14:textId="77777777" w:rsidR="00073177" w:rsidRPr="0053247A" w:rsidRDefault="00073177" w:rsidP="000731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47A">
        <w:rPr>
          <w:rFonts w:ascii="Times New Roman" w:hAnsi="Times New Roman" w:cs="Times New Roman"/>
          <w:sz w:val="24"/>
          <w:szCs w:val="24"/>
        </w:rPr>
        <w:t xml:space="preserve">)  Оценка эффективности бюджетных расходов на стадии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муниципальных программ: </w:t>
      </w:r>
    </w:p>
    <w:p w14:paraId="2DCC7F14" w14:textId="77777777" w:rsidR="00073177" w:rsidRPr="0053247A" w:rsidRDefault="00073177" w:rsidP="0007317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14:paraId="1933E4BB" w14:textId="77777777" w:rsidR="00073177" w:rsidRPr="0053247A" w:rsidRDefault="00073177" w:rsidP="0007317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76DAA8D4" w14:textId="69A66651" w:rsidR="00073177" w:rsidRPr="0053247A" w:rsidRDefault="002B4B23" w:rsidP="002B4B23">
      <w:pPr>
        <w:pStyle w:val="ConsPlusNormal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073177" w:rsidRPr="0053247A">
        <w:rPr>
          <w:rFonts w:ascii="Times New Roman" w:hAnsi="Times New Roman" w:cs="Times New Roman"/>
          <w:sz w:val="24"/>
          <w:szCs w:val="24"/>
        </w:rPr>
        <w:t>Оценка качества реализации муниципальной программы:</w:t>
      </w:r>
    </w:p>
    <w:p w14:paraId="3D8BD77C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установление и соблюдение плана-графика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38D67D4C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14:paraId="1791B0DE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графику финансового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муниципальной программы; качество обоснований изменений в бюджетную роспись; соответствие запланированных затрат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фактическим;</w:t>
      </w:r>
    </w:p>
    <w:p w14:paraId="4B3AE979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полнота обоснования объема неиспользованных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2E1BA2F8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достижения целей и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7547E007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</w:t>
      </w:r>
      <w:r w:rsidRPr="0053247A">
        <w:rPr>
          <w:rFonts w:ascii="Times New Roman" w:hAnsi="Times New Roman" w:cs="Times New Roman"/>
          <w:sz w:val="24"/>
          <w:szCs w:val="24"/>
        </w:rPr>
        <w:t>подпрограмм муниципальной программы;</w:t>
      </w:r>
    </w:p>
    <w:p w14:paraId="616A67E0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lastRenderedPageBreak/>
        <w:t xml:space="preserve">- качество взаимодействия ответственного исполнителя с иными структурными подразделениями местной администрации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4A1FD59D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14:paraId="4252CEB0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качество систем внутреннего контроля и аудита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7DD009EE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14:paraId="3119E10E" w14:textId="77777777" w:rsidR="00073177" w:rsidRPr="0053247A" w:rsidRDefault="00073177" w:rsidP="0007317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прозрачности информации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программы, ее мероприятиях, о расходах и о процедурах принятия решений.</w:t>
      </w:r>
    </w:p>
    <w:p w14:paraId="48DB97A6" w14:textId="77777777" w:rsidR="00073177" w:rsidRPr="0053247A" w:rsidRDefault="00073177" w:rsidP="002B4B23">
      <w:pPr>
        <w:pStyle w:val="a4"/>
        <w:widowControl/>
        <w:rPr>
          <w:rFonts w:ascii="Times New Roman" w:hAnsi="Times New Roman" w:cs="Times New Roman"/>
        </w:rPr>
      </w:pPr>
      <w:r w:rsidRPr="0053247A">
        <w:rPr>
          <w:rFonts w:ascii="Times New Roman" w:hAnsi="Times New Roman" w:cs="Times New Roman"/>
        </w:rPr>
        <w:t>Оценка результативности бюджетных расходов:</w:t>
      </w:r>
    </w:p>
    <w:p w14:paraId="2B5592AC" w14:textId="77777777" w:rsidR="00073177" w:rsidRPr="0053247A" w:rsidRDefault="00073177" w:rsidP="0007317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 анализ степени достижения установленных социально-экономических целей, удовлетворенности целевых групп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E8A262" w14:textId="77777777" w:rsidR="00073177" w:rsidRPr="0053247A" w:rsidRDefault="00073177" w:rsidP="0007317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AA5188" w14:textId="77777777" w:rsidR="00073177" w:rsidRDefault="00073177" w:rsidP="005F643C">
      <w:pPr>
        <w:pStyle w:val="20"/>
        <w:numPr>
          <w:ilvl w:val="0"/>
          <w:numId w:val="42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>
        <w:rPr>
          <w:b/>
          <w:sz w:val="24"/>
          <w:szCs w:val="24"/>
        </w:rPr>
        <w:t>подпрограммы</w:t>
      </w:r>
      <w:r w:rsidRPr="005E57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(основных мероприятий) муниципальной программы</w:t>
      </w:r>
      <w:r w:rsidRPr="005E57CA">
        <w:rPr>
          <w:b/>
          <w:sz w:val="24"/>
          <w:szCs w:val="24"/>
        </w:rPr>
        <w:t>:</w:t>
      </w:r>
    </w:p>
    <w:p w14:paraId="4806B6A2" w14:textId="77777777" w:rsidR="00073177" w:rsidRDefault="00073177" w:rsidP="00073177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449931BA" w14:textId="081E36F3" w:rsidR="00073177" w:rsidRDefault="00073177" w:rsidP="005F643C">
      <w:pPr>
        <w:pStyle w:val="20"/>
        <w:numPr>
          <w:ilvl w:val="1"/>
          <w:numId w:val="42"/>
        </w:numPr>
        <w:spacing w:after="0" w:line="240" w:lineRule="auto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2023 год:</w:t>
      </w:r>
    </w:p>
    <w:p w14:paraId="44159459" w14:textId="77777777" w:rsidR="00073177" w:rsidRDefault="00073177" w:rsidP="00073177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0AE8E3C4" w14:textId="5ABDEFDC" w:rsidR="00073177" w:rsidRPr="005D1F53" w:rsidRDefault="00073177" w:rsidP="005F643C">
      <w:pPr>
        <w:pStyle w:val="20"/>
        <w:numPr>
          <w:ilvl w:val="2"/>
          <w:numId w:val="42"/>
        </w:numPr>
        <w:spacing w:after="0" w:line="240" w:lineRule="auto"/>
        <w:ind w:left="1418" w:hanging="709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Pr="005D1F53">
        <w:rPr>
          <w:b/>
          <w:sz w:val="24"/>
          <w:szCs w:val="24"/>
        </w:rPr>
        <w:t>интерактивного мероприятия «</w:t>
      </w:r>
      <w:r w:rsidR="00C96D98" w:rsidRPr="00C96D98">
        <w:rPr>
          <w:b/>
          <w:iCs/>
          <w:sz w:val="24"/>
          <w:szCs w:val="24"/>
        </w:rPr>
        <w:t>Я и Закон</w:t>
      </w:r>
      <w:r w:rsidRPr="005D1F53">
        <w:rPr>
          <w:b/>
          <w:sz w:val="24"/>
          <w:szCs w:val="24"/>
        </w:rPr>
        <w:t>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237689FB" w14:textId="77777777" w:rsidR="00073177" w:rsidRPr="005D1F53" w:rsidRDefault="00073177" w:rsidP="00073177">
      <w:pPr>
        <w:pStyle w:val="20"/>
        <w:spacing w:after="0" w:line="240" w:lineRule="auto"/>
        <w:ind w:left="1080"/>
        <w:contextualSpacing/>
        <w:jc w:val="both"/>
        <w:rPr>
          <w:sz w:val="24"/>
          <w:szCs w:val="24"/>
        </w:rPr>
      </w:pPr>
    </w:p>
    <w:p w14:paraId="1598295E" w14:textId="1471EB97" w:rsidR="00073177" w:rsidRDefault="00073177" w:rsidP="000731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7C40F" w14:textId="77777777" w:rsidR="00073177" w:rsidRPr="00555DD2" w:rsidRDefault="00073177" w:rsidP="000731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073177" w:rsidRPr="00674CC0" w14:paraId="32DE61A9" w14:textId="77777777" w:rsidTr="000D136F">
        <w:trPr>
          <w:trHeight w:val="178"/>
        </w:trPr>
        <w:tc>
          <w:tcPr>
            <w:tcW w:w="421" w:type="dxa"/>
          </w:tcPr>
          <w:p w14:paraId="52A91CCF" w14:textId="77777777" w:rsidR="00073177" w:rsidRPr="00674CC0" w:rsidRDefault="00073177" w:rsidP="000D136F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3CC3153B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23123EB8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</w:tcPr>
          <w:p w14:paraId="0DFCDADC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3864DE5F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10B3C20C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B281089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2B0F513B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05AC08C6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33D93A38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2F9B4937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735498C5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0F75BCF3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073177" w:rsidRPr="00674CC0" w14:paraId="102D517D" w14:textId="77777777" w:rsidTr="000D136F">
        <w:trPr>
          <w:trHeight w:val="178"/>
        </w:trPr>
        <w:tc>
          <w:tcPr>
            <w:tcW w:w="421" w:type="dxa"/>
          </w:tcPr>
          <w:p w14:paraId="185570C1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20D36638" w14:textId="77777777" w:rsidR="00073177" w:rsidRPr="00674CC0" w:rsidRDefault="0007317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Оказание услуг по организации и проведению </w:t>
            </w:r>
            <w:r w:rsidRPr="00674CC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</w:tcPr>
          <w:p w14:paraId="69053E78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093A706B" w14:textId="77777777" w:rsidR="00073177" w:rsidRPr="00674CC0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14:paraId="21F75EC9" w14:textId="1348A8EB" w:rsidR="00073177" w:rsidRPr="00674CC0" w:rsidRDefault="00C96D9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7</w:t>
            </w:r>
            <w:r w:rsidR="00073177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</w:t>
            </w:r>
            <w:r w:rsidR="00073177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134" w:type="dxa"/>
          </w:tcPr>
          <w:p w14:paraId="29FC1B6A" w14:textId="38AD1D46" w:rsidR="00073177" w:rsidRPr="00674CC0" w:rsidRDefault="00C96D9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8</w:t>
            </w:r>
            <w:r w:rsidR="00073177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134" w:type="dxa"/>
          </w:tcPr>
          <w:p w14:paraId="47B4758B" w14:textId="56CE56E8" w:rsidR="00073177" w:rsidRPr="00674CC0" w:rsidRDefault="00C96D9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9</w:t>
            </w:r>
            <w:r w:rsidR="00073177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260" w:type="dxa"/>
          </w:tcPr>
          <w:p w14:paraId="710E2CA3" w14:textId="3642AC90" w:rsidR="00073177" w:rsidRPr="00674CC0" w:rsidRDefault="00C96D9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8</w:t>
            </w:r>
            <w:r w:rsidR="00073177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16" w:type="dxa"/>
          </w:tcPr>
          <w:p w14:paraId="47D34C92" w14:textId="36D0F349" w:rsidR="00073177" w:rsidRPr="00674CC0" w:rsidRDefault="00C96D9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8</w:t>
            </w:r>
            <w:r w:rsidR="00073177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 000,00</w:t>
            </w:r>
          </w:p>
        </w:tc>
      </w:tr>
      <w:tr w:rsidR="00073177" w:rsidRPr="00674CC0" w14:paraId="4CEC2765" w14:textId="77777777" w:rsidTr="000D136F">
        <w:trPr>
          <w:trHeight w:val="178"/>
        </w:trPr>
        <w:tc>
          <w:tcPr>
            <w:tcW w:w="8768" w:type="dxa"/>
            <w:gridSpan w:val="8"/>
          </w:tcPr>
          <w:p w14:paraId="359BD0B9" w14:textId="77777777" w:rsidR="00073177" w:rsidRPr="00026F1C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35A31868" w14:textId="13C3B885" w:rsidR="00073177" w:rsidRPr="00026F1C" w:rsidRDefault="00C96D9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8</w:t>
            </w:r>
            <w:r w:rsidR="0007317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 000,00</w:t>
            </w:r>
          </w:p>
        </w:tc>
      </w:tr>
    </w:tbl>
    <w:p w14:paraId="1AB030D3" w14:textId="7777777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0DAC00F4" w14:textId="546932C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C445A1">
        <w:rPr>
          <w:rFonts w:ascii="Times New Roman" w:hAnsi="Times New Roman" w:cs="Times New Roman"/>
          <w:b/>
          <w:sz w:val="24"/>
          <w:szCs w:val="24"/>
        </w:rPr>
        <w:t>8</w:t>
      </w:r>
      <w:r w:rsidR="00042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5A1">
        <w:rPr>
          <w:rFonts w:ascii="Times New Roman" w:hAnsi="Times New Roman" w:cs="Times New Roman"/>
          <w:b/>
          <w:sz w:val="24"/>
          <w:szCs w:val="24"/>
        </w:rPr>
        <w:t>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14:paraId="1AAD5235" w14:textId="77777777" w:rsidR="00073177" w:rsidRDefault="00073177" w:rsidP="00073177">
      <w:pPr>
        <w:pStyle w:val="20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14:paraId="06376C43" w14:textId="77777777" w:rsidR="00073177" w:rsidRDefault="00073177" w:rsidP="005F643C">
      <w:pPr>
        <w:pStyle w:val="20"/>
        <w:numPr>
          <w:ilvl w:val="1"/>
          <w:numId w:val="42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F476F6">
        <w:rPr>
          <w:b/>
          <w:sz w:val="24"/>
          <w:szCs w:val="24"/>
        </w:rPr>
        <w:t xml:space="preserve"> год:</w:t>
      </w:r>
    </w:p>
    <w:p w14:paraId="1740F1E0" w14:textId="77777777" w:rsidR="00073177" w:rsidRDefault="00073177" w:rsidP="00073177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318BE64F" w14:textId="4D88C9B8" w:rsidR="00073177" w:rsidRPr="005D1F53" w:rsidRDefault="00073177" w:rsidP="005F643C">
      <w:pPr>
        <w:pStyle w:val="20"/>
        <w:numPr>
          <w:ilvl w:val="2"/>
          <w:numId w:val="42"/>
        </w:numPr>
        <w:spacing w:after="0" w:line="240" w:lineRule="auto"/>
        <w:ind w:left="1418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C445A1" w:rsidRPr="00555DD2">
        <w:rPr>
          <w:b/>
          <w:sz w:val="24"/>
          <w:szCs w:val="24"/>
        </w:rPr>
        <w:t>Интерактивного мероприятия «</w:t>
      </w:r>
      <w:r w:rsidR="00C445A1">
        <w:rPr>
          <w:b/>
          <w:sz w:val="24"/>
          <w:szCs w:val="24"/>
        </w:rPr>
        <w:t>Закон и порядок</w:t>
      </w:r>
      <w:r w:rsidR="00C445A1" w:rsidRPr="00555DD2">
        <w:rPr>
          <w:b/>
          <w:sz w:val="24"/>
          <w:szCs w:val="24"/>
        </w:rPr>
        <w:t>»</w:t>
      </w:r>
      <w:r w:rsidR="00C445A1" w:rsidRPr="00555DD2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63472F30" w14:textId="38904A41" w:rsidR="00073177" w:rsidRDefault="00073177" w:rsidP="0007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EA2C37" w14:textId="77777777" w:rsidR="00073177" w:rsidRPr="00555DD2" w:rsidRDefault="00073177" w:rsidP="0007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год.</w:t>
      </w:r>
    </w:p>
    <w:p w14:paraId="7EAF0368" w14:textId="77777777" w:rsidR="00073177" w:rsidRPr="007F2F93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22AD49" w14:textId="77777777" w:rsidR="00073177" w:rsidRPr="007F2F93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1C5E90C7" w14:textId="1D922945" w:rsidR="00073177" w:rsidRDefault="00C445A1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8000,00</w:t>
      </w:r>
      <w:r w:rsidR="00073177" w:rsidRPr="007F2F93">
        <w:rPr>
          <w:rFonts w:ascii="Times New Roman" w:hAnsi="Times New Roman" w:cs="Times New Roman"/>
          <w:sz w:val="24"/>
          <w:szCs w:val="24"/>
        </w:rPr>
        <w:t xml:space="preserve"> руб. * 1,0487 =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42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389,6</w:t>
      </w:r>
      <w:r w:rsidR="00073177" w:rsidRPr="007F2F9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2E4F22A" w14:textId="7777777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2B2739" w14:textId="2E41637B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Стоимость мероприятия составила: </w:t>
      </w:r>
      <w:r w:rsidR="00C445A1">
        <w:rPr>
          <w:rFonts w:ascii="Times New Roman" w:hAnsi="Times New Roman" w:cs="Times New Roman"/>
          <w:b/>
          <w:sz w:val="24"/>
          <w:szCs w:val="24"/>
        </w:rPr>
        <w:t>8</w:t>
      </w:r>
      <w:r w:rsidR="00042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5A1">
        <w:rPr>
          <w:rFonts w:ascii="Times New Roman" w:hAnsi="Times New Roman" w:cs="Times New Roman"/>
          <w:b/>
          <w:sz w:val="24"/>
          <w:szCs w:val="24"/>
        </w:rPr>
        <w:t>389,6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14:paraId="168C9A30" w14:textId="7777777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03ED2B" w14:textId="77777777" w:rsidR="00073177" w:rsidRDefault="00073177" w:rsidP="005F643C">
      <w:pPr>
        <w:pStyle w:val="20"/>
        <w:numPr>
          <w:ilvl w:val="1"/>
          <w:numId w:val="42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5</w:t>
      </w:r>
      <w:r w:rsidRPr="00F476F6">
        <w:rPr>
          <w:b/>
          <w:sz w:val="24"/>
          <w:szCs w:val="24"/>
        </w:rPr>
        <w:t xml:space="preserve"> год:</w:t>
      </w:r>
    </w:p>
    <w:p w14:paraId="50AE5A45" w14:textId="77777777" w:rsidR="00073177" w:rsidRDefault="00073177" w:rsidP="00073177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4BC9E620" w14:textId="43D0B719" w:rsidR="00073177" w:rsidRPr="005D1F53" w:rsidRDefault="00073177" w:rsidP="005F643C">
      <w:pPr>
        <w:pStyle w:val="20"/>
        <w:numPr>
          <w:ilvl w:val="2"/>
          <w:numId w:val="42"/>
        </w:numPr>
        <w:spacing w:after="0" w:line="240" w:lineRule="auto"/>
        <w:ind w:left="1276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>
        <w:rPr>
          <w:b/>
          <w:sz w:val="24"/>
          <w:szCs w:val="24"/>
        </w:rPr>
        <w:t>правового практикума «</w:t>
      </w:r>
      <w:r w:rsidR="009B0F14">
        <w:rPr>
          <w:b/>
          <w:sz w:val="24"/>
          <w:szCs w:val="24"/>
        </w:rPr>
        <w:t>Подросток и правонарушение</w:t>
      </w:r>
      <w:r>
        <w:rPr>
          <w:b/>
          <w:sz w:val="24"/>
          <w:szCs w:val="24"/>
        </w:rPr>
        <w:t>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1B8E4A65" w14:textId="77777777" w:rsidR="00073177" w:rsidRDefault="00073177" w:rsidP="00073177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3CC8C654" w14:textId="7CAA9E85" w:rsidR="00073177" w:rsidRDefault="00073177" w:rsidP="0007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D62D9" w14:textId="77777777" w:rsidR="00073177" w:rsidRPr="00555DD2" w:rsidRDefault="00073177" w:rsidP="0007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и 2025 годы.</w:t>
      </w:r>
    </w:p>
    <w:p w14:paraId="687612F8" w14:textId="77777777" w:rsidR="00073177" w:rsidRPr="007F2F93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C2A2EA" w14:textId="77777777" w:rsidR="00073177" w:rsidRPr="007F2F93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09F0B74A" w14:textId="51667B83" w:rsidR="00073177" w:rsidRPr="007F2F93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</w:t>
      </w:r>
      <w:r w:rsidR="00C445A1"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 xml:space="preserve"> год – 1,04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>7</w:t>
      </w:r>
    </w:p>
    <w:p w14:paraId="72B441E9" w14:textId="7777777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51720C" w14:textId="6048EE33" w:rsidR="00073177" w:rsidRDefault="00153251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8000,00</w:t>
      </w:r>
      <w:r w:rsidR="00073177" w:rsidRPr="007F2F93">
        <w:rPr>
          <w:rFonts w:ascii="Times New Roman" w:hAnsi="Times New Roman" w:cs="Times New Roman"/>
          <w:sz w:val="24"/>
          <w:szCs w:val="24"/>
        </w:rPr>
        <w:t xml:space="preserve"> руб. * 1,0487 </w:t>
      </w:r>
      <w:r w:rsidR="00073177">
        <w:rPr>
          <w:rFonts w:ascii="Times New Roman" w:hAnsi="Times New Roman" w:cs="Times New Roman"/>
          <w:sz w:val="24"/>
          <w:szCs w:val="24"/>
        </w:rPr>
        <w:t xml:space="preserve">* 1,0457 </w:t>
      </w:r>
      <w:r w:rsidR="00073177" w:rsidRPr="007F2F9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12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773,1</w:t>
      </w:r>
      <w:r w:rsidR="00073177" w:rsidRPr="007F2F9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790E723" w14:textId="7777777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000D12" w14:textId="58D78CFF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153251">
        <w:rPr>
          <w:rFonts w:ascii="Times New Roman" w:hAnsi="Times New Roman" w:cs="Times New Roman"/>
          <w:b/>
          <w:sz w:val="24"/>
          <w:szCs w:val="24"/>
        </w:rPr>
        <w:t>8</w:t>
      </w:r>
      <w:r w:rsidR="0091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51">
        <w:rPr>
          <w:rFonts w:ascii="Times New Roman" w:hAnsi="Times New Roman" w:cs="Times New Roman"/>
          <w:b/>
          <w:sz w:val="24"/>
          <w:szCs w:val="24"/>
        </w:rPr>
        <w:t>773,1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14:paraId="16023FD6" w14:textId="77777777" w:rsidR="00073177" w:rsidRDefault="00073177" w:rsidP="0007317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6F57B57A" w14:textId="1C86E5C4" w:rsidR="00073177" w:rsidRPr="00426112" w:rsidRDefault="002B4B23" w:rsidP="002B4B23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073177" w:rsidRPr="005E57CA">
        <w:rPr>
          <w:b/>
          <w:sz w:val="24"/>
          <w:szCs w:val="24"/>
        </w:rPr>
        <w:t xml:space="preserve">Описание системы управления реализацией </w:t>
      </w:r>
      <w:r w:rsidR="00073177">
        <w:rPr>
          <w:b/>
          <w:sz w:val="24"/>
          <w:szCs w:val="24"/>
        </w:rPr>
        <w:t>под</w:t>
      </w:r>
      <w:r w:rsidR="00073177" w:rsidRPr="005E57CA">
        <w:rPr>
          <w:b/>
          <w:sz w:val="24"/>
          <w:szCs w:val="24"/>
        </w:rPr>
        <w:t>программы</w:t>
      </w:r>
      <w:r w:rsidR="00073177">
        <w:rPr>
          <w:b/>
          <w:sz w:val="24"/>
          <w:szCs w:val="24"/>
        </w:rPr>
        <w:t xml:space="preserve"> муниципальной программы</w:t>
      </w:r>
      <w:r w:rsidR="00073177" w:rsidRPr="005E57CA">
        <w:rPr>
          <w:b/>
          <w:sz w:val="24"/>
          <w:szCs w:val="24"/>
        </w:rPr>
        <w:t>.</w:t>
      </w:r>
    </w:p>
    <w:p w14:paraId="51502F90" w14:textId="444B0BEE" w:rsidR="00073177" w:rsidRPr="003D26B0" w:rsidRDefault="00073177" w:rsidP="005F643C">
      <w:pPr>
        <w:pStyle w:val="20"/>
        <w:numPr>
          <w:ilvl w:val="1"/>
          <w:numId w:val="49"/>
        </w:numPr>
        <w:tabs>
          <w:tab w:val="left" w:pos="1276"/>
          <w:tab w:val="left" w:pos="1701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Реализация мероприятий подпрограммы </w:t>
      </w:r>
      <w:r w:rsidR="006A793A">
        <w:rPr>
          <w:color w:val="000000"/>
          <w:sz w:val="24"/>
          <w:szCs w:val="24"/>
        </w:rPr>
        <w:t>«</w:t>
      </w:r>
      <w:r w:rsidR="006A793A" w:rsidRPr="005360BB">
        <w:rPr>
          <w:sz w:val="24"/>
          <w:szCs w:val="24"/>
        </w:rPr>
        <w:t>Участие в деятельности по профилактике правонарушений в Санкт-Петербурге</w:t>
      </w:r>
      <w:r w:rsidR="006A793A"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осуществляется главным специалистом отдела по работе с населением местной администрации.</w:t>
      </w:r>
    </w:p>
    <w:p w14:paraId="0C3D9875" w14:textId="14FFEC0C" w:rsidR="00073177" w:rsidRPr="003D26B0" w:rsidRDefault="00073177" w:rsidP="005F643C">
      <w:pPr>
        <w:pStyle w:val="20"/>
        <w:numPr>
          <w:ilvl w:val="1"/>
          <w:numId w:val="14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Главный специалист отдела по работе с населением местной администрации в целях реализации мероприятий подпрограммы </w:t>
      </w:r>
      <w:r w:rsidR="006A793A">
        <w:rPr>
          <w:color w:val="000000"/>
          <w:sz w:val="24"/>
          <w:szCs w:val="24"/>
        </w:rPr>
        <w:t>«</w:t>
      </w:r>
      <w:r w:rsidR="006A793A" w:rsidRPr="005360BB">
        <w:rPr>
          <w:sz w:val="24"/>
          <w:szCs w:val="24"/>
        </w:rPr>
        <w:t>Участие в деятельности по профилактике правонарушений в Санкт-Петербурге</w:t>
      </w:r>
      <w:r w:rsidR="006A793A"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выполняет следующие функции:</w:t>
      </w:r>
    </w:p>
    <w:p w14:paraId="320E7E9F" w14:textId="77777777" w:rsidR="00073177" w:rsidRPr="003D26B0" w:rsidRDefault="00073177" w:rsidP="0007317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взаимодействие между структурными подразделениями местной администрации по реализации мероприятий подпрограммы муниципальной программы;</w:t>
      </w:r>
    </w:p>
    <w:p w14:paraId="711C637D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формирует прогноз расходов на реализацию мероприятий подпрограммы муниципальной программы и готовит финансовое экономическое обоснование;</w:t>
      </w:r>
    </w:p>
    <w:p w14:paraId="6921A86C" w14:textId="77777777" w:rsidR="00073177" w:rsidRPr="003D26B0" w:rsidRDefault="00073177" w:rsidP="0007317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участвует в обсуждении вопросов, связанных с реализацией и финансированием мероприятий подпрограммы муниципальной программы;</w:t>
      </w:r>
    </w:p>
    <w:p w14:paraId="4B47145F" w14:textId="77777777" w:rsidR="00073177" w:rsidRPr="003D26B0" w:rsidRDefault="00073177" w:rsidP="0007317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согласовывает план-график реализации мероприятий подпрограммы муниципальной программы (в т. ч. изменения);</w:t>
      </w:r>
    </w:p>
    <w:p w14:paraId="00E551E3" w14:textId="77777777" w:rsidR="00073177" w:rsidRPr="003D26B0" w:rsidRDefault="00073177" w:rsidP="0007317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подготовку технического задания по мероприятиям;</w:t>
      </w:r>
    </w:p>
    <w:p w14:paraId="78832EFA" w14:textId="77777777" w:rsidR="00073177" w:rsidRPr="003D26B0" w:rsidRDefault="00073177" w:rsidP="0007317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обосновывает начальную (максимальную) цену контракта, цену контракта, заключаемого с единственных поставщиков (подрядчиком, исполнителем) по мероприятиям;</w:t>
      </w:r>
    </w:p>
    <w:p w14:paraId="5BAE31E5" w14:textId="77777777" w:rsidR="00073177" w:rsidRPr="003D26B0" w:rsidRDefault="00073177" w:rsidP="0007317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контроль за исполнением муниципального контракта;</w:t>
      </w:r>
    </w:p>
    <w:p w14:paraId="44BCF3FC" w14:textId="77777777" w:rsidR="00073177" w:rsidRPr="003D26B0" w:rsidRDefault="00073177" w:rsidP="0007317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проведение экспертизы выполненных работ, оказанных услуг, поставленных товаров на соответствие требованиям муниципального контракта;</w:t>
      </w:r>
    </w:p>
    <w:p w14:paraId="1FE8E390" w14:textId="77777777" w:rsidR="00073177" w:rsidRPr="003D26B0" w:rsidRDefault="00073177" w:rsidP="0007317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выполнение мероприятий подпрограммы муниципальной программы, а также эффективность и результативность их реализации;</w:t>
      </w:r>
    </w:p>
    <w:p w14:paraId="446EDD0F" w14:textId="77777777" w:rsidR="00073177" w:rsidRPr="003D26B0" w:rsidRDefault="00073177" w:rsidP="0007317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составляет оперативный отчет о реализации каждого мероприятия;</w:t>
      </w:r>
    </w:p>
    <w:p w14:paraId="6C2368CE" w14:textId="77777777" w:rsidR="00073177" w:rsidRPr="003D26B0" w:rsidRDefault="00073177" w:rsidP="0007317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проводит анализ причин несвоевременного выполнения мероприятий;</w:t>
      </w:r>
    </w:p>
    <w:p w14:paraId="2578974E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составляет и представляет главе местной администрации оперативный отчет о реализации подпрограммы; </w:t>
      </w:r>
    </w:p>
    <w:p w14:paraId="1E51578A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lastRenderedPageBreak/>
        <w:t xml:space="preserve">-  представляет главе местной администрации годовые отчеты о реализации подпрограммы. </w:t>
      </w:r>
    </w:p>
    <w:p w14:paraId="3198188F" w14:textId="4EB32DCF" w:rsidR="00073177" w:rsidRPr="003D26B0" w:rsidRDefault="00073177" w:rsidP="005F643C">
      <w:pPr>
        <w:pStyle w:val="20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Руководитель отдела заказа и делопроизводства в целях реализации мероприятий подпрограммы </w:t>
      </w:r>
      <w:r w:rsidR="006A793A">
        <w:rPr>
          <w:color w:val="000000"/>
          <w:sz w:val="24"/>
          <w:szCs w:val="24"/>
        </w:rPr>
        <w:t>«</w:t>
      </w:r>
      <w:r w:rsidR="006A793A" w:rsidRPr="005360BB">
        <w:rPr>
          <w:sz w:val="24"/>
          <w:szCs w:val="24"/>
        </w:rPr>
        <w:t>Участие в деятельности по профилактике правонарушений в Санкт-Петербурге</w:t>
      </w:r>
      <w:r w:rsidR="006A793A"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 xml:space="preserve">муниципальной программы «Профилактика» </w:t>
      </w:r>
      <w:r w:rsidRPr="003D26B0">
        <w:rPr>
          <w:rFonts w:eastAsia="Calibri"/>
          <w:sz w:val="24"/>
          <w:szCs w:val="24"/>
        </w:rPr>
        <w:t>выполняет следующие функции:</w:t>
      </w:r>
    </w:p>
    <w:p w14:paraId="32F2EE1B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соблюдением требований к обоснованию закупок и обоснованности закупок;</w:t>
      </w:r>
    </w:p>
    <w:p w14:paraId="2CA55894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правильным обоснованием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5E43E647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осуществляет подготовку и размещение в единой информационной системе (далее – ЕИС) извещений об осуществлении закупок;</w:t>
      </w:r>
    </w:p>
    <w:p w14:paraId="6DE61AB1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kern w:val="16"/>
          <w:sz w:val="24"/>
          <w:szCs w:val="24"/>
        </w:rPr>
        <w:t>- осуществляет подготовку и размещение в ЕИС проектов муниципальных контрактов;</w:t>
      </w:r>
    </w:p>
    <w:p w14:paraId="2F9ADD88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обеспечивает осуществление закупок, в том числе заключение муниципальных контрактов в электронном виде;</w:t>
      </w:r>
    </w:p>
    <w:p w14:paraId="63316D2A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  <w:lang w:eastAsia="ru-RU"/>
        </w:rPr>
        <w:t>осуществляет размещение отчетных документов по исполненным муниципальным контрактам в ЕИС;</w:t>
      </w:r>
    </w:p>
    <w:p w14:paraId="7A35DE63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sz w:val="24"/>
          <w:szCs w:val="24"/>
        </w:rPr>
        <w:t>подготавливают заключение о реализации мероприятий.</w:t>
      </w:r>
    </w:p>
    <w:p w14:paraId="7FA17F03" w14:textId="2CB76043" w:rsidR="00073177" w:rsidRPr="003D26B0" w:rsidRDefault="00073177" w:rsidP="005F643C">
      <w:pPr>
        <w:pStyle w:val="20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Должностные лица, осуществляющие внутренний финансовый контроль местной администрации, в целях реализации мероприятий подпрограммы </w:t>
      </w:r>
      <w:r w:rsidR="006A793A">
        <w:rPr>
          <w:color w:val="000000"/>
          <w:sz w:val="24"/>
          <w:szCs w:val="24"/>
        </w:rPr>
        <w:t>«</w:t>
      </w:r>
      <w:r w:rsidR="006A793A" w:rsidRPr="005360BB">
        <w:rPr>
          <w:sz w:val="24"/>
          <w:szCs w:val="24"/>
        </w:rPr>
        <w:t>Участие в деятельности по профилактике правонарушений в Санкт-Петербурге</w:t>
      </w:r>
      <w:r w:rsidR="006A793A"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«Профилактика», осуществляют контроль за:</w:t>
      </w:r>
    </w:p>
    <w:p w14:paraId="71928A73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соответствия объемов и источников финансирования мероприятий подпрограммы муниципальной программы;</w:t>
      </w:r>
    </w:p>
    <w:p w14:paraId="1DD6616E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446471FB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14:paraId="5C758CCA" w14:textId="77777777" w:rsidR="00073177" w:rsidRPr="003D26B0" w:rsidRDefault="00073177" w:rsidP="00073177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D26B0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14:paraId="24A6FCB9" w14:textId="77777777" w:rsidR="00073177" w:rsidRPr="003D26B0" w:rsidRDefault="00073177" w:rsidP="0007317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353A08CB" w14:textId="725115D5" w:rsidR="00073177" w:rsidRPr="003D26B0" w:rsidRDefault="00073177" w:rsidP="005F643C">
      <w:pPr>
        <w:pStyle w:val="20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Экспертная комиссия в целях реализации мероприятий подпрограммы </w:t>
      </w:r>
      <w:r w:rsidR="006A793A">
        <w:rPr>
          <w:color w:val="000000"/>
          <w:sz w:val="24"/>
          <w:szCs w:val="24"/>
        </w:rPr>
        <w:t>«</w:t>
      </w:r>
      <w:r w:rsidR="006A793A" w:rsidRPr="005360BB">
        <w:rPr>
          <w:sz w:val="24"/>
          <w:szCs w:val="24"/>
        </w:rPr>
        <w:t>Участие в деятельности по профилактике правонарушений в Санкт-Петербурге</w:t>
      </w:r>
      <w:r w:rsidR="006A793A"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производит выборочную (или сплошную) проверку выполненных работ, оказанных услуг, поставленных товаров, на предмет соответствия их условиям муниципального контракта.</w:t>
      </w:r>
    </w:p>
    <w:p w14:paraId="0E702772" w14:textId="77777777" w:rsidR="00073177" w:rsidRPr="003D26B0" w:rsidRDefault="00073177" w:rsidP="005F643C">
      <w:pPr>
        <w:pStyle w:val="20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Специалист местной администрации по работе со СМИ обеспечивает информирование жителей муниципального образования о разработке проекта подпрограммы муниципальной программы, её утверждения и ходом реализации.</w:t>
      </w:r>
    </w:p>
    <w:p w14:paraId="7FA5EFC4" w14:textId="77777777" w:rsidR="00073177" w:rsidRPr="00426112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21F102" w14:textId="7777777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27A22E" w14:textId="7777777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5585B15A" w14:textId="77777777" w:rsidR="00073177" w:rsidRPr="0053247A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44975664" w14:textId="77777777" w:rsidR="00073177" w:rsidRPr="004A2FD0" w:rsidRDefault="00073177" w:rsidP="00073177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54DD0BF3" w14:textId="0E3ACB4F" w:rsidR="00073177" w:rsidRPr="004A2FD0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="006A793A"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A793A" w:rsidRPr="006A793A">
        <w:rPr>
          <w:rFonts w:ascii="Times New Roman" w:hAnsi="Times New Roman" w:cs="Times New Roman"/>
          <w:b/>
          <w:bCs/>
          <w:sz w:val="24"/>
          <w:szCs w:val="24"/>
        </w:rPr>
        <w:t>Участие в деятельности по профилактике правонарушений в Санкт-Петербурге»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93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95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  <w:r w:rsidR="0093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3F203DB9" w14:textId="77777777" w:rsidR="00073177" w:rsidRPr="004A2FD0" w:rsidRDefault="00073177" w:rsidP="00073177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073177" w:rsidRPr="003D26B0" w14:paraId="007EC1AA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52ECB0E2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5D4A9D4D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  <w:p w14:paraId="12816C97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0A2F99A0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5F254E83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Срок проведения</w:t>
            </w:r>
          </w:p>
          <w:p w14:paraId="3541EB0E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CE34E67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743A8D8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79B16817" w14:textId="77777777" w:rsidR="00073177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Объемы финансирования</w:t>
            </w:r>
          </w:p>
          <w:p w14:paraId="25F343DA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(тыс. руб.)</w:t>
            </w:r>
          </w:p>
        </w:tc>
      </w:tr>
      <w:tr w:rsidR="00073177" w:rsidRPr="003D26B0" w14:paraId="43A0EF6B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19D84477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18C75B6E" w14:textId="66049D04" w:rsidR="00073177" w:rsidRPr="003D26B0" w:rsidRDefault="00073177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 xml:space="preserve">Интерактивное мероприятие </w:t>
            </w:r>
            <w:r w:rsidR="00153251">
              <w:rPr>
                <w:rFonts w:ascii="Times New Roman" w:hAnsi="Times New Roman" w:cs="Times New Roman"/>
                <w:sz w:val="24"/>
                <w:szCs w:val="24"/>
              </w:rPr>
              <w:t>«Я и закон</w:t>
            </w:r>
            <w:r w:rsidRPr="003D26B0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30B53E8" w14:textId="53A6A77F" w:rsidR="00073177" w:rsidRPr="003D26B0" w:rsidRDefault="0093119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="00153251">
              <w:rPr>
                <w:rFonts w:ascii="Times New Roman" w:hAnsi="Times New Roman" w:cs="Times New Roman"/>
                <w:iCs/>
                <w:color w:val="000000"/>
              </w:rPr>
              <w:t>ктябрь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073177" w:rsidRPr="003D26B0">
              <w:rPr>
                <w:rFonts w:ascii="Times New Roman" w:hAnsi="Times New Roman" w:cs="Times New Roman"/>
                <w:iCs/>
                <w:color w:val="000000"/>
              </w:rPr>
              <w:t>2023 года</w:t>
            </w:r>
            <w:r w:rsidR="00073177" w:rsidRPr="003D26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549EAB4E" w14:textId="77777777" w:rsidR="00073177" w:rsidRPr="003D26B0" w:rsidRDefault="0007317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61EC47C" w14:textId="77777777" w:rsidR="00073177" w:rsidRPr="003D26B0" w:rsidRDefault="00073177" w:rsidP="000D13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564B5D8" w14:textId="31A2DF41" w:rsidR="00073177" w:rsidRPr="003D26B0" w:rsidRDefault="0015325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073177" w:rsidRPr="003D26B0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073177" w:rsidRPr="003D26B0" w14:paraId="5DD8C7FE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100DAE72" w14:textId="77777777" w:rsidR="00073177" w:rsidRPr="003D26B0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77EA0555" w14:textId="73A05AB5" w:rsidR="00073177" w:rsidRPr="003D26B0" w:rsidRDefault="00073177" w:rsidP="000D13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eastAsia="Calibri" w:hAnsi="Times New Roman" w:cs="Times New Roman"/>
                <w:bCs/>
                <w:szCs w:val="24"/>
              </w:rPr>
              <w:t xml:space="preserve">Размещение в печатных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и электронных </w:t>
            </w:r>
            <w:r w:rsidRPr="003D26B0">
              <w:rPr>
                <w:rFonts w:ascii="Times New Roman" w:eastAsia="Calibri" w:hAnsi="Times New Roman" w:cs="Times New Roman"/>
                <w:bCs/>
                <w:szCs w:val="24"/>
              </w:rPr>
              <w:t xml:space="preserve">средствах массовой информации материалов, 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по профилактике </w:t>
            </w:r>
            <w:r w:rsidR="00153251">
              <w:rPr>
                <w:rFonts w:ascii="Times New Roman" w:eastAsia="Calibri" w:hAnsi="Times New Roman" w:cs="Times New Roman"/>
                <w:bCs/>
                <w:szCs w:val="24"/>
              </w:rPr>
              <w:t>правонарушений</w:t>
            </w:r>
          </w:p>
          <w:p w14:paraId="67DB7760" w14:textId="77777777" w:rsidR="00073177" w:rsidRPr="003D26B0" w:rsidRDefault="00073177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697F947C" w14:textId="77777777" w:rsidR="00073177" w:rsidRPr="003D26B0" w:rsidRDefault="0007317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течение </w:t>
            </w:r>
            <w:r w:rsidRPr="003D26B0">
              <w:rPr>
                <w:rFonts w:ascii="Times New Roman" w:hAnsi="Times New Roman" w:cs="Times New Roman"/>
                <w:szCs w:val="24"/>
              </w:rPr>
              <w:t>2023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5E70477D" w14:textId="77777777" w:rsidR="00073177" w:rsidRDefault="0007317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Официальные печатные СМИ муниципального образования</w:t>
            </w:r>
          </w:p>
          <w:p w14:paraId="14737C93" w14:textId="77777777" w:rsidR="00073177" w:rsidRPr="003D26B0" w:rsidRDefault="0007317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</w:p>
          <w:p w14:paraId="2D7ED80A" w14:textId="77777777" w:rsidR="00073177" w:rsidRPr="003D26B0" w:rsidRDefault="0007317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Официальные электронные СМИ муниципального образования</w:t>
            </w:r>
          </w:p>
          <w:p w14:paraId="7632B9CB" w14:textId="77777777" w:rsidR="00073177" w:rsidRPr="003D26B0" w:rsidRDefault="0007317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130E8980" w14:textId="77777777" w:rsidR="00073177" w:rsidRDefault="00073177" w:rsidP="000D13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Главный специалист отдела по работе с населением Агафонова И.В.</w:t>
            </w:r>
          </w:p>
          <w:p w14:paraId="2FBDA494" w14:textId="77777777" w:rsidR="00073177" w:rsidRDefault="00073177" w:rsidP="000D13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14:paraId="195F9AA2" w14:textId="77777777" w:rsidR="00073177" w:rsidRPr="003D26B0" w:rsidRDefault="00073177" w:rsidP="000D13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03BBFCAA" w14:textId="77777777" w:rsidR="00073177" w:rsidRPr="003D26B0" w:rsidRDefault="0007317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D26B0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</w:tr>
      <w:tr w:rsidR="00073177" w:rsidRPr="003D26B0" w14:paraId="024D71B9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7D4AFD" w14:textId="77777777" w:rsidR="00073177" w:rsidRPr="003D26B0" w:rsidRDefault="0007317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D26B0">
              <w:rPr>
                <w:rFonts w:ascii="Times New Roman" w:hAnsi="Times New Roman" w:cs="Times New Roman"/>
                <w:b/>
                <w:szCs w:val="24"/>
              </w:rPr>
              <w:t>Итого:</w:t>
            </w:r>
          </w:p>
        </w:tc>
        <w:tc>
          <w:tcPr>
            <w:tcW w:w="731" w:type="pct"/>
          </w:tcPr>
          <w:p w14:paraId="41B2C572" w14:textId="3C16DF8D" w:rsidR="00073177" w:rsidRPr="003D26B0" w:rsidRDefault="0015325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="00073177">
              <w:rPr>
                <w:rFonts w:ascii="Times New Roman" w:hAnsi="Times New Roman" w:cs="Times New Roman"/>
                <w:b/>
                <w:szCs w:val="24"/>
              </w:rPr>
              <w:t>,0</w:t>
            </w:r>
          </w:p>
        </w:tc>
      </w:tr>
    </w:tbl>
    <w:p w14:paraId="7010685F" w14:textId="77777777" w:rsidR="00073177" w:rsidRDefault="00073177" w:rsidP="0007317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80FE1F" w14:textId="77777777" w:rsidR="00073177" w:rsidRDefault="00073177" w:rsidP="0007317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A1D48A" w14:textId="77777777" w:rsidR="00073177" w:rsidRDefault="00073177" w:rsidP="0007317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636D79" w14:textId="77777777" w:rsidR="00073177" w:rsidRDefault="00073177" w:rsidP="0007317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6BB5C3" w14:textId="77777777" w:rsidR="00073177" w:rsidRDefault="00073177" w:rsidP="0007317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28EEF3" w14:textId="7777777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0F63DCE3" w14:textId="77777777" w:rsidR="00073177" w:rsidRPr="0053247A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051DA6A4" w14:textId="77777777" w:rsidR="00073177" w:rsidRDefault="00073177" w:rsidP="0007317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8EA191" w14:textId="77777777" w:rsidR="00073177" w:rsidRPr="004A2FD0" w:rsidRDefault="00073177" w:rsidP="0007317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D91629" w14:textId="77777777" w:rsidR="00073177" w:rsidRPr="004A2FD0" w:rsidRDefault="00073177" w:rsidP="00073177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37BB66BD" w14:textId="00526A68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="006A793A"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A793A" w:rsidRPr="006A793A">
        <w:rPr>
          <w:rFonts w:ascii="Times New Roman" w:hAnsi="Times New Roman" w:cs="Times New Roman"/>
          <w:b/>
          <w:bCs/>
          <w:sz w:val="24"/>
          <w:szCs w:val="24"/>
        </w:rPr>
        <w:t>Участие в деятельности по профилактике правонарушений в Санкт-Петербурге»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2B611FD4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073177" w:rsidRPr="0016607C" w14:paraId="3EE372DA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480EC036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№</w:t>
            </w:r>
          </w:p>
          <w:p w14:paraId="78F0BA4B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п/п</w:t>
            </w:r>
          </w:p>
          <w:p w14:paraId="4627D7EA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019311D7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022012D1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237E87C3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482B0CC8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696240B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38F191D0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2673ADE8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073177" w:rsidRPr="0016607C" w14:paraId="045E0356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36B9D94E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12D26373" w14:textId="3F466994" w:rsidR="00073177" w:rsidRPr="0016607C" w:rsidRDefault="00153251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_Hlk117982554"/>
            <w:r w:rsidRPr="0016607C">
              <w:rPr>
                <w:rFonts w:ascii="Times New Roman" w:hAnsi="Times New Roman" w:cs="Times New Roman"/>
              </w:rPr>
              <w:t>Интерактивное мероприятие «Закон и порядок</w:t>
            </w:r>
            <w:bookmarkEnd w:id="1"/>
            <w:r w:rsidRPr="001660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2C3DEBA6" w14:textId="61E18283" w:rsidR="00073177" w:rsidRPr="0016607C" w:rsidRDefault="00B40234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="00153251" w:rsidRPr="0016607C">
              <w:rPr>
                <w:rFonts w:ascii="Times New Roman" w:hAnsi="Times New Roman" w:cs="Times New Roman"/>
                <w:iCs/>
                <w:color w:val="000000"/>
              </w:rPr>
              <w:t>ктябрь</w:t>
            </w:r>
            <w:r w:rsidR="00073177" w:rsidRPr="0016607C">
              <w:rPr>
                <w:rFonts w:ascii="Times New Roman" w:hAnsi="Times New Roman" w:cs="Times New Roman"/>
                <w:iCs/>
                <w:color w:val="000000"/>
              </w:rPr>
              <w:t xml:space="preserve"> 2024 года</w:t>
            </w:r>
            <w:r w:rsidR="00073177" w:rsidRPr="0016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5E8613F9" w14:textId="77777777" w:rsidR="00073177" w:rsidRPr="0016607C" w:rsidRDefault="0007317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8B91B09" w14:textId="77777777" w:rsidR="00073177" w:rsidRPr="0016607C" w:rsidRDefault="0007317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504F1178" w14:textId="057AB7FB" w:rsidR="00073177" w:rsidRPr="0016607C" w:rsidRDefault="0015325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</w:rPr>
              <w:t>8,4</w:t>
            </w:r>
          </w:p>
        </w:tc>
      </w:tr>
      <w:tr w:rsidR="00073177" w:rsidRPr="0016607C" w14:paraId="2A19B62F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25B2AC72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528E5FB7" w14:textId="2D76BA32" w:rsidR="00073177" w:rsidRPr="0016607C" w:rsidRDefault="00073177" w:rsidP="000D13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eastAsia="Calibri" w:hAnsi="Times New Roman" w:cs="Times New Roman"/>
                <w:bCs/>
              </w:rPr>
              <w:t xml:space="preserve">Размещение в печатных и электронных средствах массовой информации материалов, по профилактике </w:t>
            </w:r>
            <w:r w:rsidR="00153251" w:rsidRPr="0016607C">
              <w:rPr>
                <w:rFonts w:ascii="Times New Roman" w:eastAsia="Calibri" w:hAnsi="Times New Roman" w:cs="Times New Roman"/>
                <w:bCs/>
              </w:rPr>
              <w:t>правонарушений</w:t>
            </w:r>
          </w:p>
          <w:p w14:paraId="3AFAC234" w14:textId="77777777" w:rsidR="00073177" w:rsidRPr="0016607C" w:rsidRDefault="00073177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0F90CBF" w14:textId="77777777" w:rsidR="00073177" w:rsidRPr="0016607C" w:rsidRDefault="0007317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2D6ADCA5" w14:textId="77777777" w:rsidR="00073177" w:rsidRPr="0016607C" w:rsidRDefault="0007317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607C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779F76F0" w14:textId="77777777" w:rsidR="00073177" w:rsidRPr="0016607C" w:rsidRDefault="0007317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3BA2BC97" w14:textId="77777777" w:rsidR="00073177" w:rsidRPr="0016607C" w:rsidRDefault="0007317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16607C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6D29B9CE" w14:textId="77777777" w:rsidR="00073177" w:rsidRPr="0016607C" w:rsidRDefault="0007317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4CA0294" w14:textId="77777777" w:rsidR="00073177" w:rsidRPr="0016607C" w:rsidRDefault="0007317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04D1D397" w14:textId="77777777" w:rsidR="00073177" w:rsidRPr="0016607C" w:rsidRDefault="0007317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AF0A05" w14:textId="77777777" w:rsidR="00073177" w:rsidRPr="0016607C" w:rsidRDefault="0007317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56202434" w14:textId="77777777" w:rsidR="00073177" w:rsidRPr="0016607C" w:rsidRDefault="0007317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073177" w:rsidRPr="0016607C" w14:paraId="3F1391A1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76EFF78" w14:textId="77777777" w:rsidR="00073177" w:rsidRPr="0016607C" w:rsidRDefault="0007317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384B62A1" w14:textId="16025B07" w:rsidR="00073177" w:rsidRPr="0016607C" w:rsidRDefault="0015325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8,4</w:t>
            </w:r>
          </w:p>
        </w:tc>
      </w:tr>
    </w:tbl>
    <w:p w14:paraId="6CC6B0D7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7B22C4" w14:textId="77777777" w:rsidR="00073177" w:rsidRPr="004A2FD0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17A05" w14:textId="77777777" w:rsidR="00073177" w:rsidRPr="004A2FD0" w:rsidRDefault="00073177" w:rsidP="0007317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5E2C9DD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6F808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460F17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DCA70" w14:textId="7777777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370BDF83" w14:textId="77777777" w:rsidR="00073177" w:rsidRPr="0053247A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5D8A809A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46FE2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F50611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6B9A2" w14:textId="77777777" w:rsidR="00073177" w:rsidRPr="004A2FD0" w:rsidRDefault="00073177" w:rsidP="00073177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</w:t>
      </w:r>
    </w:p>
    <w:p w14:paraId="3BC83D00" w14:textId="3B5F8093" w:rsidR="00073177" w:rsidRPr="004A2FD0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="006A793A"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A793A" w:rsidRPr="006A793A">
        <w:rPr>
          <w:rFonts w:ascii="Times New Roman" w:hAnsi="Times New Roman" w:cs="Times New Roman"/>
          <w:b/>
          <w:bCs/>
          <w:sz w:val="24"/>
          <w:szCs w:val="24"/>
        </w:rPr>
        <w:t>Участие в деятельности по профилактике правонарушений в Санкт-Петербурге»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0BD8EF5C" w14:textId="77777777" w:rsidR="00073177" w:rsidRPr="004A2FD0" w:rsidRDefault="00073177" w:rsidP="0007317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073177" w:rsidRPr="0016607C" w14:paraId="13572AF0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1C636568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№</w:t>
            </w:r>
          </w:p>
          <w:p w14:paraId="2C35F71D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п/п</w:t>
            </w:r>
          </w:p>
          <w:p w14:paraId="2D55CD15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4FA96549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09F8660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72F2D714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69322209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3509234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0505B40E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46D9246C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073177" w:rsidRPr="0016607C" w14:paraId="2854DC0A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1216FBA7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16C0ED91" w14:textId="2B31DB25" w:rsidR="00073177" w:rsidRPr="0016607C" w:rsidRDefault="00F34455" w:rsidP="00F34455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16607C">
              <w:rPr>
                <w:bCs/>
              </w:rPr>
              <w:t xml:space="preserve">Правовой практикум </w:t>
            </w:r>
            <w:r w:rsidR="0016607C" w:rsidRPr="0016607C">
              <w:rPr>
                <w:bCs/>
              </w:rPr>
              <w:t>«</w:t>
            </w:r>
            <w:r w:rsidRPr="0016607C">
              <w:rPr>
                <w:bCs/>
              </w:rPr>
              <w:t xml:space="preserve">Подросток и </w:t>
            </w:r>
            <w:r w:rsidR="00B40234" w:rsidRPr="0016607C">
              <w:rPr>
                <w:bCs/>
              </w:rPr>
              <w:t>правонарушение</w:t>
            </w:r>
            <w:r w:rsidRPr="0016607C">
              <w:rPr>
                <w:bCs/>
              </w:rPr>
              <w:t>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02669A7D" w14:textId="52CC0D79" w:rsidR="00073177" w:rsidRPr="0016607C" w:rsidRDefault="004F3CB6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  <w:iCs/>
                <w:color w:val="000000"/>
              </w:rPr>
              <w:t>О</w:t>
            </w:r>
            <w:r w:rsidR="00153251" w:rsidRPr="0016607C">
              <w:rPr>
                <w:rFonts w:ascii="Times New Roman" w:hAnsi="Times New Roman" w:cs="Times New Roman"/>
                <w:iCs/>
                <w:color w:val="000000"/>
              </w:rPr>
              <w:t>ктябрь</w:t>
            </w:r>
            <w:r w:rsidR="00073177" w:rsidRPr="0016607C">
              <w:rPr>
                <w:rFonts w:ascii="Times New Roman" w:hAnsi="Times New Roman" w:cs="Times New Roman"/>
                <w:iCs/>
                <w:color w:val="000000"/>
              </w:rPr>
              <w:t xml:space="preserve"> 2025 года</w:t>
            </w:r>
            <w:r w:rsidR="00073177" w:rsidRPr="001660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541537A" w14:textId="77777777" w:rsidR="00073177" w:rsidRPr="0016607C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62C2D4A" w14:textId="77777777" w:rsidR="00073177" w:rsidRPr="0016607C" w:rsidRDefault="0007317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07D242AF" w14:textId="7046AE3F" w:rsidR="00073177" w:rsidRPr="0016607C" w:rsidRDefault="0015325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</w:rPr>
              <w:t>8,8</w:t>
            </w:r>
          </w:p>
        </w:tc>
      </w:tr>
      <w:tr w:rsidR="00073177" w:rsidRPr="0016607C" w14:paraId="62D008A9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5A8A2267" w14:textId="77777777" w:rsidR="00073177" w:rsidRPr="0016607C" w:rsidRDefault="0007317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0056C128" w14:textId="70664DD1" w:rsidR="00073177" w:rsidRPr="0016607C" w:rsidRDefault="00073177" w:rsidP="000D13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eastAsia="Calibri" w:hAnsi="Times New Roman" w:cs="Times New Roman"/>
                <w:bCs/>
              </w:rPr>
              <w:t xml:space="preserve">Размещение в печатных и электронных средствах массовой информации материалов, по профилактике </w:t>
            </w:r>
            <w:r w:rsidR="00153251" w:rsidRPr="0016607C">
              <w:rPr>
                <w:rFonts w:ascii="Times New Roman" w:eastAsia="Calibri" w:hAnsi="Times New Roman" w:cs="Times New Roman"/>
                <w:bCs/>
              </w:rPr>
              <w:t>правонарушений</w:t>
            </w:r>
          </w:p>
          <w:p w14:paraId="1B3CD90D" w14:textId="77777777" w:rsidR="00073177" w:rsidRPr="0016607C" w:rsidRDefault="00073177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085F8013" w14:textId="77777777" w:rsidR="00073177" w:rsidRPr="0016607C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В течение 2025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52C10B2E" w14:textId="77777777" w:rsidR="00073177" w:rsidRPr="0016607C" w:rsidRDefault="0007317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6607C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52D6B8FA" w14:textId="77777777" w:rsidR="00073177" w:rsidRPr="0016607C" w:rsidRDefault="0007317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128343C9" w14:textId="77777777" w:rsidR="00073177" w:rsidRPr="0016607C" w:rsidRDefault="0007317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16607C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50CC3E40" w14:textId="77777777" w:rsidR="00073177" w:rsidRPr="0016607C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67CFAFC" w14:textId="77777777" w:rsidR="00073177" w:rsidRPr="0016607C" w:rsidRDefault="0007317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43B5784D" w14:textId="77777777" w:rsidR="00073177" w:rsidRPr="0016607C" w:rsidRDefault="0007317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23D50B40" w14:textId="77777777" w:rsidR="00073177" w:rsidRPr="0016607C" w:rsidRDefault="0007317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3F1D5198" w14:textId="77777777" w:rsidR="00073177" w:rsidRPr="0016607C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6607C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073177" w:rsidRPr="0016607C" w14:paraId="2C1FAB4C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1E9306E" w14:textId="77777777" w:rsidR="00073177" w:rsidRPr="0016607C" w:rsidRDefault="0007317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49F3E186" w14:textId="73F7EE42" w:rsidR="00073177" w:rsidRPr="0016607C" w:rsidRDefault="0015325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6607C">
              <w:rPr>
                <w:rFonts w:ascii="Times New Roman" w:hAnsi="Times New Roman" w:cs="Times New Roman"/>
                <w:b/>
              </w:rPr>
              <w:t>8,8</w:t>
            </w:r>
          </w:p>
        </w:tc>
      </w:tr>
    </w:tbl>
    <w:p w14:paraId="55FB3F60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B2BA1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858C98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F532B" w14:textId="77777777" w:rsidR="00073177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78D6A26A" w14:textId="77777777" w:rsidR="00073177" w:rsidRPr="0053247A" w:rsidRDefault="00073177" w:rsidP="00073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5D21A362" w14:textId="77777777" w:rsidR="00073177" w:rsidRDefault="00073177" w:rsidP="0007317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A9505C" w14:textId="77777777" w:rsidR="00632CE5" w:rsidRDefault="00632CE5" w:rsidP="00632CE5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7F7CB0C9" w14:textId="5A8BF771" w:rsidR="00632CE5" w:rsidRDefault="00632CE5" w:rsidP="00632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9F44B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632CE5">
        <w:rPr>
          <w:rFonts w:ascii="Times New Roman" w:hAnsi="Times New Roman" w:cs="Times New Roman"/>
          <w:b/>
          <w:sz w:val="24"/>
          <w:szCs w:val="24"/>
        </w:rPr>
        <w:t>Участие в реализации мер по профилактике дорожно-транспортного травматизма»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  <w:r>
        <w:rPr>
          <w:rFonts w:ascii="Times New Roman" w:hAnsi="Times New Roman" w:cs="Times New Roman"/>
          <w:b/>
          <w:sz w:val="24"/>
          <w:szCs w:val="24"/>
        </w:rPr>
        <w:t>2023 год и на плановый период 2024 и 2025 годов</w:t>
      </w:r>
    </w:p>
    <w:p w14:paraId="6D970747" w14:textId="77777777" w:rsidR="00632CE5" w:rsidRPr="002B2FC2" w:rsidRDefault="00632CE5" w:rsidP="00632C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97"/>
        <w:gridCol w:w="319"/>
        <w:gridCol w:w="1993"/>
        <w:gridCol w:w="2235"/>
        <w:gridCol w:w="2241"/>
      </w:tblGrid>
      <w:tr w:rsidR="00632CE5" w14:paraId="6E613836" w14:textId="77777777" w:rsidTr="000D136F">
        <w:tc>
          <w:tcPr>
            <w:tcW w:w="248" w:type="pct"/>
          </w:tcPr>
          <w:p w14:paraId="55FF1D29" w14:textId="77777777" w:rsidR="00632CE5" w:rsidRPr="002B2FC2" w:rsidRDefault="00632CE5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8" w:type="pct"/>
          </w:tcPr>
          <w:p w14:paraId="370E9D2A" w14:textId="77777777" w:rsidR="00632CE5" w:rsidRPr="002B2FC2" w:rsidRDefault="00632CE5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4"/>
          </w:tcPr>
          <w:p w14:paraId="46B023FB" w14:textId="77777777" w:rsidR="00632CE5" w:rsidRPr="002B2FC2" w:rsidRDefault="00632CE5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32CE5" w14:paraId="0CEE8990" w14:textId="77777777" w:rsidTr="000D136F">
        <w:tc>
          <w:tcPr>
            <w:tcW w:w="248" w:type="pct"/>
          </w:tcPr>
          <w:p w14:paraId="22B65C44" w14:textId="77777777" w:rsidR="00632CE5" w:rsidRPr="002B2FC2" w:rsidRDefault="00632CE5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14:paraId="48FE5EDD" w14:textId="77777777" w:rsidR="00632CE5" w:rsidRPr="002B2FC2" w:rsidRDefault="00632CE5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4"/>
          </w:tcPr>
          <w:p w14:paraId="618A2D08" w14:textId="77777777" w:rsidR="00632CE5" w:rsidRPr="002B2FC2" w:rsidRDefault="00632CE5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«Профилактика»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и плановый период 2024 и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годов (далее – муниципальная программа) – целевая статья – 54 0 00 00000</w:t>
            </w:r>
          </w:p>
        </w:tc>
      </w:tr>
      <w:tr w:rsidR="00632CE5" w14:paraId="79975B02" w14:textId="77777777" w:rsidTr="000D136F">
        <w:tc>
          <w:tcPr>
            <w:tcW w:w="248" w:type="pct"/>
          </w:tcPr>
          <w:p w14:paraId="3620243E" w14:textId="77777777" w:rsidR="00632CE5" w:rsidRPr="002B2FC2" w:rsidRDefault="00632CE5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14:paraId="0A1B2A94" w14:textId="77777777" w:rsidR="00632CE5" w:rsidRPr="002B2FC2" w:rsidRDefault="00632CE5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4" w:type="pct"/>
            <w:gridSpan w:val="4"/>
          </w:tcPr>
          <w:p w14:paraId="59C49736" w14:textId="3828D4E1" w:rsidR="00632CE5" w:rsidRPr="00632CE5" w:rsidRDefault="00632CE5" w:rsidP="00632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«Участие в реализации мер по профилактике дорожно-транспортного травматизма» </w:t>
            </w:r>
            <w:r w:rsidRPr="00632CE5">
              <w:rPr>
                <w:rFonts w:ascii="Times New Roman" w:hAnsi="Times New Roman" w:cs="Times New Roman"/>
                <w:sz w:val="24"/>
                <w:szCs w:val="24"/>
              </w:rPr>
              <w:t>– целевая статья – 54 3 00 00000</w:t>
            </w:r>
          </w:p>
          <w:p w14:paraId="4F3D3141" w14:textId="76CAB667" w:rsidR="00632CE5" w:rsidRPr="002B2FC2" w:rsidRDefault="00632CE5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CE5" w14:paraId="33ADFCE9" w14:textId="77777777" w:rsidTr="000D136F">
        <w:tc>
          <w:tcPr>
            <w:tcW w:w="248" w:type="pct"/>
          </w:tcPr>
          <w:p w14:paraId="3E8B581C" w14:textId="77777777" w:rsidR="00632CE5" w:rsidRPr="002B2FC2" w:rsidRDefault="00632CE5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14:paraId="02BFF1BC" w14:textId="77777777" w:rsidR="00632CE5" w:rsidRPr="002B2FC2" w:rsidRDefault="00632CE5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4"/>
          </w:tcPr>
          <w:p w14:paraId="18A95852" w14:textId="77777777" w:rsidR="00632CE5" w:rsidRPr="002B2FC2" w:rsidRDefault="00632CE5" w:rsidP="000D136F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</w:t>
            </w:r>
          </w:p>
        </w:tc>
      </w:tr>
      <w:tr w:rsidR="007A55F6" w14:paraId="395EE3B2" w14:textId="77777777" w:rsidTr="000D136F">
        <w:tc>
          <w:tcPr>
            <w:tcW w:w="248" w:type="pct"/>
          </w:tcPr>
          <w:p w14:paraId="34CC4D30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14:paraId="1CB9FC69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4"/>
          </w:tcPr>
          <w:p w14:paraId="1221E51A" w14:textId="00A47BBF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</w:t>
            </w:r>
          </w:p>
        </w:tc>
      </w:tr>
      <w:tr w:rsidR="007A55F6" w14:paraId="0A381C62" w14:textId="77777777" w:rsidTr="000D136F">
        <w:tc>
          <w:tcPr>
            <w:tcW w:w="248" w:type="pct"/>
          </w:tcPr>
          <w:p w14:paraId="085207EC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14:paraId="4E069D8F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4"/>
          </w:tcPr>
          <w:p w14:paraId="5596834E" w14:textId="4F0B7B92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населением местной администрации.</w:t>
            </w:r>
          </w:p>
        </w:tc>
      </w:tr>
      <w:tr w:rsidR="007A55F6" w14:paraId="1BC4068A" w14:textId="77777777" w:rsidTr="000D136F">
        <w:tc>
          <w:tcPr>
            <w:tcW w:w="248" w:type="pct"/>
          </w:tcPr>
          <w:p w14:paraId="25A5954C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14:paraId="5C5D5934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4"/>
          </w:tcPr>
          <w:p w14:paraId="0433FC82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работы с населением местной администрации</w:t>
            </w:r>
          </w:p>
          <w:p w14:paraId="596AA7D2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заказа и делопроизводства местной администрации</w:t>
            </w:r>
          </w:p>
          <w:p w14:paraId="6BB4FDA6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</w:t>
            </w:r>
          </w:p>
          <w:p w14:paraId="1973CBC2" w14:textId="77777777" w:rsidR="007A55F6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внутренний финансовый контроль</w:t>
            </w:r>
          </w:p>
          <w:p w14:paraId="0A5C8E19" w14:textId="77777777" w:rsidR="007A55F6" w:rsidRPr="002B2FC2" w:rsidRDefault="007A55F6" w:rsidP="007A55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аудит</w:t>
            </w:r>
          </w:p>
        </w:tc>
      </w:tr>
      <w:tr w:rsidR="007A55F6" w14:paraId="393A1D7B" w14:textId="77777777" w:rsidTr="000D136F">
        <w:tc>
          <w:tcPr>
            <w:tcW w:w="248" w:type="pct"/>
          </w:tcPr>
          <w:p w14:paraId="4A3B8B1D" w14:textId="77777777" w:rsidR="007A55F6" w:rsidRPr="002B2FC2" w:rsidRDefault="007A55F6" w:rsidP="007A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14:paraId="6954AD1A" w14:textId="77777777" w:rsidR="007A55F6" w:rsidRPr="002B2FC2" w:rsidRDefault="007A55F6" w:rsidP="007A55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7081A8EA" w14:textId="0E01E858" w:rsidR="007A55F6" w:rsidRPr="00F259B4" w:rsidRDefault="007A55F6" w:rsidP="007A55F6">
            <w:pPr>
              <w:pStyle w:val="ad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0D15">
              <w:rPr>
                <w:rFonts w:ascii="Times New Roman" w:hAnsi="Times New Roman"/>
                <w:sz w:val="24"/>
                <w:szCs w:val="24"/>
              </w:rPr>
              <w:t xml:space="preserve">Профилактика </w:t>
            </w:r>
            <w:r w:rsidRPr="007B0D15">
              <w:rPr>
                <w:rFonts w:ascii="Times New Roman" w:hAnsi="Times New Roman"/>
                <w:bCs/>
                <w:sz w:val="24"/>
                <w:szCs w:val="24"/>
              </w:rPr>
              <w:t>дорожно-транспортного травматизма</w:t>
            </w:r>
          </w:p>
        </w:tc>
      </w:tr>
      <w:tr w:rsidR="00524792" w14:paraId="70F9699A" w14:textId="77777777" w:rsidTr="000D136F">
        <w:tc>
          <w:tcPr>
            <w:tcW w:w="248" w:type="pct"/>
          </w:tcPr>
          <w:p w14:paraId="0589D6EC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14:paraId="1406CA0B" w14:textId="77777777" w:rsidR="00524792" w:rsidRPr="002B2FC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033D235E" w14:textId="77777777" w:rsidR="00524792" w:rsidRPr="00C417D5" w:rsidRDefault="00524792" w:rsidP="00524792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417D5">
              <w:rPr>
                <w:sz w:val="24"/>
                <w:szCs w:val="24"/>
                <w:lang w:eastAsia="ru-RU"/>
              </w:rPr>
              <w:t>Проведение профилактических мероприятий:</w:t>
            </w:r>
          </w:p>
          <w:p w14:paraId="5B828C89" w14:textId="2EF99D1D" w:rsidR="00524792" w:rsidRPr="00C417D5" w:rsidRDefault="00524792" w:rsidP="00524792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2023 г. – Интерактивное мероприятие </w:t>
            </w:r>
            <w:r>
              <w:rPr>
                <w:sz w:val="24"/>
                <w:szCs w:val="24"/>
                <w:lang w:eastAsia="ru-RU" w:bidi="ru-RU"/>
              </w:rPr>
              <w:t>«Грамотный пешеход</w:t>
            </w:r>
            <w:r w:rsidRPr="00C417D5">
              <w:rPr>
                <w:sz w:val="24"/>
                <w:szCs w:val="24"/>
                <w:lang w:eastAsia="ru-RU" w:bidi="ru-RU"/>
              </w:rPr>
              <w:t>» с привлечением подростков не менее 30 человек;</w:t>
            </w:r>
          </w:p>
          <w:p w14:paraId="3A56573D" w14:textId="2E397643" w:rsidR="00524792" w:rsidRPr="00C417D5" w:rsidRDefault="00524792" w:rsidP="00524792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C417D5">
              <w:rPr>
                <w:rFonts w:eastAsia="Calibri"/>
                <w:bCs/>
                <w:sz w:val="24"/>
                <w:szCs w:val="24"/>
              </w:rPr>
              <w:t xml:space="preserve">по профилактике </w:t>
            </w:r>
            <w:r w:rsidRPr="007B0D15">
              <w:rPr>
                <w:bCs/>
                <w:sz w:val="24"/>
                <w:szCs w:val="24"/>
              </w:rPr>
              <w:t>дорожно-транспортного травматизма</w:t>
            </w:r>
            <w:r w:rsidRPr="00C417D5">
              <w:rPr>
                <w:rFonts w:eastAsia="Calibri"/>
                <w:bCs/>
                <w:sz w:val="24"/>
                <w:szCs w:val="24"/>
              </w:rPr>
              <w:t xml:space="preserve"> (не менее 10)</w:t>
            </w:r>
          </w:p>
          <w:p w14:paraId="1D5D861F" w14:textId="5BB8F713" w:rsidR="00524792" w:rsidRPr="00AD49C3" w:rsidRDefault="00524792" w:rsidP="00524792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2024 г. – </w:t>
            </w:r>
            <w:r w:rsidRPr="00524792">
              <w:rPr>
                <w:sz w:val="24"/>
                <w:szCs w:val="24"/>
              </w:rPr>
              <w:t>Познавательно-игровая программа «Красный. Желтый. Зеленый</w:t>
            </w:r>
            <w:r w:rsidRPr="00AD49C3">
              <w:rPr>
                <w:sz w:val="24"/>
                <w:szCs w:val="24"/>
              </w:rPr>
              <w:t xml:space="preserve">» </w:t>
            </w:r>
            <w:r w:rsidRPr="00AD49C3">
              <w:rPr>
                <w:sz w:val="24"/>
                <w:szCs w:val="24"/>
                <w:lang w:eastAsia="ru-RU" w:bidi="ru-RU"/>
              </w:rPr>
              <w:t>с привлечением подростков не менее 30 человек;</w:t>
            </w:r>
          </w:p>
          <w:p w14:paraId="27EF0744" w14:textId="77777777" w:rsidR="00524792" w:rsidRPr="00AD49C3" w:rsidRDefault="00524792" w:rsidP="00524792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</w:p>
          <w:p w14:paraId="17F6716E" w14:textId="14E924E4" w:rsidR="00524792" w:rsidRPr="00AD49C3" w:rsidRDefault="00524792" w:rsidP="00524792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lastRenderedPageBreak/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AD49C3">
              <w:rPr>
                <w:rFonts w:eastAsia="Calibri"/>
                <w:bCs/>
                <w:sz w:val="24"/>
                <w:szCs w:val="24"/>
              </w:rPr>
              <w:t xml:space="preserve">по профилактике </w:t>
            </w:r>
            <w:r w:rsidRPr="007B0D15">
              <w:rPr>
                <w:bCs/>
                <w:sz w:val="24"/>
                <w:szCs w:val="24"/>
              </w:rPr>
              <w:t>дорожно-транспортного травматизма</w:t>
            </w:r>
            <w:r w:rsidRPr="00AD49C3">
              <w:rPr>
                <w:rFonts w:eastAsia="Calibri"/>
                <w:bCs/>
                <w:sz w:val="24"/>
                <w:szCs w:val="24"/>
              </w:rPr>
              <w:t xml:space="preserve"> (не менее 13)</w:t>
            </w:r>
          </w:p>
          <w:p w14:paraId="646A4580" w14:textId="555A1917" w:rsidR="00524792" w:rsidRPr="00AD49C3" w:rsidRDefault="00524792" w:rsidP="00524792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2025 г. – </w:t>
            </w:r>
            <w:r w:rsidRPr="00C417D5">
              <w:rPr>
                <w:sz w:val="24"/>
                <w:szCs w:val="24"/>
                <w:lang w:eastAsia="ru-RU" w:bidi="ru-RU"/>
              </w:rPr>
              <w:t xml:space="preserve">Интерактивное мероприятие </w:t>
            </w:r>
            <w:r>
              <w:rPr>
                <w:b/>
                <w:sz w:val="24"/>
                <w:szCs w:val="24"/>
              </w:rPr>
              <w:t>«</w:t>
            </w:r>
            <w:r w:rsidRPr="00524792">
              <w:rPr>
                <w:bCs/>
                <w:sz w:val="24"/>
                <w:szCs w:val="24"/>
              </w:rPr>
              <w:t>Правила дорожные знать каждому положено</w:t>
            </w:r>
            <w:r>
              <w:rPr>
                <w:sz w:val="24"/>
                <w:szCs w:val="24"/>
              </w:rPr>
              <w:t>»</w:t>
            </w:r>
            <w:r w:rsidRPr="00396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AD49C3">
              <w:rPr>
                <w:sz w:val="24"/>
                <w:szCs w:val="24"/>
                <w:lang w:eastAsia="ru-RU" w:bidi="ru-RU"/>
              </w:rPr>
              <w:t>привлечением подростков не менее 30 человек;</w:t>
            </w:r>
          </w:p>
          <w:p w14:paraId="7FA82752" w14:textId="5A29C42D" w:rsidR="00524792" w:rsidRPr="00073177" w:rsidRDefault="00524792" w:rsidP="00524792">
            <w:pPr>
              <w:tabs>
                <w:tab w:val="left" w:pos="115"/>
              </w:tabs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профилактике </w:t>
            </w:r>
            <w:r w:rsidRPr="007B0D15">
              <w:rPr>
                <w:rFonts w:ascii="Times New Roman" w:hAnsi="Times New Roman"/>
                <w:bCs/>
                <w:sz w:val="24"/>
                <w:szCs w:val="24"/>
              </w:rPr>
              <w:t>дорожно-транспортного травматизма</w:t>
            </w:r>
            <w:r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(не менее 13)</w:t>
            </w:r>
          </w:p>
        </w:tc>
      </w:tr>
      <w:tr w:rsidR="00524792" w14:paraId="22A05337" w14:textId="77777777" w:rsidTr="00B40234">
        <w:trPr>
          <w:trHeight w:val="4265"/>
        </w:trPr>
        <w:tc>
          <w:tcPr>
            <w:tcW w:w="248" w:type="pct"/>
          </w:tcPr>
          <w:p w14:paraId="2B5519AE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8" w:type="pct"/>
          </w:tcPr>
          <w:p w14:paraId="7AC6EEDD" w14:textId="77777777" w:rsidR="00524792" w:rsidRPr="002B2FC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3CC69F81" w14:textId="77777777" w:rsidR="00524792" w:rsidRPr="00764024" w:rsidRDefault="00524792" w:rsidP="005247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Степень достижения целей и решения задач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рограммы:</w:t>
            </w:r>
          </w:p>
          <w:p w14:paraId="2AE1DE39" w14:textId="77777777" w:rsidR="00524792" w:rsidRPr="00764024" w:rsidRDefault="00524792" w:rsidP="0052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3616F9B0" w14:textId="77777777" w:rsidR="00524792" w:rsidRPr="00764024" w:rsidRDefault="00524792" w:rsidP="00524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мероприятиях.</w:t>
            </w:r>
          </w:p>
          <w:p w14:paraId="2A75ABA2" w14:textId="77777777" w:rsidR="00524792" w:rsidRPr="00764024" w:rsidRDefault="00524792" w:rsidP="0052479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соответствия запланированного уровня затрат и эффективности использования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средств, направленных на реализацию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рограммы:</w:t>
            </w:r>
          </w:p>
          <w:p w14:paraId="7F461F65" w14:textId="77777777" w:rsidR="00524792" w:rsidRPr="00764024" w:rsidRDefault="00524792" w:rsidP="0052479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финансирования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402F52B6" w14:textId="77777777" w:rsidR="00524792" w:rsidRPr="00764024" w:rsidRDefault="00524792" w:rsidP="0052479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фактический объем освоенных средств в рамках реализации мероприятий;</w:t>
            </w:r>
          </w:p>
          <w:p w14:paraId="786A5734" w14:textId="25AFBCEE" w:rsidR="00524792" w:rsidRPr="00B40234" w:rsidRDefault="00524792" w:rsidP="0052479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нужд».</w:t>
            </w:r>
          </w:p>
        </w:tc>
      </w:tr>
      <w:tr w:rsidR="00524792" w14:paraId="51A7E7F3" w14:textId="77777777" w:rsidTr="000D136F">
        <w:trPr>
          <w:trHeight w:val="1022"/>
        </w:trPr>
        <w:tc>
          <w:tcPr>
            <w:tcW w:w="248" w:type="pct"/>
          </w:tcPr>
          <w:p w14:paraId="7BA5190D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pct"/>
          </w:tcPr>
          <w:p w14:paraId="07BF1125" w14:textId="77777777" w:rsidR="00524792" w:rsidRPr="002B2FC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48017103" w14:textId="77777777" w:rsidR="0052479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95F3F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2025 г.</w:t>
            </w:r>
          </w:p>
        </w:tc>
      </w:tr>
      <w:tr w:rsidR="00524792" w14:paraId="658BDCE6" w14:textId="77777777" w:rsidTr="000D136F">
        <w:trPr>
          <w:trHeight w:val="275"/>
        </w:trPr>
        <w:tc>
          <w:tcPr>
            <w:tcW w:w="248" w:type="pct"/>
          </w:tcPr>
          <w:p w14:paraId="317A3D0E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14:paraId="39850B84" w14:textId="77777777" w:rsidR="00524792" w:rsidRPr="002B2FC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474" w:type="pct"/>
            <w:gridSpan w:val="4"/>
          </w:tcPr>
          <w:p w14:paraId="4017A118" w14:textId="77777777" w:rsidR="00524792" w:rsidRPr="002B2FC2" w:rsidRDefault="00524792" w:rsidP="005247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524792" w14:paraId="7B3DB6BF" w14:textId="77777777" w:rsidTr="000D136F">
        <w:trPr>
          <w:trHeight w:val="275"/>
        </w:trPr>
        <w:tc>
          <w:tcPr>
            <w:tcW w:w="248" w:type="pct"/>
            <w:vMerge w:val="restart"/>
          </w:tcPr>
          <w:p w14:paraId="41A652D3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14:paraId="24C43861" w14:textId="77777777" w:rsidR="00524792" w:rsidRPr="002B2FC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1183" w:type="pct"/>
            <w:gridSpan w:val="2"/>
          </w:tcPr>
          <w:p w14:paraId="16B39EE8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14:paraId="03E3F091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14:paraId="5A90ACB0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24792" w14:paraId="1AAA20DA" w14:textId="77777777" w:rsidTr="000D136F">
        <w:trPr>
          <w:trHeight w:val="275"/>
        </w:trPr>
        <w:tc>
          <w:tcPr>
            <w:tcW w:w="248" w:type="pct"/>
            <w:vMerge/>
          </w:tcPr>
          <w:p w14:paraId="0998C34A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448891C6" w14:textId="77777777" w:rsidR="0052479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14:paraId="464D32FE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524792" w14:paraId="419F2956" w14:textId="77777777" w:rsidTr="000D136F">
        <w:trPr>
          <w:trHeight w:val="275"/>
        </w:trPr>
        <w:tc>
          <w:tcPr>
            <w:tcW w:w="248" w:type="pct"/>
            <w:vMerge/>
          </w:tcPr>
          <w:p w14:paraId="0BBB183A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239D120F" w14:textId="77777777" w:rsidR="0052479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5BCA8AA3" w14:textId="14A84641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 тыс. руб.</w:t>
            </w:r>
          </w:p>
        </w:tc>
        <w:tc>
          <w:tcPr>
            <w:tcW w:w="1144" w:type="pct"/>
          </w:tcPr>
          <w:p w14:paraId="04356A1B" w14:textId="05A4D3AC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 тыс. руб.</w:t>
            </w:r>
          </w:p>
        </w:tc>
        <w:tc>
          <w:tcPr>
            <w:tcW w:w="1147" w:type="pct"/>
          </w:tcPr>
          <w:p w14:paraId="10344DF3" w14:textId="7392B7E2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 тыс. руб.</w:t>
            </w:r>
          </w:p>
        </w:tc>
      </w:tr>
      <w:tr w:rsidR="00524792" w14:paraId="0D98927B" w14:textId="77777777" w:rsidTr="000D136F">
        <w:trPr>
          <w:trHeight w:val="135"/>
        </w:trPr>
        <w:tc>
          <w:tcPr>
            <w:tcW w:w="248" w:type="pct"/>
            <w:vMerge w:val="restart"/>
          </w:tcPr>
          <w:p w14:paraId="12019BB7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14:paraId="62BF7C4B" w14:textId="77777777" w:rsidR="00524792" w:rsidRPr="002B2FC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163" w:type="pct"/>
          </w:tcPr>
          <w:p w14:paraId="671027A7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pct"/>
            <w:gridSpan w:val="3"/>
          </w:tcPr>
          <w:p w14:paraId="71CE2CC6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524792" w14:paraId="1860ACD1" w14:textId="77777777" w:rsidTr="000D136F">
        <w:trPr>
          <w:trHeight w:val="135"/>
        </w:trPr>
        <w:tc>
          <w:tcPr>
            <w:tcW w:w="248" w:type="pct"/>
            <w:vMerge/>
          </w:tcPr>
          <w:p w14:paraId="3138378D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4B7DEE8" w14:textId="77777777" w:rsidR="0052479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2CEF5D73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75E0BF38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4A14BB42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524792" w14:paraId="6E42B8A7" w14:textId="77777777" w:rsidTr="000D136F">
        <w:trPr>
          <w:trHeight w:val="275"/>
        </w:trPr>
        <w:tc>
          <w:tcPr>
            <w:tcW w:w="248" w:type="pct"/>
            <w:vMerge/>
          </w:tcPr>
          <w:p w14:paraId="4FD29F99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E4189F8" w14:textId="77777777" w:rsidR="0052479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1356E3AF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4" w:type="pct"/>
          </w:tcPr>
          <w:p w14:paraId="07697C55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</w:t>
            </w:r>
          </w:p>
        </w:tc>
        <w:tc>
          <w:tcPr>
            <w:tcW w:w="1147" w:type="pct"/>
          </w:tcPr>
          <w:p w14:paraId="74D36E7D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</w:t>
            </w:r>
          </w:p>
        </w:tc>
      </w:tr>
      <w:tr w:rsidR="00524792" w14:paraId="03DF793F" w14:textId="77777777" w:rsidTr="000D136F">
        <w:trPr>
          <w:trHeight w:val="275"/>
        </w:trPr>
        <w:tc>
          <w:tcPr>
            <w:tcW w:w="248" w:type="pct"/>
            <w:vMerge/>
          </w:tcPr>
          <w:p w14:paraId="10B2D9A1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3853ABD0" w14:textId="77777777" w:rsidR="0052479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7CF3187C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14FF49A8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20B96835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92" w14:paraId="23DC97A7" w14:textId="77777777" w:rsidTr="000D136F">
        <w:trPr>
          <w:trHeight w:val="275"/>
        </w:trPr>
        <w:tc>
          <w:tcPr>
            <w:tcW w:w="248" w:type="pct"/>
            <w:vMerge/>
          </w:tcPr>
          <w:p w14:paraId="2F3B1E02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09FB0E71" w14:textId="77777777" w:rsidR="0052479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14:paraId="7F65C51C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pct"/>
            <w:gridSpan w:val="3"/>
          </w:tcPr>
          <w:p w14:paraId="7E47CEFC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</w:t>
            </w:r>
          </w:p>
        </w:tc>
      </w:tr>
      <w:tr w:rsidR="00524792" w14:paraId="1C2B4A94" w14:textId="77777777" w:rsidTr="000D136F">
        <w:trPr>
          <w:trHeight w:val="275"/>
        </w:trPr>
        <w:tc>
          <w:tcPr>
            <w:tcW w:w="248" w:type="pct"/>
            <w:vMerge/>
          </w:tcPr>
          <w:p w14:paraId="60B2B01E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421B4F8E" w14:textId="77777777" w:rsidR="0052479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2CC7E091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0AFED653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6D70D1BE" w14:textId="77777777" w:rsidR="00524792" w:rsidRPr="002B2FC2" w:rsidRDefault="00524792" w:rsidP="00524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524792" w14:paraId="196B1A9F" w14:textId="77777777" w:rsidTr="000D136F">
        <w:trPr>
          <w:trHeight w:val="135"/>
        </w:trPr>
        <w:tc>
          <w:tcPr>
            <w:tcW w:w="248" w:type="pct"/>
            <w:vMerge/>
          </w:tcPr>
          <w:p w14:paraId="43D8E09D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722DC07F" w14:textId="77777777" w:rsidR="0052479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603EC3B1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</w:t>
            </w:r>
          </w:p>
        </w:tc>
        <w:tc>
          <w:tcPr>
            <w:tcW w:w="1144" w:type="pct"/>
          </w:tcPr>
          <w:p w14:paraId="62E64B5E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7" w:type="pct"/>
          </w:tcPr>
          <w:p w14:paraId="37E64ED5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</w:tr>
      <w:tr w:rsidR="00524792" w14:paraId="18DB0F5A" w14:textId="77777777" w:rsidTr="000D136F">
        <w:trPr>
          <w:trHeight w:val="135"/>
        </w:trPr>
        <w:tc>
          <w:tcPr>
            <w:tcW w:w="248" w:type="pct"/>
            <w:vMerge/>
          </w:tcPr>
          <w:p w14:paraId="3CE9060D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299F4B7" w14:textId="77777777" w:rsidR="0052479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774E0212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06B25478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025F30AD" w14:textId="77777777" w:rsidR="00524792" w:rsidRPr="002B2FC2" w:rsidRDefault="00524792" w:rsidP="00524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92" w14:paraId="1C96C240" w14:textId="77777777" w:rsidTr="000D136F">
        <w:tc>
          <w:tcPr>
            <w:tcW w:w="248" w:type="pct"/>
          </w:tcPr>
          <w:p w14:paraId="26E8B382" w14:textId="77777777" w:rsidR="00524792" w:rsidRPr="002B2FC2" w:rsidRDefault="00524792" w:rsidP="005247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14:paraId="483B5B77" w14:textId="77777777" w:rsidR="00524792" w:rsidRPr="002B2FC2" w:rsidRDefault="00524792" w:rsidP="005247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58E5D547" w14:textId="4DB3F884" w:rsidR="00524792" w:rsidRPr="00524792" w:rsidRDefault="00524792" w:rsidP="0052479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79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</w:t>
            </w:r>
          </w:p>
          <w:p w14:paraId="0433E78D" w14:textId="40F2624E" w:rsidR="00524792" w:rsidRPr="00524792" w:rsidRDefault="00524792" w:rsidP="0052479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позволит сформировать навыки безопасного поведения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42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дворе, на дороге</w:t>
            </w:r>
            <w:r w:rsidRPr="0052479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427BDF" w14:textId="1D5C6D83" w:rsidR="00524792" w:rsidRPr="00942522" w:rsidRDefault="00524792" w:rsidP="00524792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4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приведет к повышению уровня информированности населения по вопросам профилактики дорожно-транспортного травматизма</w:t>
            </w:r>
            <w:r w:rsidR="009425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EA6D97B" w14:textId="77777777" w:rsidR="00632CE5" w:rsidRDefault="00632CE5" w:rsidP="00632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2216B" w14:textId="77777777" w:rsidR="00632CE5" w:rsidRDefault="00632CE5" w:rsidP="00632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Текстовая часть подпрограммы муниципальной программы</w:t>
      </w:r>
    </w:p>
    <w:p w14:paraId="00F8E8A1" w14:textId="77777777" w:rsidR="00632CE5" w:rsidRDefault="00632CE5" w:rsidP="00632C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12B66" w14:textId="0019160F" w:rsidR="00632CE5" w:rsidRPr="0013492C" w:rsidRDefault="00632CE5" w:rsidP="005F643C">
      <w:pPr>
        <w:pStyle w:val="20"/>
        <w:numPr>
          <w:ilvl w:val="0"/>
          <w:numId w:val="46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13492C">
        <w:rPr>
          <w:b/>
          <w:sz w:val="24"/>
          <w:szCs w:val="24"/>
        </w:rPr>
        <w:t>Обоснование необходимости реализации Подпрограммы.</w:t>
      </w:r>
    </w:p>
    <w:p w14:paraId="0FEAC9C4" w14:textId="2CA8223C" w:rsidR="00632CE5" w:rsidRPr="009658EA" w:rsidRDefault="00632CE5" w:rsidP="00632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92C">
        <w:rPr>
          <w:rFonts w:ascii="Times New Roman" w:hAnsi="Times New Roman" w:cs="Times New Roman"/>
          <w:sz w:val="24"/>
          <w:szCs w:val="24"/>
        </w:rPr>
        <w:t>Реализация муниципальной программы на 2023 год и на плановый период 2024 и 2025 годов необходима для решения вопрос</w:t>
      </w:r>
      <w:r w:rsidR="0013492C" w:rsidRPr="0013492C">
        <w:rPr>
          <w:rFonts w:ascii="Times New Roman" w:hAnsi="Times New Roman" w:cs="Times New Roman"/>
          <w:sz w:val="24"/>
          <w:szCs w:val="24"/>
        </w:rPr>
        <w:t>а</w:t>
      </w:r>
      <w:r w:rsidRPr="0013492C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13492C" w:rsidRPr="0013492C">
        <w:rPr>
          <w:rFonts w:ascii="Times New Roman" w:hAnsi="Times New Roman" w:cs="Times New Roman"/>
          <w:sz w:val="24"/>
          <w:szCs w:val="24"/>
        </w:rPr>
        <w:t xml:space="preserve"> по профилактике дорожно-транспортного травматизма</w:t>
      </w:r>
      <w:r w:rsidRPr="0013492C">
        <w:rPr>
          <w:rFonts w:ascii="Times New Roman" w:hAnsi="Times New Roman" w:cs="Times New Roman"/>
          <w:sz w:val="24"/>
          <w:szCs w:val="24"/>
        </w:rPr>
        <w:t>, установленн</w:t>
      </w:r>
      <w:r w:rsidR="0013492C" w:rsidRPr="0013492C">
        <w:rPr>
          <w:rFonts w:ascii="Times New Roman" w:hAnsi="Times New Roman" w:cs="Times New Roman"/>
          <w:sz w:val="24"/>
          <w:szCs w:val="24"/>
        </w:rPr>
        <w:t>ого</w:t>
      </w:r>
      <w:r w:rsidRPr="0013492C">
        <w:rPr>
          <w:rFonts w:ascii="Times New Roman" w:hAnsi="Times New Roman" w:cs="Times New Roman"/>
          <w:sz w:val="24"/>
          <w:szCs w:val="24"/>
        </w:rPr>
        <w:t xml:space="preserve"> законом Санкт-Петербурга «Об организации местного </w:t>
      </w:r>
      <w:r w:rsidRPr="009658EA">
        <w:rPr>
          <w:rFonts w:ascii="Times New Roman" w:hAnsi="Times New Roman" w:cs="Times New Roman"/>
          <w:sz w:val="24"/>
          <w:szCs w:val="24"/>
        </w:rPr>
        <w:t xml:space="preserve">самоуправления в Санкт-Петербурге» от 23.09.2009 № 420-79. </w:t>
      </w:r>
    </w:p>
    <w:p w14:paraId="3D4B1DC0" w14:textId="28766083" w:rsidR="00632CE5" w:rsidRPr="009658EA" w:rsidRDefault="00632CE5" w:rsidP="00632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8EA">
        <w:rPr>
          <w:rFonts w:ascii="Times New Roman" w:hAnsi="Times New Roman" w:cs="Times New Roman"/>
          <w:sz w:val="24"/>
          <w:szCs w:val="24"/>
        </w:rPr>
        <w:t>Подпрограмма «</w:t>
      </w:r>
      <w:r w:rsidR="0041187F" w:rsidRPr="009658EA">
        <w:rPr>
          <w:rFonts w:ascii="Times New Roman" w:hAnsi="Times New Roman" w:cs="Times New Roman"/>
          <w:bCs/>
          <w:sz w:val="24"/>
          <w:szCs w:val="24"/>
        </w:rPr>
        <w:t>Участие в реализации мер по профилактике дорожно-транспортного травматизма</w:t>
      </w:r>
      <w:r w:rsidRPr="009658EA">
        <w:rPr>
          <w:rFonts w:ascii="Times New Roman" w:hAnsi="Times New Roman" w:cs="Times New Roman"/>
          <w:sz w:val="24"/>
          <w:szCs w:val="24"/>
        </w:rPr>
        <w:t xml:space="preserve">» разработана местной администрацией в соответствии с: </w:t>
      </w:r>
    </w:p>
    <w:p w14:paraId="05C11569" w14:textId="77777777" w:rsidR="00632CE5" w:rsidRPr="009658EA" w:rsidRDefault="00632CE5" w:rsidP="00632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8EA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Морской; </w:t>
      </w:r>
    </w:p>
    <w:p w14:paraId="5B5F1BA2" w14:textId="77777777" w:rsidR="00632CE5" w:rsidRPr="009658EA" w:rsidRDefault="00632CE5" w:rsidP="00632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8EA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 (с изменениями); </w:t>
      </w:r>
    </w:p>
    <w:p w14:paraId="6AB4026C" w14:textId="77777777" w:rsidR="00632CE5" w:rsidRPr="009658EA" w:rsidRDefault="00632CE5" w:rsidP="00632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8EA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9658EA">
        <w:rPr>
          <w:rFonts w:ascii="Times New Roman" w:eastAsia="Times New Roman" w:hAnsi="Times New Roman" w:cs="Times New Roman"/>
          <w:bCs/>
          <w:sz w:val="24"/>
          <w:szCs w:val="24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</w:t>
      </w:r>
      <w:r w:rsidRPr="009658EA">
        <w:rPr>
          <w:rFonts w:ascii="Times New Roman" w:hAnsi="Times New Roman" w:cs="Times New Roman"/>
          <w:sz w:val="24"/>
          <w:szCs w:val="24"/>
        </w:rPr>
        <w:t>, утвержденный постановлением местной администрации от 20.10.2022 г. № 78.</w:t>
      </w:r>
    </w:p>
    <w:p w14:paraId="16CDCAA5" w14:textId="77777777" w:rsidR="00632CE5" w:rsidRPr="009658EA" w:rsidRDefault="00632CE5" w:rsidP="00632CE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6FE3D482" w14:textId="6DF5D2DC" w:rsidR="00632CE5" w:rsidRPr="009658EA" w:rsidRDefault="00632CE5" w:rsidP="005F643C">
      <w:pPr>
        <w:pStyle w:val="20"/>
        <w:numPr>
          <w:ilvl w:val="0"/>
          <w:numId w:val="46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9658EA">
        <w:rPr>
          <w:b/>
          <w:sz w:val="24"/>
          <w:szCs w:val="24"/>
        </w:rPr>
        <w:t>Цели и задачи реализации Подпрограммы.</w:t>
      </w:r>
    </w:p>
    <w:p w14:paraId="125C84C0" w14:textId="77777777" w:rsidR="00632CE5" w:rsidRPr="009658EA" w:rsidRDefault="00632CE5" w:rsidP="00632CE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025D879B" w14:textId="2B4484B6" w:rsidR="00632CE5" w:rsidRPr="009658EA" w:rsidRDefault="00632CE5" w:rsidP="005F643C">
      <w:pPr>
        <w:pStyle w:val="ad"/>
        <w:keepNext/>
        <w:keepLines/>
        <w:numPr>
          <w:ilvl w:val="1"/>
          <w:numId w:val="47"/>
        </w:numPr>
        <w:ind w:left="0" w:firstLine="284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658EA">
        <w:rPr>
          <w:rFonts w:ascii="Times New Roman" w:hAnsi="Times New Roman"/>
          <w:b/>
          <w:sz w:val="24"/>
          <w:szCs w:val="24"/>
        </w:rPr>
        <w:t>Цель Подпрограммы:</w:t>
      </w:r>
      <w:r w:rsidRPr="009658EA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</w:p>
    <w:p w14:paraId="4F951C6A" w14:textId="235E7523" w:rsidR="00F44AE4" w:rsidRPr="00524792" w:rsidRDefault="00F44AE4" w:rsidP="00F44AE4">
      <w:pPr>
        <w:tabs>
          <w:tab w:val="left" w:pos="0"/>
        </w:tabs>
        <w:rPr>
          <w:rFonts w:ascii="Times New Roman" w:eastAsia="Calibri" w:hAnsi="Times New Roman" w:cs="Times New Roman"/>
          <w:bCs/>
          <w:sz w:val="24"/>
          <w:szCs w:val="24"/>
        </w:rPr>
      </w:pPr>
      <w:r w:rsidRPr="00524792">
        <w:rPr>
          <w:rFonts w:ascii="Times New Roman" w:eastAsia="Calibri" w:hAnsi="Times New Roman" w:cs="Times New Roman"/>
          <w:bCs/>
          <w:sz w:val="24"/>
          <w:szCs w:val="24"/>
        </w:rPr>
        <w:t>Профилактика дорожно-транспортного травматизма</w:t>
      </w:r>
      <w:r w:rsidR="00EF4C6E" w:rsidRPr="0052479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BEABAED" w14:textId="2BABAFBB" w:rsidR="00632CE5" w:rsidRPr="00524792" w:rsidRDefault="00632CE5" w:rsidP="00EF4C6E">
      <w:pPr>
        <w:pStyle w:val="20"/>
        <w:tabs>
          <w:tab w:val="left" w:pos="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524792">
        <w:rPr>
          <w:b/>
          <w:sz w:val="24"/>
          <w:szCs w:val="24"/>
        </w:rPr>
        <w:t>2.2. Задачи Подпрограммы:</w:t>
      </w:r>
    </w:p>
    <w:p w14:paraId="77281E27" w14:textId="77777777" w:rsidR="00524792" w:rsidRPr="00C417D5" w:rsidRDefault="00524792" w:rsidP="0052479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C417D5">
        <w:rPr>
          <w:sz w:val="24"/>
          <w:szCs w:val="24"/>
          <w:lang w:eastAsia="ru-RU"/>
        </w:rPr>
        <w:t>Проведение профилактических мероприятий:</w:t>
      </w:r>
    </w:p>
    <w:p w14:paraId="5919B886" w14:textId="77777777" w:rsidR="00524792" w:rsidRPr="00C417D5" w:rsidRDefault="00524792" w:rsidP="0052479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2023 г. – Интерактивное мероприятие </w:t>
      </w:r>
      <w:r>
        <w:rPr>
          <w:sz w:val="24"/>
          <w:szCs w:val="24"/>
          <w:lang w:eastAsia="ru-RU" w:bidi="ru-RU"/>
        </w:rPr>
        <w:t>«Грамотный пешеход</w:t>
      </w:r>
      <w:r w:rsidRPr="00C417D5">
        <w:rPr>
          <w:sz w:val="24"/>
          <w:szCs w:val="24"/>
          <w:lang w:eastAsia="ru-RU" w:bidi="ru-RU"/>
        </w:rPr>
        <w:t>» с привлечением подростков не менее 30 человек;</w:t>
      </w:r>
    </w:p>
    <w:p w14:paraId="4AC8DE58" w14:textId="77777777" w:rsidR="00524792" w:rsidRPr="00C417D5" w:rsidRDefault="00524792" w:rsidP="0052479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C417D5">
        <w:rPr>
          <w:rFonts w:eastAsia="Calibri"/>
          <w:bCs/>
          <w:sz w:val="24"/>
          <w:szCs w:val="24"/>
        </w:rPr>
        <w:t xml:space="preserve">по профилактике </w:t>
      </w:r>
      <w:r w:rsidRPr="007B0D15">
        <w:rPr>
          <w:bCs/>
          <w:sz w:val="24"/>
          <w:szCs w:val="24"/>
        </w:rPr>
        <w:t>дорожно-транспортного травматизма</w:t>
      </w:r>
      <w:r w:rsidRPr="00C417D5">
        <w:rPr>
          <w:rFonts w:eastAsia="Calibri"/>
          <w:bCs/>
          <w:sz w:val="24"/>
          <w:szCs w:val="24"/>
        </w:rPr>
        <w:t xml:space="preserve"> (не менее 10)</w:t>
      </w:r>
    </w:p>
    <w:p w14:paraId="1706C4DE" w14:textId="77777777" w:rsidR="00524792" w:rsidRPr="00AD49C3" w:rsidRDefault="00524792" w:rsidP="0052479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2024 г. – </w:t>
      </w:r>
      <w:r w:rsidRPr="00524792">
        <w:rPr>
          <w:sz w:val="24"/>
          <w:szCs w:val="24"/>
        </w:rPr>
        <w:t>Познавательно-игровая программа «Красный. Желтый. Зеленый</w:t>
      </w:r>
      <w:r w:rsidRPr="00AD49C3">
        <w:rPr>
          <w:sz w:val="24"/>
          <w:szCs w:val="24"/>
        </w:rPr>
        <w:t xml:space="preserve">» </w:t>
      </w:r>
      <w:r w:rsidRPr="00AD49C3">
        <w:rPr>
          <w:sz w:val="24"/>
          <w:szCs w:val="24"/>
          <w:lang w:eastAsia="ru-RU" w:bidi="ru-RU"/>
        </w:rPr>
        <w:t>с привлечением подростков не менее 30 человек;</w:t>
      </w:r>
    </w:p>
    <w:p w14:paraId="79BB2587" w14:textId="77777777" w:rsidR="00524792" w:rsidRPr="00AD49C3" w:rsidRDefault="00524792" w:rsidP="0052479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</w:p>
    <w:p w14:paraId="1B9BA4AE" w14:textId="77777777" w:rsidR="00524792" w:rsidRPr="00AD49C3" w:rsidRDefault="00524792" w:rsidP="0052479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AD49C3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AD49C3">
        <w:rPr>
          <w:rFonts w:eastAsia="Calibri"/>
          <w:bCs/>
          <w:sz w:val="24"/>
          <w:szCs w:val="24"/>
        </w:rPr>
        <w:t xml:space="preserve">по профилактике </w:t>
      </w:r>
      <w:r w:rsidRPr="007B0D15">
        <w:rPr>
          <w:bCs/>
          <w:sz w:val="24"/>
          <w:szCs w:val="24"/>
        </w:rPr>
        <w:t xml:space="preserve">дорожно-транспортного </w:t>
      </w:r>
      <w:r w:rsidRPr="007B0D15">
        <w:rPr>
          <w:bCs/>
          <w:sz w:val="24"/>
          <w:szCs w:val="24"/>
        </w:rPr>
        <w:lastRenderedPageBreak/>
        <w:t>травматизма</w:t>
      </w:r>
      <w:r w:rsidRPr="00AD49C3">
        <w:rPr>
          <w:rFonts w:eastAsia="Calibri"/>
          <w:bCs/>
          <w:sz w:val="24"/>
          <w:szCs w:val="24"/>
        </w:rPr>
        <w:t xml:space="preserve"> (не менее 13)</w:t>
      </w:r>
    </w:p>
    <w:p w14:paraId="3D096BC5" w14:textId="77777777" w:rsidR="00524792" w:rsidRPr="00AD49C3" w:rsidRDefault="00524792" w:rsidP="0052479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AD49C3">
        <w:rPr>
          <w:sz w:val="24"/>
          <w:szCs w:val="24"/>
          <w:lang w:eastAsia="ru-RU" w:bidi="ru-RU"/>
        </w:rPr>
        <w:t xml:space="preserve">2025 г. – </w:t>
      </w:r>
      <w:r w:rsidRPr="00C417D5">
        <w:rPr>
          <w:sz w:val="24"/>
          <w:szCs w:val="24"/>
          <w:lang w:eastAsia="ru-RU" w:bidi="ru-RU"/>
        </w:rPr>
        <w:t xml:space="preserve">Интерактивное мероприятие </w:t>
      </w:r>
      <w:r>
        <w:rPr>
          <w:b/>
          <w:sz w:val="24"/>
          <w:szCs w:val="24"/>
        </w:rPr>
        <w:t>«</w:t>
      </w:r>
      <w:r w:rsidRPr="00524792">
        <w:rPr>
          <w:bCs/>
          <w:sz w:val="24"/>
          <w:szCs w:val="24"/>
        </w:rPr>
        <w:t>Правила дорожные знать каждому положено</w:t>
      </w:r>
      <w:r>
        <w:rPr>
          <w:sz w:val="24"/>
          <w:szCs w:val="24"/>
        </w:rPr>
        <w:t>»</w:t>
      </w:r>
      <w:r w:rsidRPr="00396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AD49C3">
        <w:rPr>
          <w:sz w:val="24"/>
          <w:szCs w:val="24"/>
          <w:lang w:eastAsia="ru-RU" w:bidi="ru-RU"/>
        </w:rPr>
        <w:t>привлечением подростков не менее 30 человек;</w:t>
      </w:r>
    </w:p>
    <w:p w14:paraId="27656E5F" w14:textId="2D784620" w:rsidR="00EF4C6E" w:rsidRPr="009658EA" w:rsidRDefault="00524792" w:rsidP="00524792">
      <w:pPr>
        <w:pStyle w:val="20"/>
        <w:spacing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37147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7B0D15">
        <w:rPr>
          <w:bCs/>
          <w:sz w:val="24"/>
          <w:szCs w:val="24"/>
        </w:rPr>
        <w:t>дорожно-транспортного травматизма</w:t>
      </w:r>
      <w:r w:rsidRPr="00371475">
        <w:rPr>
          <w:rFonts w:eastAsia="Calibri"/>
          <w:bCs/>
          <w:sz w:val="24"/>
          <w:szCs w:val="24"/>
        </w:rPr>
        <w:t xml:space="preserve"> (не менее 13)</w:t>
      </w:r>
    </w:p>
    <w:p w14:paraId="73112465" w14:textId="6C543D47" w:rsidR="00632CE5" w:rsidRPr="009658EA" w:rsidRDefault="00632CE5" w:rsidP="005F643C">
      <w:pPr>
        <w:pStyle w:val="20"/>
        <w:numPr>
          <w:ilvl w:val="0"/>
          <w:numId w:val="4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658EA">
        <w:rPr>
          <w:b/>
          <w:sz w:val="24"/>
          <w:szCs w:val="24"/>
        </w:rPr>
        <w:t>Ожидаемые результаты реализации Подпрограммы и целевые индикаторы.</w:t>
      </w:r>
      <w:r w:rsidRPr="009658EA">
        <w:rPr>
          <w:sz w:val="24"/>
          <w:szCs w:val="24"/>
        </w:rPr>
        <w:t xml:space="preserve"> </w:t>
      </w:r>
    </w:p>
    <w:p w14:paraId="73AE2608" w14:textId="77777777" w:rsidR="00632CE5" w:rsidRPr="009658EA" w:rsidRDefault="00632CE5" w:rsidP="00632CE5">
      <w:pPr>
        <w:pStyle w:val="20"/>
        <w:spacing w:after="0" w:line="240" w:lineRule="auto"/>
        <w:contextualSpacing/>
        <w:jc w:val="both"/>
        <w:rPr>
          <w:sz w:val="24"/>
          <w:szCs w:val="24"/>
        </w:rPr>
      </w:pPr>
    </w:p>
    <w:p w14:paraId="7AF5FE1C" w14:textId="0B6D444D" w:rsidR="00632CE5" w:rsidRPr="00BD5D43" w:rsidRDefault="00632CE5" w:rsidP="005F643C">
      <w:pPr>
        <w:pStyle w:val="a4"/>
        <w:numPr>
          <w:ilvl w:val="1"/>
          <w:numId w:val="48"/>
        </w:numPr>
        <w:tabs>
          <w:tab w:val="left" w:pos="1418"/>
        </w:tabs>
        <w:ind w:left="567" w:firstLine="0"/>
        <w:jc w:val="both"/>
        <w:rPr>
          <w:rFonts w:ascii="Times New Roman" w:eastAsia="Calibri" w:hAnsi="Times New Roman" w:cs="Times New Roman"/>
          <w:b/>
          <w:bCs/>
        </w:rPr>
      </w:pPr>
      <w:r w:rsidRPr="00BD5D43">
        <w:rPr>
          <w:rFonts w:ascii="Times New Roman" w:eastAsia="Calibri" w:hAnsi="Times New Roman" w:cs="Times New Roman"/>
          <w:b/>
          <w:bCs/>
        </w:rPr>
        <w:t>Степень достижения целей и решения задач подпрограммы:</w:t>
      </w:r>
    </w:p>
    <w:p w14:paraId="4A226617" w14:textId="77777777" w:rsidR="00632CE5" w:rsidRPr="00764024" w:rsidRDefault="00632CE5" w:rsidP="0063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количество проведенных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рограммы;</w:t>
      </w:r>
    </w:p>
    <w:p w14:paraId="24B36C2E" w14:textId="77777777" w:rsidR="00632CE5" w:rsidRPr="00764024" w:rsidRDefault="00632CE5" w:rsidP="00632C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количество жителей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4024">
        <w:rPr>
          <w:rFonts w:ascii="Times New Roman" w:hAnsi="Times New Roman" w:cs="Times New Roman"/>
          <w:sz w:val="24"/>
          <w:szCs w:val="24"/>
        </w:rPr>
        <w:t>, принявших участие в мероприятиях.</w:t>
      </w:r>
    </w:p>
    <w:p w14:paraId="1249E2CD" w14:textId="582C3BD6" w:rsidR="00632CE5" w:rsidRPr="00BD5D43" w:rsidRDefault="00632CE5" w:rsidP="005F643C">
      <w:pPr>
        <w:pStyle w:val="a4"/>
        <w:numPr>
          <w:ilvl w:val="1"/>
          <w:numId w:val="48"/>
        </w:numPr>
        <w:tabs>
          <w:tab w:val="left" w:pos="567"/>
        </w:tabs>
        <w:ind w:left="426" w:firstLine="141"/>
        <w:jc w:val="both"/>
        <w:rPr>
          <w:rFonts w:ascii="Times New Roman" w:hAnsi="Times New Roman" w:cs="Times New Roman"/>
          <w:b/>
        </w:rPr>
      </w:pPr>
      <w:r w:rsidRPr="00BD5D43">
        <w:rPr>
          <w:rFonts w:ascii="Times New Roman" w:hAnsi="Times New Roman" w:cs="Times New Roman"/>
          <w:b/>
        </w:rPr>
        <w:t>Степень соответствия запланированного уровня затрат и эффективности использования</w:t>
      </w:r>
      <w:r w:rsidRPr="00BD5D43">
        <w:rPr>
          <w:rFonts w:ascii="Times New Roman" w:hAnsi="Times New Roman" w:cs="Times New Roman"/>
        </w:rPr>
        <w:t xml:space="preserve"> </w:t>
      </w:r>
      <w:r w:rsidRPr="00BD5D43">
        <w:rPr>
          <w:rFonts w:ascii="Times New Roman" w:hAnsi="Times New Roman" w:cs="Times New Roman"/>
          <w:b/>
        </w:rPr>
        <w:t>средств, направленных на реализацию подпрограммы:</w:t>
      </w:r>
    </w:p>
    <w:p w14:paraId="378E8DE4" w14:textId="77777777" w:rsidR="00632CE5" w:rsidRPr="00764024" w:rsidRDefault="00632CE5" w:rsidP="00632CE5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рограммы;</w:t>
      </w:r>
    </w:p>
    <w:p w14:paraId="72E63F3D" w14:textId="77777777" w:rsidR="00632CE5" w:rsidRPr="00764024" w:rsidRDefault="00632CE5" w:rsidP="00632CE5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>- фактический объем освоенных средств в рамках реализации мероприятий;</w:t>
      </w:r>
    </w:p>
    <w:p w14:paraId="0614F815" w14:textId="77777777" w:rsidR="00632CE5" w:rsidRPr="00764024" w:rsidRDefault="00632CE5" w:rsidP="00632CE5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нужд».</w:t>
      </w:r>
    </w:p>
    <w:p w14:paraId="16E42819" w14:textId="77777777" w:rsidR="00B40234" w:rsidRDefault="00B40234" w:rsidP="00B402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 xml:space="preserve">рограммы определяется путем сопоставления фактически достигнутых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 и их плановых значений.</w:t>
      </w:r>
    </w:p>
    <w:p w14:paraId="6D7DE6E9" w14:textId="49E30533" w:rsidR="00632CE5" w:rsidRPr="00E66E65" w:rsidRDefault="00B40234" w:rsidP="00B40234">
      <w:pPr>
        <w:widowControl w:val="0"/>
        <w:tabs>
          <w:tab w:val="left" w:pos="317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Ежегодный рост суммы средств местного бюджета, направленный на организацию и проведение мероприятий в расчете на одного жителя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107C12" w14:textId="77777777" w:rsidR="00632CE5" w:rsidRPr="00093E28" w:rsidRDefault="00632CE5" w:rsidP="00632CE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1D748918" w14:textId="77777777" w:rsidR="00632CE5" w:rsidRDefault="00632CE5" w:rsidP="005F643C">
      <w:pPr>
        <w:pStyle w:val="20"/>
        <w:numPr>
          <w:ilvl w:val="0"/>
          <w:numId w:val="48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основных </w:t>
      </w:r>
      <w:r w:rsidRPr="0056490D">
        <w:rPr>
          <w:b/>
          <w:sz w:val="24"/>
          <w:szCs w:val="24"/>
        </w:rPr>
        <w:t>мероприятий подпрограммы.</w:t>
      </w:r>
    </w:p>
    <w:p w14:paraId="1ABC2D4C" w14:textId="77777777" w:rsidR="00632CE5" w:rsidRDefault="00632CE5" w:rsidP="00632CE5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40226C57" w14:textId="77777777" w:rsidR="00632CE5" w:rsidRDefault="00632CE5" w:rsidP="00632CE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3DC4">
        <w:rPr>
          <w:sz w:val="24"/>
          <w:szCs w:val="24"/>
        </w:rPr>
        <w:t>Осно</w:t>
      </w:r>
      <w:r>
        <w:rPr>
          <w:sz w:val="24"/>
          <w:szCs w:val="24"/>
        </w:rPr>
        <w:t>вные мероприятия подпрограммой не предусмотрены.</w:t>
      </w:r>
    </w:p>
    <w:p w14:paraId="03A31422" w14:textId="77777777" w:rsidR="00632CE5" w:rsidRDefault="00632CE5" w:rsidP="00632CE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22481D9E" w14:textId="77777777" w:rsidR="00632CE5" w:rsidRDefault="00632CE5" w:rsidP="00632CE5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проводимых </w:t>
      </w:r>
      <w:r w:rsidRPr="0056490D">
        <w:rPr>
          <w:b/>
          <w:sz w:val="24"/>
          <w:szCs w:val="24"/>
        </w:rPr>
        <w:t>мероприятий подпрограммы</w:t>
      </w:r>
      <w:r>
        <w:rPr>
          <w:b/>
          <w:sz w:val="24"/>
          <w:szCs w:val="24"/>
        </w:rPr>
        <w:t>:</w:t>
      </w:r>
    </w:p>
    <w:p w14:paraId="43A4F1E4" w14:textId="77777777" w:rsidR="00632CE5" w:rsidRPr="00153DC4" w:rsidRDefault="00632CE5" w:rsidP="00632CE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29E09A36" w14:textId="77777777" w:rsidR="00632CE5" w:rsidRDefault="00632CE5" w:rsidP="005F643C">
      <w:pPr>
        <w:pStyle w:val="20"/>
        <w:numPr>
          <w:ilvl w:val="1"/>
          <w:numId w:val="48"/>
        </w:numPr>
        <w:shd w:val="clear" w:color="auto" w:fill="auto"/>
        <w:spacing w:after="0"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2023 год:</w:t>
      </w:r>
    </w:p>
    <w:p w14:paraId="2888D00D" w14:textId="77777777" w:rsidR="00632CE5" w:rsidRDefault="00632CE5" w:rsidP="00632CE5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23A252AC" w14:textId="0BD8A744" w:rsidR="00632CE5" w:rsidRPr="0040314D" w:rsidRDefault="00632CE5" w:rsidP="005F643C">
      <w:pPr>
        <w:pStyle w:val="20"/>
        <w:numPr>
          <w:ilvl w:val="2"/>
          <w:numId w:val="48"/>
        </w:numPr>
        <w:shd w:val="clear" w:color="auto" w:fill="auto"/>
        <w:spacing w:after="0" w:line="240" w:lineRule="auto"/>
        <w:ind w:left="1276"/>
        <w:jc w:val="both"/>
        <w:rPr>
          <w:b/>
          <w:sz w:val="24"/>
          <w:szCs w:val="24"/>
        </w:rPr>
      </w:pPr>
      <w:r w:rsidRPr="0040314D">
        <w:rPr>
          <w:b/>
          <w:sz w:val="24"/>
          <w:szCs w:val="24"/>
        </w:rPr>
        <w:t xml:space="preserve">Интерактивное мероприятие </w:t>
      </w:r>
      <w:r w:rsidRPr="00DC0B5F">
        <w:rPr>
          <w:b/>
          <w:bCs/>
          <w:sz w:val="24"/>
          <w:szCs w:val="24"/>
        </w:rPr>
        <w:t>«</w:t>
      </w:r>
      <w:r w:rsidR="00160C8C">
        <w:rPr>
          <w:b/>
          <w:bCs/>
          <w:sz w:val="24"/>
          <w:szCs w:val="24"/>
        </w:rPr>
        <w:t>Грамотный пешеход</w:t>
      </w:r>
      <w:r w:rsidRPr="00DC0B5F">
        <w:rPr>
          <w:b/>
          <w:bCs/>
          <w:sz w:val="24"/>
          <w:szCs w:val="24"/>
        </w:rPr>
        <w:t>»:</w:t>
      </w:r>
    </w:p>
    <w:p w14:paraId="274FCF68" w14:textId="4D5D27AD" w:rsidR="009658EA" w:rsidRDefault="00942522" w:rsidP="00632CE5">
      <w:pPr>
        <w:pStyle w:val="20"/>
        <w:shd w:val="clear" w:color="auto" w:fill="auto"/>
        <w:spacing w:after="0" w:line="240" w:lineRule="auto"/>
        <w:ind w:left="426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Планируется провести мероприятие, где в игровой форме предлагается подросткам </w:t>
      </w:r>
      <w:r w:rsidR="007C7F03">
        <w:rPr>
          <w:sz w:val="24"/>
          <w:szCs w:val="24"/>
        </w:rPr>
        <w:t xml:space="preserve">в возраст </w:t>
      </w:r>
      <w:r>
        <w:rPr>
          <w:sz w:val="24"/>
          <w:szCs w:val="24"/>
        </w:rPr>
        <w:t>от 11 до 13 лет изучать правила дорожного движения</w:t>
      </w:r>
    </w:p>
    <w:p w14:paraId="3BCAE6AB" w14:textId="137F238F" w:rsidR="00632CE5" w:rsidRPr="007C7F03" w:rsidRDefault="007C7F03" w:rsidP="005F643C">
      <w:pPr>
        <w:pStyle w:val="20"/>
        <w:numPr>
          <w:ilvl w:val="2"/>
          <w:numId w:val="48"/>
        </w:numPr>
        <w:shd w:val="clear" w:color="auto" w:fill="auto"/>
        <w:spacing w:after="0" w:line="240" w:lineRule="auto"/>
        <w:ind w:left="1276"/>
        <w:jc w:val="both"/>
        <w:rPr>
          <w:b/>
          <w:bCs/>
          <w:sz w:val="24"/>
          <w:szCs w:val="24"/>
        </w:rPr>
      </w:pPr>
      <w:r w:rsidRPr="0040314D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>информационных средствах</w:t>
      </w:r>
      <w:r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40314D">
        <w:rPr>
          <w:rFonts w:eastAsia="Calibri"/>
          <w:b/>
          <w:bCs/>
          <w:sz w:val="24"/>
          <w:szCs w:val="24"/>
        </w:rPr>
        <w:t xml:space="preserve"> </w:t>
      </w:r>
      <w:r w:rsidRPr="007C7F03">
        <w:rPr>
          <w:b/>
          <w:bCs/>
          <w:sz w:val="24"/>
          <w:szCs w:val="24"/>
        </w:rPr>
        <w:t>дорожно-транспортного травматизма</w:t>
      </w:r>
      <w:r w:rsidR="00632CE5" w:rsidRPr="007C7F03">
        <w:rPr>
          <w:rFonts w:eastAsia="Calibri"/>
          <w:b/>
          <w:bCs/>
          <w:sz w:val="24"/>
          <w:szCs w:val="24"/>
        </w:rPr>
        <w:t>:</w:t>
      </w:r>
    </w:p>
    <w:p w14:paraId="71FFFE11" w14:textId="31671CBC" w:rsidR="00632CE5" w:rsidRPr="00160C8C" w:rsidRDefault="007C7F03" w:rsidP="00632CE5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7C7F03">
        <w:rPr>
          <w:sz w:val="24"/>
          <w:szCs w:val="24"/>
        </w:rPr>
        <w:t>дорожно-транспортного травматизма</w:t>
      </w:r>
      <w:r w:rsidR="007F2346">
        <w:rPr>
          <w:sz w:val="24"/>
          <w:szCs w:val="24"/>
        </w:rPr>
        <w:t xml:space="preserve"> – не менее 10</w:t>
      </w:r>
      <w:r w:rsidR="00632CE5" w:rsidRPr="00160C8C">
        <w:rPr>
          <w:sz w:val="24"/>
          <w:szCs w:val="24"/>
        </w:rPr>
        <w:t>;</w:t>
      </w:r>
    </w:p>
    <w:p w14:paraId="30EC8F9C" w14:textId="77777777" w:rsidR="00632CE5" w:rsidRPr="00230CD1" w:rsidRDefault="00632CE5" w:rsidP="00632CE5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7E4E1C93" w14:textId="77777777" w:rsidR="00632CE5" w:rsidRDefault="00632CE5" w:rsidP="005F643C">
      <w:pPr>
        <w:pStyle w:val="20"/>
        <w:numPr>
          <w:ilvl w:val="1"/>
          <w:numId w:val="48"/>
        </w:numPr>
        <w:shd w:val="clear" w:color="auto" w:fill="auto"/>
        <w:spacing w:after="0"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2024 год:</w:t>
      </w:r>
    </w:p>
    <w:p w14:paraId="15AB297E" w14:textId="77777777" w:rsidR="00632CE5" w:rsidRDefault="00632CE5" w:rsidP="00632CE5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62638470" w14:textId="4F73B86A" w:rsidR="00632CE5" w:rsidRPr="00155733" w:rsidRDefault="000129A5" w:rsidP="005F643C">
      <w:pPr>
        <w:pStyle w:val="20"/>
        <w:numPr>
          <w:ilvl w:val="2"/>
          <w:numId w:val="48"/>
        </w:numPr>
        <w:shd w:val="clear" w:color="auto" w:fill="auto"/>
        <w:spacing w:after="0" w:line="240" w:lineRule="auto"/>
        <w:ind w:left="127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Познавательно-игровая программа «Красный. Желтый. Зеленый</w:t>
      </w:r>
      <w:r w:rsidR="00632CE5" w:rsidRPr="00155733">
        <w:rPr>
          <w:b/>
          <w:bCs/>
          <w:sz w:val="24"/>
          <w:szCs w:val="24"/>
        </w:rPr>
        <w:t>»:</w:t>
      </w:r>
    </w:p>
    <w:p w14:paraId="1EDCA956" w14:textId="28EE00DC" w:rsidR="00632CE5" w:rsidRDefault="007C7F03" w:rsidP="00632CE5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провести игру по станциям</w:t>
      </w:r>
      <w:r w:rsidR="00632CE5">
        <w:rPr>
          <w:sz w:val="24"/>
          <w:szCs w:val="24"/>
        </w:rPr>
        <w:t>, направленн</w:t>
      </w:r>
      <w:r>
        <w:rPr>
          <w:sz w:val="24"/>
          <w:szCs w:val="24"/>
        </w:rPr>
        <w:t>ую</w:t>
      </w:r>
      <w:r w:rsidR="00632CE5">
        <w:rPr>
          <w:sz w:val="24"/>
          <w:szCs w:val="24"/>
        </w:rPr>
        <w:t xml:space="preserve"> на профилактику </w:t>
      </w:r>
      <w:r w:rsidR="00160C8C" w:rsidRPr="00160C8C">
        <w:rPr>
          <w:rFonts w:eastAsia="Calibri"/>
          <w:bCs/>
          <w:sz w:val="24"/>
          <w:szCs w:val="24"/>
        </w:rPr>
        <w:t>дорожно-транспортного травматизма</w:t>
      </w:r>
      <w:r>
        <w:rPr>
          <w:rFonts w:eastAsia="Calibri"/>
          <w:bCs/>
          <w:sz w:val="24"/>
          <w:szCs w:val="24"/>
        </w:rPr>
        <w:t xml:space="preserve"> среди подростков в возрасте от 11 до 3 лет.</w:t>
      </w:r>
    </w:p>
    <w:p w14:paraId="4F0EAD9B" w14:textId="77777777" w:rsidR="00632CE5" w:rsidRDefault="00632CE5" w:rsidP="00632CE5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3E418BCB" w14:textId="3C79572B" w:rsidR="007C7F03" w:rsidRPr="007C7F03" w:rsidRDefault="007C7F03" w:rsidP="007C7F03">
      <w:pPr>
        <w:pStyle w:val="20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4.2.2.      </w:t>
      </w:r>
      <w:r w:rsidRPr="0040314D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>информационных средствах</w:t>
      </w:r>
      <w:r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40314D">
        <w:rPr>
          <w:rFonts w:eastAsia="Calibri"/>
          <w:b/>
          <w:bCs/>
          <w:sz w:val="24"/>
          <w:szCs w:val="24"/>
        </w:rPr>
        <w:t xml:space="preserve"> </w:t>
      </w:r>
      <w:r w:rsidRPr="007C7F03">
        <w:rPr>
          <w:b/>
          <w:bCs/>
          <w:sz w:val="24"/>
          <w:szCs w:val="24"/>
        </w:rPr>
        <w:t>дорожно-транспортного травматизма</w:t>
      </w:r>
      <w:r w:rsidRPr="007C7F03">
        <w:rPr>
          <w:rFonts w:eastAsia="Calibri"/>
          <w:b/>
          <w:bCs/>
          <w:sz w:val="24"/>
          <w:szCs w:val="24"/>
        </w:rPr>
        <w:t>:</w:t>
      </w:r>
    </w:p>
    <w:p w14:paraId="739CC974" w14:textId="613AD52B" w:rsidR="007C7F03" w:rsidRPr="00160C8C" w:rsidRDefault="007C7F03" w:rsidP="007C7F03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  <w:r w:rsidRPr="00B343EF">
        <w:rPr>
          <w:bCs/>
          <w:sz w:val="24"/>
          <w:szCs w:val="24"/>
        </w:rPr>
        <w:lastRenderedPageBreak/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7C7F03">
        <w:rPr>
          <w:sz w:val="24"/>
          <w:szCs w:val="24"/>
        </w:rPr>
        <w:t>дорожно-транспортного травматизма</w:t>
      </w:r>
      <w:r>
        <w:rPr>
          <w:sz w:val="24"/>
          <w:szCs w:val="24"/>
        </w:rPr>
        <w:t xml:space="preserve"> – не менее 13</w:t>
      </w:r>
      <w:r w:rsidR="0079757C">
        <w:rPr>
          <w:sz w:val="24"/>
          <w:szCs w:val="24"/>
        </w:rPr>
        <w:t>.</w:t>
      </w:r>
    </w:p>
    <w:p w14:paraId="17E0870B" w14:textId="4823EBFB" w:rsidR="00632CE5" w:rsidRDefault="00632CE5" w:rsidP="00632CE5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1BA97B2D" w14:textId="77777777" w:rsidR="00632CE5" w:rsidRPr="00230CD1" w:rsidRDefault="00632CE5" w:rsidP="00632CE5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4FE74071" w14:textId="0FB39232" w:rsidR="00632CE5" w:rsidRDefault="00EB1891" w:rsidP="005F643C">
      <w:pPr>
        <w:pStyle w:val="20"/>
        <w:numPr>
          <w:ilvl w:val="1"/>
          <w:numId w:val="18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32CE5">
        <w:rPr>
          <w:b/>
          <w:sz w:val="24"/>
          <w:szCs w:val="24"/>
        </w:rPr>
        <w:t>2025 год:</w:t>
      </w:r>
    </w:p>
    <w:p w14:paraId="75A019BF" w14:textId="77777777" w:rsidR="00632CE5" w:rsidRDefault="00632CE5" w:rsidP="00632CE5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1A08A767" w14:textId="0871FBAF" w:rsidR="00632CE5" w:rsidRPr="00E7693C" w:rsidRDefault="000129A5" w:rsidP="005F643C">
      <w:pPr>
        <w:pStyle w:val="20"/>
        <w:numPr>
          <w:ilvl w:val="2"/>
          <w:numId w:val="19"/>
        </w:numPr>
        <w:shd w:val="clear" w:color="auto" w:fill="auto"/>
        <w:spacing w:after="0" w:line="240" w:lineRule="auto"/>
        <w:ind w:lef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Интерактивное мероприятие «Правила дорожные знать каждому положено</w:t>
      </w:r>
      <w:r w:rsidR="00632CE5" w:rsidRPr="00E7693C">
        <w:rPr>
          <w:b/>
          <w:sz w:val="24"/>
          <w:szCs w:val="24"/>
        </w:rPr>
        <w:t>»:</w:t>
      </w:r>
    </w:p>
    <w:p w14:paraId="5D30BE3C" w14:textId="522D5918" w:rsidR="00632CE5" w:rsidRDefault="0079757C" w:rsidP="0079757C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провести мероприятие с активным участием подростов в возрасте от 11 до 13 лет с обсуждением конкретных случаев нарушений правил дорожного движения.</w:t>
      </w:r>
    </w:p>
    <w:p w14:paraId="31FEE0A2" w14:textId="77777777" w:rsidR="00632CE5" w:rsidRDefault="00632CE5" w:rsidP="00632CE5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466580A8" w14:textId="7A6E6458" w:rsidR="0079757C" w:rsidRPr="007C7F03" w:rsidRDefault="0079757C" w:rsidP="0079757C">
      <w:pPr>
        <w:pStyle w:val="20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4.3.2. </w:t>
      </w:r>
      <w:r w:rsidRPr="0040314D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>информационных средствах</w:t>
      </w:r>
      <w:r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40314D">
        <w:rPr>
          <w:rFonts w:eastAsia="Calibri"/>
          <w:b/>
          <w:bCs/>
          <w:sz w:val="24"/>
          <w:szCs w:val="24"/>
        </w:rPr>
        <w:t xml:space="preserve"> </w:t>
      </w:r>
      <w:r w:rsidRPr="007C7F03">
        <w:rPr>
          <w:b/>
          <w:bCs/>
          <w:sz w:val="24"/>
          <w:szCs w:val="24"/>
        </w:rPr>
        <w:t>дорожно-транспортного травматизма</w:t>
      </w:r>
      <w:r w:rsidRPr="007C7F03">
        <w:rPr>
          <w:rFonts w:eastAsia="Calibri"/>
          <w:b/>
          <w:bCs/>
          <w:sz w:val="24"/>
          <w:szCs w:val="24"/>
        </w:rPr>
        <w:t>:</w:t>
      </w:r>
    </w:p>
    <w:p w14:paraId="3F05939C" w14:textId="77777777" w:rsidR="0079757C" w:rsidRPr="00160C8C" w:rsidRDefault="0079757C" w:rsidP="0079757C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7C7F03">
        <w:rPr>
          <w:sz w:val="24"/>
          <w:szCs w:val="24"/>
        </w:rPr>
        <w:t>дорожно-транспортного травматизма</w:t>
      </w:r>
      <w:r>
        <w:rPr>
          <w:sz w:val="24"/>
          <w:szCs w:val="24"/>
        </w:rPr>
        <w:t xml:space="preserve"> – не менее 13.</w:t>
      </w:r>
    </w:p>
    <w:p w14:paraId="28D74D2B" w14:textId="53FC94B3" w:rsidR="00632CE5" w:rsidRDefault="00632CE5" w:rsidP="00632CE5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66B82357" w14:textId="77777777" w:rsidR="00632CE5" w:rsidRPr="00230CD1" w:rsidRDefault="00632CE5" w:rsidP="00632CE5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4130ADB4" w14:textId="17940B6E" w:rsidR="00632CE5" w:rsidRPr="005E57CA" w:rsidRDefault="00632CE5" w:rsidP="005F643C">
      <w:pPr>
        <w:pStyle w:val="20"/>
        <w:numPr>
          <w:ilvl w:val="0"/>
          <w:numId w:val="18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14:paraId="038497DA" w14:textId="77777777" w:rsidR="00632CE5" w:rsidRPr="0053247A" w:rsidRDefault="00632CE5" w:rsidP="00632CE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расходования бюджетных средств на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будет проводиться по следующим критериям:</w:t>
      </w:r>
    </w:p>
    <w:p w14:paraId="10C24849" w14:textId="12248C63" w:rsidR="00632CE5" w:rsidRPr="0065395F" w:rsidRDefault="00632CE5" w:rsidP="005F643C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65395F">
        <w:rPr>
          <w:rFonts w:ascii="Times New Roman" w:eastAsia="Times New Roman" w:hAnsi="Times New Roman" w:cs="Times New Roman"/>
        </w:rPr>
        <w:t>На стадии планирования:</w:t>
      </w:r>
    </w:p>
    <w:p w14:paraId="085BD3F1" w14:textId="073CEABE" w:rsidR="00632CE5" w:rsidRPr="0065395F" w:rsidRDefault="00EB1891" w:rsidP="00EB1891">
      <w:pPr>
        <w:pStyle w:val="a4"/>
        <w:shd w:val="clear" w:color="auto" w:fill="FFFFFF"/>
        <w:tabs>
          <w:tab w:val="left" w:pos="366"/>
        </w:tabs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О</w:t>
      </w:r>
      <w:r w:rsidR="00632CE5" w:rsidRPr="0065395F">
        <w:rPr>
          <w:rFonts w:ascii="Times New Roman" w:eastAsia="Times New Roman" w:hAnsi="Times New Roman" w:cs="Times New Roman"/>
        </w:rPr>
        <w:t>ценка качества проекта подпрограммы муниципальной программы:</w:t>
      </w:r>
    </w:p>
    <w:p w14:paraId="45DE799A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247A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нормативным правовым актам и документам;</w:t>
      </w:r>
    </w:p>
    <w:p w14:paraId="02EBD381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>
        <w:rPr>
          <w:rFonts w:ascii="Times New Roman" w:hAnsi="Times New Roman" w:cs="Times New Roman"/>
          <w:sz w:val="24"/>
          <w:szCs w:val="24"/>
        </w:rPr>
        <w:t>целей подпрограммы муниципальной программы задачам муниципальной программы</w:t>
      </w:r>
      <w:r w:rsidRPr="0053247A">
        <w:rPr>
          <w:rFonts w:ascii="Times New Roman" w:hAnsi="Times New Roman" w:cs="Times New Roman"/>
          <w:sz w:val="24"/>
          <w:szCs w:val="24"/>
        </w:rPr>
        <w:t>;</w:t>
      </w:r>
    </w:p>
    <w:p w14:paraId="2C1DA513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соответствие основных мероприятий (мероприятий) задачам подпрограммы муниципальной программы</w:t>
      </w:r>
      <w:r w:rsidRPr="0053247A">
        <w:rPr>
          <w:rFonts w:ascii="Times New Roman" w:hAnsi="Times New Roman" w:cs="Times New Roman"/>
          <w:sz w:val="24"/>
          <w:szCs w:val="24"/>
        </w:rPr>
        <w:t>;</w:t>
      </w:r>
    </w:p>
    <w:p w14:paraId="0852A000" w14:textId="6ECFCB2F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мероприятий подпрограммы муниципальной программы</w:t>
      </w:r>
      <w:r w:rsidR="000129A5"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Pr="0053247A">
        <w:rPr>
          <w:rFonts w:ascii="Times New Roman" w:hAnsi="Times New Roman" w:cs="Times New Roman"/>
          <w:sz w:val="24"/>
          <w:szCs w:val="24"/>
        </w:rPr>
        <w:t>поставленных задач муниципальной программы;</w:t>
      </w:r>
    </w:p>
    <w:p w14:paraId="64D0DF2A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14:paraId="3C0E2CD1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на которых направлено действие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06DA309C" w14:textId="3CAD7935" w:rsidR="00632CE5" w:rsidRPr="0053247A" w:rsidRDefault="00632CE5" w:rsidP="005F643C">
      <w:pPr>
        <w:pStyle w:val="a4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53247A">
        <w:rPr>
          <w:rFonts w:ascii="Times New Roman" w:eastAsia="Times New Roman" w:hAnsi="Times New Roman" w:cs="Times New Roman"/>
        </w:rPr>
        <w:t xml:space="preserve">На стадии </w:t>
      </w:r>
      <w:r>
        <w:rPr>
          <w:rFonts w:ascii="Times New Roman" w:eastAsia="Times New Roman" w:hAnsi="Times New Roman" w:cs="Times New Roman"/>
        </w:rPr>
        <w:t>исполнения</w:t>
      </w:r>
      <w:r w:rsidRPr="0053247A">
        <w:rPr>
          <w:rFonts w:ascii="Times New Roman" w:eastAsia="Times New Roman" w:hAnsi="Times New Roman" w:cs="Times New Roman"/>
        </w:rPr>
        <w:t>:</w:t>
      </w:r>
    </w:p>
    <w:p w14:paraId="7B878C9C" w14:textId="77777777" w:rsidR="00632CE5" w:rsidRPr="0053247A" w:rsidRDefault="00632CE5" w:rsidP="00632C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47A">
        <w:rPr>
          <w:rFonts w:ascii="Times New Roman" w:hAnsi="Times New Roman" w:cs="Times New Roman"/>
          <w:sz w:val="24"/>
          <w:szCs w:val="24"/>
        </w:rPr>
        <w:t xml:space="preserve">)  Оценка эффективности бюджетных расходов на стадии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муниципальных программ: </w:t>
      </w:r>
    </w:p>
    <w:p w14:paraId="1A2A48DE" w14:textId="77777777" w:rsidR="00632CE5" w:rsidRPr="0053247A" w:rsidRDefault="00632CE5" w:rsidP="00632CE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14:paraId="633A1A6E" w14:textId="77777777" w:rsidR="00632CE5" w:rsidRPr="0053247A" w:rsidRDefault="00632CE5" w:rsidP="00632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4714C720" w14:textId="5BAABF56" w:rsidR="00632CE5" w:rsidRPr="0053247A" w:rsidRDefault="00EB1891" w:rsidP="00EB1891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632CE5" w:rsidRPr="0053247A">
        <w:rPr>
          <w:rFonts w:ascii="Times New Roman" w:hAnsi="Times New Roman" w:cs="Times New Roman"/>
          <w:sz w:val="24"/>
          <w:szCs w:val="24"/>
        </w:rPr>
        <w:t>Оценка качества реализации муниципальной программы:</w:t>
      </w:r>
    </w:p>
    <w:p w14:paraId="0327F650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установление и соблюдение плана-графика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2F210CD1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14:paraId="21F578C9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графику финансового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муниципальной программы; качество обоснований изменений в бюджетную роспись; соответствие запланированных затрат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фактическим;</w:t>
      </w:r>
    </w:p>
    <w:p w14:paraId="61276CBE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полнота обоснования объема неиспользованных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408397EE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достижения целей и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13685650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lastRenderedPageBreak/>
        <w:t xml:space="preserve">- степень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</w:t>
      </w:r>
      <w:r w:rsidRPr="0053247A">
        <w:rPr>
          <w:rFonts w:ascii="Times New Roman" w:hAnsi="Times New Roman" w:cs="Times New Roman"/>
          <w:sz w:val="24"/>
          <w:szCs w:val="24"/>
        </w:rPr>
        <w:t>подпрограмм муниципальной программы;</w:t>
      </w:r>
    </w:p>
    <w:p w14:paraId="24C3EE2A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качество взаимодействия ответственного исполнителя с иными структурными подразделениями местной администрации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0B949674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14:paraId="5E5CA7C5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качество систем внутреннего контроля и аудита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239D2349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14:paraId="5E5F5E84" w14:textId="77777777" w:rsidR="00632CE5" w:rsidRPr="0053247A" w:rsidRDefault="00632CE5" w:rsidP="00632CE5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прозрачности информации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программы, ее мероприятиях, о расходах и о процедурах принятия решений.</w:t>
      </w:r>
    </w:p>
    <w:p w14:paraId="0BB9D43C" w14:textId="052A6B22" w:rsidR="00632CE5" w:rsidRPr="0053247A" w:rsidRDefault="00632CE5" w:rsidP="005F643C">
      <w:pPr>
        <w:pStyle w:val="a4"/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53247A">
        <w:rPr>
          <w:rFonts w:ascii="Times New Roman" w:hAnsi="Times New Roman" w:cs="Times New Roman"/>
        </w:rPr>
        <w:t>Оценка результативности бюджетных расходов:</w:t>
      </w:r>
    </w:p>
    <w:p w14:paraId="730FB2F2" w14:textId="77777777" w:rsidR="00632CE5" w:rsidRPr="0053247A" w:rsidRDefault="00632CE5" w:rsidP="00632C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 анализ степени достижения установленных социально-экономических целей, удовлетворенности целевых групп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50F41C" w14:textId="77777777" w:rsidR="00632CE5" w:rsidRPr="0053247A" w:rsidRDefault="00632CE5" w:rsidP="00632CE5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B1BC4E" w14:textId="032077F7" w:rsidR="00632CE5" w:rsidRDefault="00EB1891" w:rsidP="00EB1891">
      <w:pPr>
        <w:pStyle w:val="20"/>
        <w:shd w:val="clear" w:color="auto" w:fill="auto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632CE5" w:rsidRPr="005E57CA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 w:rsidR="00632CE5">
        <w:rPr>
          <w:b/>
          <w:sz w:val="24"/>
          <w:szCs w:val="24"/>
        </w:rPr>
        <w:t>подпрограммы</w:t>
      </w:r>
      <w:r w:rsidR="00632CE5" w:rsidRPr="005E57CA">
        <w:rPr>
          <w:b/>
          <w:sz w:val="24"/>
          <w:szCs w:val="24"/>
        </w:rPr>
        <w:t xml:space="preserve"> </w:t>
      </w:r>
      <w:r w:rsidR="00632CE5">
        <w:rPr>
          <w:b/>
          <w:sz w:val="24"/>
          <w:szCs w:val="24"/>
        </w:rPr>
        <w:t>(основных мероприятий) муниципальной программы</w:t>
      </w:r>
      <w:r w:rsidR="00632CE5" w:rsidRPr="005E57CA">
        <w:rPr>
          <w:b/>
          <w:sz w:val="24"/>
          <w:szCs w:val="24"/>
        </w:rPr>
        <w:t>:</w:t>
      </w:r>
    </w:p>
    <w:p w14:paraId="25919F8E" w14:textId="77777777" w:rsidR="00632CE5" w:rsidRDefault="00632CE5" w:rsidP="00632CE5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5EA2CC4C" w14:textId="50B911ED" w:rsidR="00632CE5" w:rsidRDefault="00632CE5" w:rsidP="005F643C">
      <w:pPr>
        <w:pStyle w:val="20"/>
        <w:numPr>
          <w:ilvl w:val="1"/>
          <w:numId w:val="45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2023 год:</w:t>
      </w:r>
    </w:p>
    <w:p w14:paraId="268464EA" w14:textId="77777777" w:rsidR="00632CE5" w:rsidRDefault="00632CE5" w:rsidP="00632CE5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40202EAA" w14:textId="3080396A" w:rsidR="00632CE5" w:rsidRPr="005D1F53" w:rsidRDefault="00632CE5" w:rsidP="005F643C">
      <w:pPr>
        <w:pStyle w:val="20"/>
        <w:numPr>
          <w:ilvl w:val="2"/>
          <w:numId w:val="2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Pr="005D1F53">
        <w:rPr>
          <w:b/>
          <w:sz w:val="24"/>
          <w:szCs w:val="24"/>
        </w:rPr>
        <w:t>интерактивного мероприятия «</w:t>
      </w:r>
      <w:r w:rsidR="00831075">
        <w:rPr>
          <w:b/>
          <w:iCs/>
          <w:sz w:val="24"/>
          <w:szCs w:val="24"/>
        </w:rPr>
        <w:t>Грамотный пешеход</w:t>
      </w:r>
      <w:r w:rsidRPr="005D1F53">
        <w:rPr>
          <w:b/>
          <w:sz w:val="24"/>
          <w:szCs w:val="24"/>
        </w:rPr>
        <w:t>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2DAAF871" w14:textId="77777777" w:rsidR="00632CE5" w:rsidRPr="005D1F53" w:rsidRDefault="00632CE5" w:rsidP="00632CE5">
      <w:pPr>
        <w:pStyle w:val="20"/>
        <w:spacing w:after="0" w:line="240" w:lineRule="auto"/>
        <w:ind w:left="1080"/>
        <w:contextualSpacing/>
        <w:jc w:val="both"/>
        <w:rPr>
          <w:sz w:val="24"/>
          <w:szCs w:val="24"/>
        </w:rPr>
      </w:pPr>
    </w:p>
    <w:p w14:paraId="1309C1DF" w14:textId="7167A95D" w:rsidR="00632CE5" w:rsidRDefault="00632CE5" w:rsidP="00632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F520A" w14:textId="77777777" w:rsidR="00632CE5" w:rsidRPr="00555DD2" w:rsidRDefault="00632CE5" w:rsidP="00632C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632CE5" w:rsidRPr="00674CC0" w14:paraId="1D089FF2" w14:textId="77777777" w:rsidTr="000D136F">
        <w:trPr>
          <w:trHeight w:val="178"/>
        </w:trPr>
        <w:tc>
          <w:tcPr>
            <w:tcW w:w="421" w:type="dxa"/>
          </w:tcPr>
          <w:p w14:paraId="7BDB3527" w14:textId="77777777" w:rsidR="00632CE5" w:rsidRPr="00674CC0" w:rsidRDefault="00632CE5" w:rsidP="000D136F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23930C2F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5B473A05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</w:tcPr>
          <w:p w14:paraId="5689AE94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7AFB38A8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12B97D85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1110DC9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364ADA3F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0A37109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4934516B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7724461E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45A2DB58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13C58EEC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632CE5" w:rsidRPr="00674CC0" w14:paraId="03836878" w14:textId="77777777" w:rsidTr="000D136F">
        <w:trPr>
          <w:trHeight w:val="178"/>
        </w:trPr>
        <w:tc>
          <w:tcPr>
            <w:tcW w:w="421" w:type="dxa"/>
          </w:tcPr>
          <w:p w14:paraId="6EECC0D5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0BAE94E2" w14:textId="77777777" w:rsidR="00632CE5" w:rsidRPr="00674CC0" w:rsidRDefault="00632CE5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Оказание услуг по организации и проведению </w:t>
            </w:r>
            <w:r w:rsidRPr="00674CC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</w:tcPr>
          <w:p w14:paraId="43924BFD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5E79F0FD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14:paraId="071F1013" w14:textId="7DD1B529" w:rsidR="00632CE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11</w:t>
            </w:r>
            <w:r w:rsidR="00632CE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</w:t>
            </w:r>
            <w:r w:rsidR="00632CE5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134" w:type="dxa"/>
          </w:tcPr>
          <w:p w14:paraId="4DB86D89" w14:textId="34E27BD9" w:rsidR="00632CE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</w:t>
            </w:r>
            <w:r w:rsidR="00632CE5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134" w:type="dxa"/>
          </w:tcPr>
          <w:p w14:paraId="374F094C" w14:textId="77777777" w:rsidR="00632CE5" w:rsidRPr="00674CC0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9</w:t>
            </w: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260" w:type="dxa"/>
          </w:tcPr>
          <w:p w14:paraId="6E246AFE" w14:textId="5FFC5310" w:rsidR="00632CE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</w:t>
            </w:r>
            <w:r w:rsidR="00632CE5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16" w:type="dxa"/>
          </w:tcPr>
          <w:p w14:paraId="06298FEF" w14:textId="455019B2" w:rsidR="00632CE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</w:t>
            </w:r>
            <w:r w:rsidR="00632CE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 000,00</w:t>
            </w:r>
          </w:p>
        </w:tc>
      </w:tr>
      <w:tr w:rsidR="00632CE5" w:rsidRPr="00674CC0" w14:paraId="0063AFF6" w14:textId="77777777" w:rsidTr="000D136F">
        <w:trPr>
          <w:trHeight w:val="178"/>
        </w:trPr>
        <w:tc>
          <w:tcPr>
            <w:tcW w:w="8768" w:type="dxa"/>
            <w:gridSpan w:val="8"/>
          </w:tcPr>
          <w:p w14:paraId="634B7040" w14:textId="77777777" w:rsidR="00632CE5" w:rsidRPr="00026F1C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601E2AFA" w14:textId="2AE167FD" w:rsidR="00632CE5" w:rsidRPr="00026F1C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10</w:t>
            </w:r>
            <w:r w:rsidR="00632CE5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 000,00</w:t>
            </w:r>
          </w:p>
        </w:tc>
      </w:tr>
    </w:tbl>
    <w:p w14:paraId="0B621C81" w14:textId="7FC28CDA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25AD1730" w14:textId="72E3FF65" w:rsidR="000129A5" w:rsidRPr="009658EA" w:rsidRDefault="000129A5" w:rsidP="000129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58EA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6B5175" w:rsidRPr="009658EA">
        <w:rPr>
          <w:rFonts w:ascii="Times New Roman" w:hAnsi="Times New Roman" w:cs="Times New Roman"/>
          <w:sz w:val="24"/>
          <w:szCs w:val="24"/>
        </w:rPr>
        <w:t>призов</w:t>
      </w:r>
      <w:r w:rsidRPr="009658EA">
        <w:rPr>
          <w:rFonts w:ascii="Times New Roman" w:hAnsi="Times New Roman" w:cs="Times New Roman"/>
          <w:sz w:val="24"/>
          <w:szCs w:val="24"/>
        </w:rPr>
        <w:t xml:space="preserve">, </w:t>
      </w:r>
      <w:r w:rsidR="00207223" w:rsidRPr="009658EA">
        <w:rPr>
          <w:rFonts w:ascii="Times New Roman" w:hAnsi="Times New Roman" w:cs="Times New Roman"/>
          <w:sz w:val="24"/>
          <w:szCs w:val="24"/>
        </w:rPr>
        <w:t>для</w:t>
      </w:r>
      <w:r w:rsidRPr="009658EA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207223" w:rsidRPr="009658EA">
        <w:rPr>
          <w:rFonts w:ascii="Times New Roman" w:hAnsi="Times New Roman" w:cs="Times New Roman"/>
          <w:sz w:val="24"/>
          <w:szCs w:val="24"/>
        </w:rPr>
        <w:t>я</w:t>
      </w:r>
      <w:r w:rsidRPr="009658EA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0129A5" w:rsidRPr="00674CC0" w14:paraId="26341D98" w14:textId="77777777" w:rsidTr="000D136F">
        <w:trPr>
          <w:trHeight w:val="178"/>
        </w:trPr>
        <w:tc>
          <w:tcPr>
            <w:tcW w:w="421" w:type="dxa"/>
          </w:tcPr>
          <w:p w14:paraId="7C5F52B8" w14:textId="77777777" w:rsidR="000129A5" w:rsidRPr="00674CC0" w:rsidRDefault="000129A5" w:rsidP="000D136F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6FF54537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2F6D503C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</w:tcPr>
          <w:p w14:paraId="0FABCE04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4D0B161E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3D5C4C3F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8E5F471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48DF4793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8C9B8E8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2DC76257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55147713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0D28FB15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78350CAC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0129A5" w:rsidRPr="00674CC0" w14:paraId="27AABD15" w14:textId="77777777" w:rsidTr="000D136F">
        <w:trPr>
          <w:trHeight w:val="178"/>
        </w:trPr>
        <w:tc>
          <w:tcPr>
            <w:tcW w:w="421" w:type="dxa"/>
          </w:tcPr>
          <w:p w14:paraId="3860147B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58FE785E" w14:textId="31436A62" w:rsidR="000129A5" w:rsidRPr="006B5175" w:rsidRDefault="000129A5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B517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Призы победителям - медали с символикой Заказчика</w:t>
            </w:r>
          </w:p>
        </w:tc>
        <w:tc>
          <w:tcPr>
            <w:tcW w:w="850" w:type="dxa"/>
          </w:tcPr>
          <w:p w14:paraId="355C8524" w14:textId="4BD41432" w:rsidR="000129A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709" w:type="dxa"/>
          </w:tcPr>
          <w:p w14:paraId="396C8B7F" w14:textId="7E6F880A" w:rsidR="000129A5" w:rsidRPr="003C5DB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14:paraId="143063AD" w14:textId="2D00D7C3" w:rsidR="000129A5" w:rsidRPr="003C5DB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</w:tcPr>
          <w:p w14:paraId="1F6CA3D7" w14:textId="044014D5" w:rsidR="000129A5" w:rsidRPr="003C5DB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sz w:val="20"/>
                <w:szCs w:val="20"/>
              </w:rPr>
              <w:t>134,00</w:t>
            </w:r>
          </w:p>
        </w:tc>
        <w:tc>
          <w:tcPr>
            <w:tcW w:w="1134" w:type="dxa"/>
          </w:tcPr>
          <w:p w14:paraId="25D6273B" w14:textId="3CE21AFC" w:rsidR="000129A5" w:rsidRPr="003C5DB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1260" w:type="dxa"/>
          </w:tcPr>
          <w:p w14:paraId="23ABB7C9" w14:textId="133666FD" w:rsidR="000129A5" w:rsidRPr="003C5DB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sz w:val="20"/>
                <w:szCs w:val="20"/>
              </w:rPr>
              <w:t>150,67</w:t>
            </w:r>
          </w:p>
        </w:tc>
        <w:tc>
          <w:tcPr>
            <w:tcW w:w="1016" w:type="dxa"/>
          </w:tcPr>
          <w:p w14:paraId="0DB65A16" w14:textId="25A0D79D" w:rsidR="000129A5" w:rsidRPr="003C5DB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bCs/>
                <w:sz w:val="20"/>
                <w:szCs w:val="20"/>
              </w:rPr>
              <w:t>753,35</w:t>
            </w:r>
          </w:p>
        </w:tc>
      </w:tr>
      <w:tr w:rsidR="000129A5" w:rsidRPr="00674CC0" w14:paraId="0B71E103" w14:textId="77777777" w:rsidTr="000D136F">
        <w:trPr>
          <w:trHeight w:val="178"/>
        </w:trPr>
        <w:tc>
          <w:tcPr>
            <w:tcW w:w="421" w:type="dxa"/>
          </w:tcPr>
          <w:p w14:paraId="5C24A638" w14:textId="77777777" w:rsidR="000129A5" w:rsidRPr="00674CC0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26" w:type="dxa"/>
          </w:tcPr>
          <w:p w14:paraId="05099926" w14:textId="07BC8BE4" w:rsidR="000129A5" w:rsidRPr="006B5175" w:rsidRDefault="006B5175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517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Призы - шоколадки весом 20 грамм</w:t>
            </w:r>
          </w:p>
        </w:tc>
        <w:tc>
          <w:tcPr>
            <w:tcW w:w="850" w:type="dxa"/>
          </w:tcPr>
          <w:p w14:paraId="5C45025F" w14:textId="7FE92217" w:rsidR="000129A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шт</w:t>
            </w:r>
            <w:r w:rsidR="000129A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5E78DFDC" w14:textId="54A66D9A" w:rsidR="000129A5" w:rsidRDefault="003C5DB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134" w:type="dxa"/>
          </w:tcPr>
          <w:p w14:paraId="5E30E398" w14:textId="649CD6BC" w:rsidR="000129A5" w:rsidRPr="003C5DB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134" w:type="dxa"/>
          </w:tcPr>
          <w:p w14:paraId="149834E8" w14:textId="1DA6EFE1" w:rsidR="000129A5" w:rsidRPr="003C5DB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sz w:val="20"/>
                <w:szCs w:val="20"/>
              </w:rPr>
              <w:t>25,49</w:t>
            </w:r>
          </w:p>
        </w:tc>
        <w:tc>
          <w:tcPr>
            <w:tcW w:w="1134" w:type="dxa"/>
          </w:tcPr>
          <w:p w14:paraId="2E327755" w14:textId="080DFC99" w:rsidR="000129A5" w:rsidRPr="003C5DB5" w:rsidRDefault="006B517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sz w:val="20"/>
                <w:szCs w:val="20"/>
              </w:rPr>
              <w:t>28,49</w:t>
            </w:r>
          </w:p>
        </w:tc>
        <w:tc>
          <w:tcPr>
            <w:tcW w:w="1260" w:type="dxa"/>
          </w:tcPr>
          <w:p w14:paraId="6118C38E" w14:textId="58C8EEC7" w:rsidR="000129A5" w:rsidRPr="003C5DB5" w:rsidRDefault="003C5DB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sz w:val="20"/>
                <w:szCs w:val="20"/>
              </w:rPr>
              <w:t>23,22</w:t>
            </w:r>
          </w:p>
        </w:tc>
        <w:tc>
          <w:tcPr>
            <w:tcW w:w="1016" w:type="dxa"/>
          </w:tcPr>
          <w:p w14:paraId="0E1309F6" w14:textId="4204E553" w:rsidR="000129A5" w:rsidRPr="003C5DB5" w:rsidRDefault="003C5DB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3C5DB5">
              <w:rPr>
                <w:rFonts w:ascii="Times New Roman" w:hAnsi="Times New Roman" w:cs="Times New Roman"/>
                <w:bCs/>
                <w:sz w:val="20"/>
                <w:szCs w:val="20"/>
              </w:rPr>
              <w:t>696,60</w:t>
            </w:r>
          </w:p>
        </w:tc>
      </w:tr>
      <w:tr w:rsidR="000129A5" w:rsidRPr="00674CC0" w14:paraId="7E3FC600" w14:textId="77777777" w:rsidTr="000D136F">
        <w:trPr>
          <w:trHeight w:val="178"/>
        </w:trPr>
        <w:tc>
          <w:tcPr>
            <w:tcW w:w="8768" w:type="dxa"/>
            <w:gridSpan w:val="8"/>
          </w:tcPr>
          <w:p w14:paraId="4995D7D8" w14:textId="77777777" w:rsidR="000129A5" w:rsidRPr="00026F1C" w:rsidRDefault="000129A5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14864633" w14:textId="2FC9B09E" w:rsidR="000129A5" w:rsidRPr="00026F1C" w:rsidRDefault="003C5DB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1</w:t>
            </w:r>
            <w:r w:rsidR="009658EA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449,95</w:t>
            </w:r>
          </w:p>
        </w:tc>
      </w:tr>
      <w:tr w:rsidR="000129A5" w:rsidRPr="00674CC0" w14:paraId="5EF5A16F" w14:textId="77777777" w:rsidTr="000D136F">
        <w:trPr>
          <w:trHeight w:val="178"/>
        </w:trPr>
        <w:tc>
          <w:tcPr>
            <w:tcW w:w="8768" w:type="dxa"/>
            <w:gridSpan w:val="8"/>
          </w:tcPr>
          <w:p w14:paraId="6F9BE608" w14:textId="77777777" w:rsidR="000129A5" w:rsidRPr="00026F1C" w:rsidRDefault="000129A5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sz w:val="20"/>
                <w:szCs w:val="20"/>
              </w:rPr>
              <w:t>Индекс потребительских цен на 2023 год:</w:t>
            </w:r>
          </w:p>
        </w:tc>
        <w:tc>
          <w:tcPr>
            <w:tcW w:w="1016" w:type="dxa"/>
          </w:tcPr>
          <w:p w14:paraId="4AD4C0CF" w14:textId="77777777" w:rsidR="000129A5" w:rsidRPr="00026F1C" w:rsidRDefault="000129A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1,0822</w:t>
            </w:r>
          </w:p>
        </w:tc>
      </w:tr>
      <w:tr w:rsidR="000129A5" w:rsidRPr="00674CC0" w14:paraId="0C012D4A" w14:textId="77777777" w:rsidTr="000D136F">
        <w:trPr>
          <w:trHeight w:val="178"/>
        </w:trPr>
        <w:tc>
          <w:tcPr>
            <w:tcW w:w="8768" w:type="dxa"/>
            <w:gridSpan w:val="8"/>
          </w:tcPr>
          <w:p w14:paraId="103F102B" w14:textId="77777777" w:rsidR="000129A5" w:rsidRPr="00026F1C" w:rsidRDefault="000129A5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Всего: </w:t>
            </w:r>
          </w:p>
        </w:tc>
        <w:tc>
          <w:tcPr>
            <w:tcW w:w="1016" w:type="dxa"/>
          </w:tcPr>
          <w:p w14:paraId="5E5C0A3A" w14:textId="678958AA" w:rsidR="000129A5" w:rsidRPr="000E48EB" w:rsidRDefault="003C5DB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E48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4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E48EB">
              <w:rPr>
                <w:rFonts w:ascii="Times New Roman" w:hAnsi="Times New Roman" w:cs="Times New Roman"/>
                <w:b/>
                <w:sz w:val="20"/>
                <w:szCs w:val="20"/>
              </w:rPr>
              <w:t>569,14</w:t>
            </w:r>
          </w:p>
        </w:tc>
      </w:tr>
    </w:tbl>
    <w:p w14:paraId="65A27D48" w14:textId="77777777" w:rsidR="000129A5" w:rsidRDefault="000129A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4DEC33D1" w14:textId="7BEF311F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3C5DB5" w:rsidRPr="003C5DB5">
        <w:rPr>
          <w:rFonts w:ascii="Times New Roman" w:hAnsi="Times New Roman" w:cs="Times New Roman"/>
          <w:b/>
          <w:sz w:val="24"/>
          <w:szCs w:val="24"/>
        </w:rPr>
        <w:t>11</w:t>
      </w:r>
      <w:r w:rsidR="000E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DB5" w:rsidRPr="003C5DB5">
        <w:rPr>
          <w:rFonts w:ascii="Times New Roman" w:hAnsi="Times New Roman" w:cs="Times New Roman"/>
          <w:b/>
          <w:sz w:val="24"/>
          <w:szCs w:val="24"/>
        </w:rPr>
        <w:t>569,14</w:t>
      </w:r>
      <w:r w:rsidR="003C5DB5" w:rsidRPr="003C5DB5">
        <w:rPr>
          <w:b/>
          <w:sz w:val="24"/>
          <w:szCs w:val="24"/>
        </w:rPr>
        <w:t xml:space="preserve"> </w:t>
      </w:r>
      <w:r w:rsidRPr="003C5DB5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798CAE8E" w14:textId="77777777" w:rsidR="00632CE5" w:rsidRDefault="00632CE5" w:rsidP="00632CE5">
      <w:pPr>
        <w:pStyle w:val="20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14:paraId="2511861B" w14:textId="2DAE56A8" w:rsidR="00632CE5" w:rsidRDefault="00632CE5" w:rsidP="005F643C">
      <w:pPr>
        <w:pStyle w:val="20"/>
        <w:numPr>
          <w:ilvl w:val="1"/>
          <w:numId w:val="45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F476F6">
        <w:rPr>
          <w:b/>
          <w:sz w:val="24"/>
          <w:szCs w:val="24"/>
        </w:rPr>
        <w:t xml:space="preserve"> год:</w:t>
      </w:r>
    </w:p>
    <w:p w14:paraId="2C5291DA" w14:textId="77777777" w:rsidR="00632CE5" w:rsidRDefault="00632CE5" w:rsidP="00632CE5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76B21C14" w14:textId="7F2CC08E" w:rsidR="00632CE5" w:rsidRPr="005D1F53" w:rsidRDefault="000E48EB" w:rsidP="005F643C">
      <w:pPr>
        <w:pStyle w:val="20"/>
        <w:numPr>
          <w:ilvl w:val="2"/>
          <w:numId w:val="45"/>
        </w:numPr>
        <w:spacing w:after="0" w:line="240" w:lineRule="auto"/>
        <w:ind w:left="1276" w:hanging="709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>Оказание</w:t>
      </w:r>
      <w:r w:rsidR="00632CE5" w:rsidRPr="005D1F53">
        <w:rPr>
          <w:b/>
          <w:iCs/>
          <w:color w:val="000000"/>
          <w:sz w:val="24"/>
          <w:szCs w:val="24"/>
        </w:rPr>
        <w:t xml:space="preserve"> услуг по организации и проведению </w:t>
      </w:r>
      <w:r w:rsidR="009658EA">
        <w:rPr>
          <w:b/>
          <w:bCs/>
          <w:sz w:val="24"/>
          <w:szCs w:val="24"/>
        </w:rPr>
        <w:t>п</w:t>
      </w:r>
      <w:r w:rsidR="00831075">
        <w:rPr>
          <w:b/>
          <w:bCs/>
          <w:sz w:val="24"/>
          <w:szCs w:val="24"/>
        </w:rPr>
        <w:t>ознавательно-игровой программы «Красный. Желтый. Зеленый</w:t>
      </w:r>
      <w:r w:rsidR="00632CE5" w:rsidRPr="00555DD2">
        <w:rPr>
          <w:b/>
          <w:sz w:val="24"/>
          <w:szCs w:val="24"/>
        </w:rPr>
        <w:t>»</w:t>
      </w:r>
      <w:r w:rsidR="00632CE5" w:rsidRPr="00555DD2">
        <w:rPr>
          <w:b/>
          <w:i/>
          <w:sz w:val="26"/>
          <w:szCs w:val="26"/>
        </w:rPr>
        <w:t xml:space="preserve"> </w:t>
      </w:r>
      <w:r w:rsidR="00632CE5"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="00632CE5" w:rsidRPr="005D1F53">
        <w:rPr>
          <w:b/>
          <w:spacing w:val="3"/>
          <w:sz w:val="24"/>
          <w:szCs w:val="24"/>
        </w:rPr>
        <w:t>:</w:t>
      </w:r>
    </w:p>
    <w:p w14:paraId="29EC1AD6" w14:textId="77777777" w:rsidR="00632CE5" w:rsidRDefault="00632CE5" w:rsidP="00632CE5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61CE490D" w14:textId="6100F457" w:rsidR="00632CE5" w:rsidRDefault="00632CE5" w:rsidP="0063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D5523C" w14:textId="77777777" w:rsidR="00632CE5" w:rsidRPr="00555DD2" w:rsidRDefault="00632CE5" w:rsidP="0063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год.</w:t>
      </w:r>
    </w:p>
    <w:p w14:paraId="2FC0B1D2" w14:textId="77777777" w:rsidR="00632CE5" w:rsidRPr="007F2F93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729FF5" w14:textId="77777777" w:rsidR="00632CE5" w:rsidRPr="007F2F93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5E6F253C" w14:textId="50AB82A6" w:rsidR="00632CE5" w:rsidRDefault="0083107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075">
        <w:rPr>
          <w:rFonts w:ascii="Times New Roman" w:hAnsi="Times New Roman" w:cs="Times New Roman"/>
          <w:bCs/>
          <w:sz w:val="24"/>
          <w:szCs w:val="24"/>
        </w:rPr>
        <w:t>11</w:t>
      </w:r>
      <w:r w:rsidR="00AB2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1075">
        <w:rPr>
          <w:rFonts w:ascii="Times New Roman" w:hAnsi="Times New Roman" w:cs="Times New Roman"/>
          <w:bCs/>
          <w:sz w:val="24"/>
          <w:szCs w:val="24"/>
        </w:rPr>
        <w:t>569,14</w:t>
      </w:r>
      <w:r w:rsidRPr="003C5DB5">
        <w:rPr>
          <w:b/>
          <w:sz w:val="24"/>
          <w:szCs w:val="24"/>
        </w:rPr>
        <w:t xml:space="preserve"> </w:t>
      </w:r>
      <w:r w:rsidR="00632CE5" w:rsidRPr="007F2F93">
        <w:rPr>
          <w:rFonts w:ascii="Times New Roman" w:hAnsi="Times New Roman" w:cs="Times New Roman"/>
          <w:sz w:val="24"/>
          <w:szCs w:val="24"/>
        </w:rPr>
        <w:t xml:space="preserve">руб. * 1,0487 =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E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132,56</w:t>
      </w:r>
      <w:r w:rsidR="00632CE5" w:rsidRPr="007F2F9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8F46794" w14:textId="77777777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36917B" w14:textId="3FF9A7B1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831075" w:rsidRPr="0083107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0E48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075" w:rsidRPr="00831075">
        <w:rPr>
          <w:rFonts w:ascii="Times New Roman" w:hAnsi="Times New Roman" w:cs="Times New Roman"/>
          <w:b/>
          <w:bCs/>
          <w:sz w:val="24"/>
          <w:szCs w:val="24"/>
        </w:rPr>
        <w:t>132,56</w:t>
      </w:r>
      <w:r w:rsidR="00831075" w:rsidRPr="007F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5F77C0B2" w14:textId="77777777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286288" w14:textId="77777777" w:rsidR="00632CE5" w:rsidRDefault="00632CE5" w:rsidP="005F643C">
      <w:pPr>
        <w:pStyle w:val="20"/>
        <w:numPr>
          <w:ilvl w:val="1"/>
          <w:numId w:val="45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5</w:t>
      </w:r>
      <w:r w:rsidRPr="00F476F6">
        <w:rPr>
          <w:b/>
          <w:sz w:val="24"/>
          <w:szCs w:val="24"/>
        </w:rPr>
        <w:t xml:space="preserve"> год:</w:t>
      </w:r>
    </w:p>
    <w:p w14:paraId="7858BB2B" w14:textId="77777777" w:rsidR="00632CE5" w:rsidRDefault="00632CE5" w:rsidP="00632CE5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7F11508F" w14:textId="62996853" w:rsidR="00632CE5" w:rsidRPr="005D1F53" w:rsidRDefault="00632CE5" w:rsidP="005F643C">
      <w:pPr>
        <w:pStyle w:val="20"/>
        <w:numPr>
          <w:ilvl w:val="2"/>
          <w:numId w:val="45"/>
        </w:numPr>
        <w:spacing w:after="0" w:line="240" w:lineRule="auto"/>
        <w:ind w:left="1276" w:hanging="709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831075">
        <w:rPr>
          <w:b/>
          <w:sz w:val="24"/>
          <w:szCs w:val="24"/>
        </w:rPr>
        <w:t>Интерактивного мероприятия «Правила дорожные знать каждому положено</w:t>
      </w:r>
      <w:r>
        <w:rPr>
          <w:b/>
          <w:sz w:val="24"/>
          <w:szCs w:val="24"/>
        </w:rPr>
        <w:t>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564C8C89" w14:textId="77777777" w:rsidR="00632CE5" w:rsidRDefault="00632CE5" w:rsidP="00632CE5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51B85715" w14:textId="78FB6FE7" w:rsidR="00632CE5" w:rsidRDefault="00632CE5" w:rsidP="0063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F1AF60" w14:textId="77777777" w:rsidR="00632CE5" w:rsidRPr="00555DD2" w:rsidRDefault="00632CE5" w:rsidP="00632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и 2025 годы.</w:t>
      </w:r>
    </w:p>
    <w:p w14:paraId="7DE1BB2E" w14:textId="77777777" w:rsidR="00632CE5" w:rsidRPr="007F2F93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D6D496" w14:textId="77777777" w:rsidR="00632CE5" w:rsidRPr="007F2F93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67A66883" w14:textId="77777777" w:rsidR="00632CE5" w:rsidRPr="007F2F93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 xml:space="preserve"> год – 1,04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>7</w:t>
      </w:r>
    </w:p>
    <w:p w14:paraId="76046A9D" w14:textId="77777777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7B00FF" w14:textId="5EBFFE2F" w:rsidR="00632CE5" w:rsidRDefault="0083107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075">
        <w:rPr>
          <w:rFonts w:ascii="Times New Roman" w:hAnsi="Times New Roman" w:cs="Times New Roman"/>
          <w:bCs/>
          <w:sz w:val="24"/>
          <w:szCs w:val="24"/>
        </w:rPr>
        <w:t>11</w:t>
      </w:r>
      <w:r w:rsidR="00AB24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1075">
        <w:rPr>
          <w:rFonts w:ascii="Times New Roman" w:hAnsi="Times New Roman" w:cs="Times New Roman"/>
          <w:bCs/>
          <w:sz w:val="24"/>
          <w:szCs w:val="24"/>
        </w:rPr>
        <w:t>569,14</w:t>
      </w:r>
      <w:r w:rsidRPr="003C5DB5">
        <w:rPr>
          <w:b/>
          <w:sz w:val="24"/>
          <w:szCs w:val="24"/>
        </w:rPr>
        <w:t xml:space="preserve"> </w:t>
      </w:r>
      <w:r w:rsidR="00632CE5" w:rsidRPr="007F2F93">
        <w:rPr>
          <w:rFonts w:ascii="Times New Roman" w:hAnsi="Times New Roman" w:cs="Times New Roman"/>
          <w:sz w:val="24"/>
          <w:szCs w:val="24"/>
        </w:rPr>
        <w:t xml:space="preserve">руб. * 1,0487 </w:t>
      </w:r>
      <w:r w:rsidR="00632CE5">
        <w:rPr>
          <w:rFonts w:ascii="Times New Roman" w:hAnsi="Times New Roman" w:cs="Times New Roman"/>
          <w:sz w:val="24"/>
          <w:szCs w:val="24"/>
        </w:rPr>
        <w:t xml:space="preserve">* 1,0457 </w:t>
      </w:r>
      <w:r w:rsidR="00632CE5" w:rsidRPr="007F2F9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0E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687,1</w:t>
      </w:r>
      <w:r w:rsidR="000E48EB">
        <w:rPr>
          <w:rFonts w:ascii="Times New Roman" w:hAnsi="Times New Roman" w:cs="Times New Roman"/>
          <w:sz w:val="24"/>
          <w:szCs w:val="24"/>
        </w:rPr>
        <w:t>0</w:t>
      </w:r>
      <w:r w:rsidR="00632CE5" w:rsidRPr="007F2F9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3E20922" w14:textId="77777777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8536AA" w14:textId="67A30C30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831075">
        <w:rPr>
          <w:rFonts w:ascii="Times New Roman" w:hAnsi="Times New Roman" w:cs="Times New Roman"/>
          <w:b/>
          <w:sz w:val="24"/>
          <w:szCs w:val="24"/>
        </w:rPr>
        <w:t>12</w:t>
      </w:r>
      <w:r w:rsidR="000E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75">
        <w:rPr>
          <w:rFonts w:ascii="Times New Roman" w:hAnsi="Times New Roman" w:cs="Times New Roman"/>
          <w:b/>
          <w:sz w:val="24"/>
          <w:szCs w:val="24"/>
        </w:rPr>
        <w:t>687</w:t>
      </w:r>
      <w:r>
        <w:rPr>
          <w:rFonts w:ascii="Times New Roman" w:hAnsi="Times New Roman" w:cs="Times New Roman"/>
          <w:b/>
          <w:sz w:val="24"/>
          <w:szCs w:val="24"/>
        </w:rPr>
        <w:t>,1</w:t>
      </w:r>
      <w:r w:rsidR="000E48E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14:paraId="1E8F0561" w14:textId="77777777" w:rsidR="00632CE5" w:rsidRDefault="00632CE5" w:rsidP="00632CE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6FCE2A2F" w14:textId="23477FE2" w:rsidR="00632CE5" w:rsidRPr="00426112" w:rsidRDefault="00632CE5" w:rsidP="005F643C">
      <w:pPr>
        <w:pStyle w:val="20"/>
        <w:numPr>
          <w:ilvl w:val="0"/>
          <w:numId w:val="21"/>
        </w:numPr>
        <w:shd w:val="clear" w:color="auto" w:fill="auto"/>
        <w:spacing w:after="0" w:line="240" w:lineRule="auto"/>
        <w:ind w:left="-142" w:firstLine="142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Описание системы управления реализацией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муниципальной программы</w:t>
      </w:r>
      <w:r w:rsidRPr="005E57CA">
        <w:rPr>
          <w:b/>
          <w:sz w:val="24"/>
          <w:szCs w:val="24"/>
        </w:rPr>
        <w:t>.</w:t>
      </w:r>
    </w:p>
    <w:p w14:paraId="53354602" w14:textId="77777777" w:rsidR="00632CE5" w:rsidRPr="005E57CA" w:rsidRDefault="00632CE5" w:rsidP="00632CE5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3DCB9B29" w14:textId="5EDB5C7A" w:rsidR="00632CE5" w:rsidRPr="003D26B0" w:rsidRDefault="00632CE5" w:rsidP="005F643C">
      <w:pPr>
        <w:pStyle w:val="20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Реализация мероприятий подпрограммы </w:t>
      </w:r>
      <w:r>
        <w:rPr>
          <w:color w:val="000000"/>
          <w:sz w:val="24"/>
          <w:szCs w:val="24"/>
        </w:rPr>
        <w:t>«</w:t>
      </w:r>
      <w:r w:rsidR="0041187F" w:rsidRPr="00632CE5">
        <w:rPr>
          <w:bCs/>
          <w:sz w:val="24"/>
          <w:szCs w:val="24"/>
        </w:rPr>
        <w:t>Участие в реализации мер по профилактике дорожно-транспортного травматизма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осуществляется главным специалистом отдела по работе с населением местной администрации.</w:t>
      </w:r>
    </w:p>
    <w:p w14:paraId="470C44F8" w14:textId="0F2EA44A" w:rsidR="00632CE5" w:rsidRPr="003D26B0" w:rsidRDefault="00632CE5" w:rsidP="005F643C">
      <w:pPr>
        <w:pStyle w:val="20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Главный специалист отдела по работе с населением местной администрации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41187F" w:rsidRPr="00632CE5">
        <w:rPr>
          <w:bCs/>
          <w:sz w:val="24"/>
          <w:szCs w:val="24"/>
        </w:rPr>
        <w:t>Участие в реализации мер по профилактике дорожно-транспортного травматизма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выполняет следующие функции:</w:t>
      </w:r>
    </w:p>
    <w:p w14:paraId="3CBEA61A" w14:textId="77777777" w:rsidR="00632CE5" w:rsidRPr="003D26B0" w:rsidRDefault="00632CE5" w:rsidP="00632CE5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взаимодействие между структурными подразделениями местной администрации по реализации мероприятий подпрограммы муниципальной программы;</w:t>
      </w:r>
    </w:p>
    <w:p w14:paraId="78F6FC46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lastRenderedPageBreak/>
        <w:t>- формирует прогноз расходов на реализацию мероприятий подпрограммы муниципальной программы и готовит финансовое экономическое обоснование;</w:t>
      </w:r>
    </w:p>
    <w:p w14:paraId="3638F88D" w14:textId="77777777" w:rsidR="00632CE5" w:rsidRPr="003D26B0" w:rsidRDefault="00632CE5" w:rsidP="00632CE5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участвует в обсуждении вопросов, связанных с реализацией и финансированием мероприятий подпрограммы муниципальной программы;</w:t>
      </w:r>
    </w:p>
    <w:p w14:paraId="42A3FB16" w14:textId="77777777" w:rsidR="00632CE5" w:rsidRPr="003D26B0" w:rsidRDefault="00632CE5" w:rsidP="00632CE5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согласовывает план-график реализации мероприятий подпрограммы муниципальной программы (в т. ч. изменения);</w:t>
      </w:r>
    </w:p>
    <w:p w14:paraId="27E447DF" w14:textId="77777777" w:rsidR="00632CE5" w:rsidRPr="003D26B0" w:rsidRDefault="00632CE5" w:rsidP="00632CE5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подготовку технического задания по мероприятиям;</w:t>
      </w:r>
    </w:p>
    <w:p w14:paraId="7BA5F76C" w14:textId="77777777" w:rsidR="00632CE5" w:rsidRPr="003D26B0" w:rsidRDefault="00632CE5" w:rsidP="00632CE5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обосновывает начальную (максимальную) цену контракта, цену контракта, заключаемого с единственных поставщиков (подрядчиком, исполнителем) по мероприятиям;</w:t>
      </w:r>
    </w:p>
    <w:p w14:paraId="2911DA07" w14:textId="77777777" w:rsidR="00632CE5" w:rsidRPr="003D26B0" w:rsidRDefault="00632CE5" w:rsidP="00632CE5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контроль за исполнением муниципального контракта;</w:t>
      </w:r>
    </w:p>
    <w:p w14:paraId="2CE618AF" w14:textId="77777777" w:rsidR="00632CE5" w:rsidRPr="003D26B0" w:rsidRDefault="00632CE5" w:rsidP="00632CE5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проведение экспертизы выполненных работ, оказанных услуг, поставленных товаров на соответствие требованиям муниципального контракта;</w:t>
      </w:r>
    </w:p>
    <w:p w14:paraId="124DB8C2" w14:textId="77777777" w:rsidR="00632CE5" w:rsidRPr="003D26B0" w:rsidRDefault="00632CE5" w:rsidP="00632CE5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выполнение мероприятий подпрограммы муниципальной программы, а также эффективность и результативность их реализации;</w:t>
      </w:r>
    </w:p>
    <w:p w14:paraId="4AB5B362" w14:textId="77777777" w:rsidR="00632CE5" w:rsidRPr="003D26B0" w:rsidRDefault="00632CE5" w:rsidP="00632CE5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составляет оперативный отчет о реализации каждого мероприятия;</w:t>
      </w:r>
    </w:p>
    <w:p w14:paraId="37AF8653" w14:textId="77777777" w:rsidR="00632CE5" w:rsidRPr="003D26B0" w:rsidRDefault="00632CE5" w:rsidP="00632CE5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проводит анализ причин несвоевременного выполнения мероприятий;</w:t>
      </w:r>
    </w:p>
    <w:p w14:paraId="63C1022E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составляет и представляет главе местной администрации оперативный отчет о реализации подпрограммы; </w:t>
      </w:r>
    </w:p>
    <w:p w14:paraId="7E7D8B5A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 представляет главе местной администрации годовые отчеты о реализации подпрограммы. </w:t>
      </w:r>
    </w:p>
    <w:p w14:paraId="31580A6F" w14:textId="311A28C8" w:rsidR="00632CE5" w:rsidRPr="003D26B0" w:rsidRDefault="00632CE5" w:rsidP="005F643C">
      <w:pPr>
        <w:pStyle w:val="20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Руководитель отдела заказа и делопроизводства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41187F" w:rsidRPr="00632CE5">
        <w:rPr>
          <w:bCs/>
          <w:sz w:val="24"/>
          <w:szCs w:val="24"/>
        </w:rPr>
        <w:t>Участие в реализации мер по профилактике дорожно-транспортного травматизма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 xml:space="preserve">муниципальной программы «Профилактика» </w:t>
      </w:r>
      <w:r w:rsidRPr="003D26B0">
        <w:rPr>
          <w:rFonts w:eastAsia="Calibri"/>
          <w:sz w:val="24"/>
          <w:szCs w:val="24"/>
        </w:rPr>
        <w:t>выполняет следующие функции:</w:t>
      </w:r>
    </w:p>
    <w:p w14:paraId="19951F37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соблюдением требований к обоснованию закупок и обоснованности закупок;</w:t>
      </w:r>
    </w:p>
    <w:p w14:paraId="08DB411F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правильным обоснованием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5E5E0851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осуществляет подготовку и размещение в единой информационной системе (далее – ЕИС) извещений об осуществлении закупок;</w:t>
      </w:r>
    </w:p>
    <w:p w14:paraId="58720542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kern w:val="16"/>
          <w:sz w:val="24"/>
          <w:szCs w:val="24"/>
        </w:rPr>
        <w:t>- осуществляет подготовку и размещение в ЕИС проектов муниципальных контрактов;</w:t>
      </w:r>
    </w:p>
    <w:p w14:paraId="29409C28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обеспечивает осуществление закупок, в том числе заключение муниципальных контрактов в электронном виде;</w:t>
      </w:r>
    </w:p>
    <w:p w14:paraId="2EB36294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  <w:lang w:eastAsia="ru-RU"/>
        </w:rPr>
        <w:t>осуществляет размещение отчетных документов по исполненным муниципальным контрактам в ЕИС;</w:t>
      </w:r>
    </w:p>
    <w:p w14:paraId="32D99C83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sz w:val="24"/>
          <w:szCs w:val="24"/>
        </w:rPr>
        <w:t>подготавливают заключение о реализации мероприятий.</w:t>
      </w:r>
    </w:p>
    <w:p w14:paraId="615611C6" w14:textId="4FC9DC7A" w:rsidR="00632CE5" w:rsidRPr="003D26B0" w:rsidRDefault="00632CE5" w:rsidP="005F643C">
      <w:pPr>
        <w:pStyle w:val="20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Должностные лица, осуществляющие внутренний финансовый контроль местной администрации,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41187F" w:rsidRPr="00632CE5">
        <w:rPr>
          <w:bCs/>
          <w:sz w:val="24"/>
          <w:szCs w:val="24"/>
        </w:rPr>
        <w:t>Участие в реализации мер по профилактике дорожно-транспортного травматизма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«Профилактика», осуществляют контроль за:</w:t>
      </w:r>
    </w:p>
    <w:p w14:paraId="3DF4BE02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соответствия объемов и источников финансирования мероприятий подпрограммы муниципальной программы;</w:t>
      </w:r>
    </w:p>
    <w:p w14:paraId="712A2DD6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7A2D6625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14:paraId="3AB49FF0" w14:textId="77777777" w:rsidR="00632CE5" w:rsidRPr="003D26B0" w:rsidRDefault="00632CE5" w:rsidP="00632CE5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D26B0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14:paraId="3E6895D3" w14:textId="77777777" w:rsidR="00632CE5" w:rsidRPr="003D26B0" w:rsidRDefault="00632CE5" w:rsidP="00632CE5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4D489F1C" w14:textId="63A32039" w:rsidR="00632CE5" w:rsidRPr="003D26B0" w:rsidRDefault="00632CE5" w:rsidP="005F643C">
      <w:pPr>
        <w:pStyle w:val="20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Экспертная комиссия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41187F" w:rsidRPr="00632CE5">
        <w:rPr>
          <w:bCs/>
          <w:sz w:val="24"/>
          <w:szCs w:val="24"/>
        </w:rPr>
        <w:t xml:space="preserve">Участие </w:t>
      </w:r>
      <w:r w:rsidR="0041187F" w:rsidRPr="00632CE5">
        <w:rPr>
          <w:bCs/>
          <w:sz w:val="24"/>
          <w:szCs w:val="24"/>
        </w:rPr>
        <w:lastRenderedPageBreak/>
        <w:t>в реализации мер по профилактике дорожно-транспортного травматизма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производит выборочную (или сплошную) проверку выполненных работ, оказанных услуг, поставленных товаров, на предмет соответствия их условиям муниципального контракта.</w:t>
      </w:r>
    </w:p>
    <w:p w14:paraId="760CDEBE" w14:textId="77777777" w:rsidR="00632CE5" w:rsidRPr="003D26B0" w:rsidRDefault="00632CE5" w:rsidP="005F643C">
      <w:pPr>
        <w:pStyle w:val="20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Специалист местной администрации по работе со СМИ обеспечивает информирование жителей муниципального образования о разработке проекта подпрограммы муниципальной программы, её утверждения и ходом реализации.</w:t>
      </w:r>
    </w:p>
    <w:p w14:paraId="66CA1C9A" w14:textId="6CED2DA6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FD3097" w14:textId="77777777" w:rsidR="00113E36" w:rsidRPr="00426112" w:rsidRDefault="00113E36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44AD98" w14:textId="682E7AD9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C472CA" w14:textId="77777777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1D748FAB" w14:textId="77777777" w:rsidR="00632CE5" w:rsidRPr="0053247A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09D1F23A" w14:textId="77777777" w:rsidR="00632CE5" w:rsidRPr="004A2FD0" w:rsidRDefault="00632CE5" w:rsidP="00632CE5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56466326" w14:textId="0B9853B9" w:rsidR="00632CE5" w:rsidRPr="004A2FD0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1187F" w:rsidRPr="0041187F">
        <w:rPr>
          <w:rFonts w:ascii="Times New Roman" w:hAnsi="Times New Roman" w:cs="Times New Roman"/>
          <w:b/>
          <w:sz w:val="24"/>
          <w:szCs w:val="24"/>
        </w:rPr>
        <w:t>Участие в реализации мер по профилактике дорожно-транспортного травматизма</w:t>
      </w:r>
      <w:r w:rsidRPr="006A79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0E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8EB" w:rsidRPr="004A2F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0E48EB">
        <w:rPr>
          <w:rFonts w:ascii="Times New Roman" w:hAnsi="Times New Roman" w:cs="Times New Roman"/>
          <w:b/>
          <w:sz w:val="24"/>
          <w:szCs w:val="24"/>
        </w:rPr>
        <w:t xml:space="preserve"> «Профилактика» </w:t>
      </w:r>
      <w:r w:rsidR="000E48EB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65569EF7" w14:textId="77777777" w:rsidR="00632CE5" w:rsidRPr="004A2FD0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71D54BA" w14:textId="77777777" w:rsidR="00632CE5" w:rsidRPr="004A2FD0" w:rsidRDefault="00632CE5" w:rsidP="00632CE5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632CE5" w:rsidRPr="000E48EB" w14:paraId="68C54A0C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4B484C18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№</w:t>
            </w:r>
          </w:p>
          <w:p w14:paraId="2F9C1D78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п/п</w:t>
            </w:r>
          </w:p>
          <w:p w14:paraId="13235BE3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4E88DE64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73C894BE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70FF24DF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073675ED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F56C2C3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E7A9F7C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5145406C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32CE5" w:rsidRPr="000E48EB" w14:paraId="45397FB4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73B68DE4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3D6E545F" w14:textId="15F1037F" w:rsidR="00632CE5" w:rsidRPr="000E48EB" w:rsidRDefault="00632CE5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Интерактивное мероприятие «</w:t>
            </w:r>
            <w:r w:rsidR="00831075" w:rsidRPr="000E48EB">
              <w:rPr>
                <w:rFonts w:ascii="Times New Roman" w:hAnsi="Times New Roman" w:cs="Times New Roman"/>
                <w:bCs/>
                <w:iCs/>
              </w:rPr>
              <w:t>Грамотный пешеход</w:t>
            </w:r>
            <w:r w:rsidRPr="000E48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CA793C2" w14:textId="6E4E5F06" w:rsidR="00632CE5" w:rsidRPr="000E48EB" w:rsidRDefault="000E48EB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С</w:t>
            </w:r>
            <w:r w:rsidR="00945DF7" w:rsidRPr="000E48EB">
              <w:rPr>
                <w:rFonts w:ascii="Times New Roman" w:hAnsi="Times New Roman" w:cs="Times New Roman"/>
              </w:rPr>
              <w:t>ентябрь</w:t>
            </w:r>
            <w:r w:rsidR="00945DF7" w:rsidRPr="000E48EB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632CE5" w:rsidRPr="000E48EB">
              <w:rPr>
                <w:rFonts w:ascii="Times New Roman" w:hAnsi="Times New Roman" w:cs="Times New Roman"/>
                <w:iCs/>
                <w:color w:val="000000"/>
              </w:rPr>
              <w:t>2023 года</w:t>
            </w:r>
            <w:r w:rsidR="00632CE5" w:rsidRPr="000E4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53DC4BBF" w14:textId="77777777" w:rsidR="00632CE5" w:rsidRPr="000E48EB" w:rsidRDefault="00632CE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552C929" w14:textId="77777777" w:rsidR="00632CE5" w:rsidRPr="000E48EB" w:rsidRDefault="00632CE5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13FBFD84" w14:textId="1114B40C" w:rsidR="00632CE5" w:rsidRPr="000E48EB" w:rsidRDefault="00945D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11,6</w:t>
            </w:r>
          </w:p>
        </w:tc>
      </w:tr>
      <w:tr w:rsidR="00632CE5" w:rsidRPr="000E48EB" w14:paraId="51BA7725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49E4F28F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6E0E40CD" w14:textId="67FA79CC" w:rsidR="00F44AE4" w:rsidRPr="000E48EB" w:rsidRDefault="00632CE5" w:rsidP="00F44A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eastAsia="Calibri" w:hAnsi="Times New Roman" w:cs="Times New Roman"/>
                <w:bCs/>
              </w:rPr>
              <w:t>Размещение в печатных и электронных средствах массовой информации материалов, по проф</w:t>
            </w:r>
            <w:r w:rsidR="00945DF7" w:rsidRPr="000E48EB">
              <w:rPr>
                <w:rFonts w:ascii="Times New Roman" w:eastAsia="Calibri" w:hAnsi="Times New Roman" w:cs="Times New Roman"/>
                <w:bCs/>
              </w:rPr>
              <w:t>и</w:t>
            </w:r>
            <w:r w:rsidRPr="000E48EB">
              <w:rPr>
                <w:rFonts w:ascii="Times New Roman" w:eastAsia="Calibri" w:hAnsi="Times New Roman" w:cs="Times New Roman"/>
                <w:bCs/>
              </w:rPr>
              <w:t xml:space="preserve">лактике </w:t>
            </w:r>
            <w:r w:rsidR="00F44AE4" w:rsidRPr="000E48EB">
              <w:rPr>
                <w:rFonts w:ascii="Times New Roman" w:eastAsia="Calibri" w:hAnsi="Times New Roman" w:cs="Times New Roman"/>
                <w:bCs/>
              </w:rPr>
              <w:t>дорожно-транспортного травматизма</w:t>
            </w:r>
          </w:p>
          <w:p w14:paraId="6F3A2D71" w14:textId="33D8E173" w:rsidR="00632CE5" w:rsidRPr="000E48EB" w:rsidRDefault="00632CE5" w:rsidP="000D13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EE2B8F" w14:textId="77777777" w:rsidR="00632CE5" w:rsidRPr="000E48EB" w:rsidRDefault="00632CE5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D09C8D1" w14:textId="77777777" w:rsidR="00632CE5" w:rsidRPr="000E48EB" w:rsidRDefault="00632CE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B69D8C9" w14:textId="77777777" w:rsidR="00632CE5" w:rsidRPr="000E48EB" w:rsidRDefault="00632CE5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8EB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66AE6F35" w14:textId="77777777" w:rsidR="00632CE5" w:rsidRPr="000E48EB" w:rsidRDefault="00632CE5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4CED3C70" w14:textId="77777777" w:rsidR="00632CE5" w:rsidRPr="000E48EB" w:rsidRDefault="00632CE5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48EB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44347C04" w14:textId="77777777" w:rsidR="00632CE5" w:rsidRPr="000E48EB" w:rsidRDefault="00632CE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C866B70" w14:textId="77777777" w:rsidR="00632CE5" w:rsidRPr="000E48EB" w:rsidRDefault="00632CE5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3BD47431" w14:textId="77777777" w:rsidR="00632CE5" w:rsidRPr="000E48EB" w:rsidRDefault="00632CE5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7A40BC" w14:textId="77777777" w:rsidR="00632CE5" w:rsidRPr="000E48EB" w:rsidRDefault="00632CE5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D124A55" w14:textId="77777777" w:rsidR="00632CE5" w:rsidRPr="000E48EB" w:rsidRDefault="00632CE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32CE5" w:rsidRPr="000E48EB" w14:paraId="7786C2EF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9799F3A" w14:textId="77777777" w:rsidR="00632CE5" w:rsidRPr="000E48EB" w:rsidRDefault="00632CE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49DE7DA3" w14:textId="29854B5A" w:rsidR="00632CE5" w:rsidRPr="000E48EB" w:rsidRDefault="00945D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11,6</w:t>
            </w:r>
          </w:p>
        </w:tc>
      </w:tr>
    </w:tbl>
    <w:p w14:paraId="07F13A2C" w14:textId="77777777" w:rsidR="00632CE5" w:rsidRDefault="00632CE5" w:rsidP="00632CE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C515A76" w14:textId="77777777" w:rsidR="00632CE5" w:rsidRDefault="00632CE5" w:rsidP="00632CE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084EB6" w14:textId="77777777" w:rsidR="00632CE5" w:rsidRDefault="00632CE5" w:rsidP="00632CE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C080E6" w14:textId="77777777" w:rsidR="00632CE5" w:rsidRDefault="00632CE5" w:rsidP="00632CE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1DB6CB" w14:textId="77777777" w:rsidR="00632CE5" w:rsidRDefault="00632CE5" w:rsidP="00632CE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FA6F47" w14:textId="77777777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718BAF10" w14:textId="77777777" w:rsidR="00632CE5" w:rsidRPr="0053247A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16C7E277" w14:textId="77777777" w:rsidR="00632CE5" w:rsidRDefault="00632CE5" w:rsidP="00632CE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47A735" w14:textId="77777777" w:rsidR="00632CE5" w:rsidRPr="004A2FD0" w:rsidRDefault="00632CE5" w:rsidP="00632CE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E643AB" w14:textId="77777777" w:rsidR="00632CE5" w:rsidRPr="004A2FD0" w:rsidRDefault="00632CE5" w:rsidP="00632CE5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6CBEBF6D" w14:textId="3E7FF648" w:rsidR="00632CE5" w:rsidRPr="004A2FD0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1187F" w:rsidRPr="0041187F">
        <w:rPr>
          <w:rFonts w:ascii="Times New Roman" w:hAnsi="Times New Roman" w:cs="Times New Roman"/>
          <w:b/>
          <w:sz w:val="24"/>
          <w:szCs w:val="24"/>
        </w:rPr>
        <w:t>Участие в реализации мер по профилактике дорожно-транспортного травматизма</w:t>
      </w:r>
      <w:r w:rsidRPr="006A79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0E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8EB" w:rsidRPr="004A2F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0E48EB">
        <w:rPr>
          <w:rFonts w:ascii="Times New Roman" w:hAnsi="Times New Roman" w:cs="Times New Roman"/>
          <w:b/>
          <w:sz w:val="24"/>
          <w:szCs w:val="24"/>
        </w:rPr>
        <w:t xml:space="preserve"> «Профилактика» </w:t>
      </w:r>
      <w:r w:rsidR="000E48EB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6CC29D4D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0119719C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632CE5" w:rsidRPr="000E48EB" w14:paraId="6B2B01CA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48283108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№</w:t>
            </w:r>
          </w:p>
          <w:p w14:paraId="48EDE50F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п/п</w:t>
            </w:r>
          </w:p>
          <w:p w14:paraId="69795DFE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7017C88A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5B754C38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3DF9E460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6BAFD29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E8ECFE8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07CAD219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0AEAC242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32CE5" w:rsidRPr="000E48EB" w14:paraId="44165545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6BF09BD7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089771E2" w14:textId="3C3AAB53" w:rsidR="00632CE5" w:rsidRPr="000E48EB" w:rsidRDefault="00945DF7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Познавательно-игровая программа «Красный. Желтый. Зеленый.</w:t>
            </w:r>
            <w:r w:rsidR="00632CE5" w:rsidRPr="000E48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4F8986F" w14:textId="2B86F219" w:rsidR="00632CE5" w:rsidRPr="000E48EB" w:rsidRDefault="000E48EB" w:rsidP="000E4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С</w:t>
            </w:r>
            <w:r w:rsidR="00945DF7" w:rsidRPr="000E48EB">
              <w:rPr>
                <w:rFonts w:ascii="Times New Roman" w:hAnsi="Times New Roman" w:cs="Times New Roman"/>
              </w:rPr>
              <w:t>ентябрь</w:t>
            </w:r>
            <w:r w:rsidR="00632CE5" w:rsidRPr="000E48EB">
              <w:rPr>
                <w:rFonts w:ascii="Times New Roman" w:hAnsi="Times New Roman" w:cs="Times New Roman"/>
                <w:iCs/>
                <w:color w:val="000000"/>
              </w:rPr>
              <w:t xml:space="preserve"> 2024 года</w:t>
            </w:r>
            <w:r w:rsidR="00632CE5" w:rsidRPr="000E4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FFCB00B" w14:textId="77777777" w:rsidR="00632CE5" w:rsidRPr="000E48EB" w:rsidRDefault="00632CE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BFA680B" w14:textId="77777777" w:rsidR="00632CE5" w:rsidRPr="000E48EB" w:rsidRDefault="00632CE5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307643DD" w14:textId="454F797D" w:rsidR="00632CE5" w:rsidRPr="000E48EB" w:rsidRDefault="00945D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</w:rPr>
              <w:t>12,2</w:t>
            </w:r>
          </w:p>
        </w:tc>
      </w:tr>
      <w:tr w:rsidR="00632CE5" w:rsidRPr="000E48EB" w14:paraId="289F188F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27D205B2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4254F04D" w14:textId="2125922D" w:rsidR="00F44AE4" w:rsidRPr="000E48EB" w:rsidRDefault="00632CE5" w:rsidP="00F44A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eastAsia="Calibri" w:hAnsi="Times New Roman" w:cs="Times New Roman"/>
                <w:bCs/>
              </w:rPr>
              <w:t>Размещение в печатных и электронных средствах массовой информации материалов, по профилактике</w:t>
            </w:r>
            <w:r w:rsidR="00F44AE4" w:rsidRPr="000E48EB">
              <w:rPr>
                <w:rFonts w:ascii="Times New Roman" w:eastAsia="Calibri" w:hAnsi="Times New Roman" w:cs="Times New Roman"/>
                <w:bCs/>
              </w:rPr>
              <w:t xml:space="preserve"> дорожно-транспортного травматизма</w:t>
            </w:r>
          </w:p>
          <w:p w14:paraId="3F313809" w14:textId="4F93A066" w:rsidR="00632CE5" w:rsidRPr="000E48EB" w:rsidRDefault="00632CE5" w:rsidP="000D13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F77DA" w14:textId="77777777" w:rsidR="00632CE5" w:rsidRPr="000E48EB" w:rsidRDefault="00632CE5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3E5C415" w14:textId="77777777" w:rsidR="00632CE5" w:rsidRPr="000E48EB" w:rsidRDefault="00632CE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60A023F5" w14:textId="77777777" w:rsidR="00632CE5" w:rsidRPr="000E48EB" w:rsidRDefault="00632CE5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8EB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7A904F08" w14:textId="77777777" w:rsidR="00632CE5" w:rsidRPr="000E48EB" w:rsidRDefault="00632CE5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0D34EEBB" w14:textId="77777777" w:rsidR="00632CE5" w:rsidRPr="000E48EB" w:rsidRDefault="00632CE5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48EB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42B7231F" w14:textId="77777777" w:rsidR="00632CE5" w:rsidRPr="000E48EB" w:rsidRDefault="00632CE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6CB3608" w14:textId="77777777" w:rsidR="00632CE5" w:rsidRPr="000E48EB" w:rsidRDefault="00632CE5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3CE4753F" w14:textId="77777777" w:rsidR="00632CE5" w:rsidRPr="000E48EB" w:rsidRDefault="00632CE5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2CF66" w14:textId="77777777" w:rsidR="00632CE5" w:rsidRPr="000E48EB" w:rsidRDefault="00632CE5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068B49E9" w14:textId="77777777" w:rsidR="00632CE5" w:rsidRPr="000E48EB" w:rsidRDefault="00632CE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32CE5" w:rsidRPr="000E48EB" w14:paraId="0A3DF69F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7DE02A" w14:textId="77777777" w:rsidR="00632CE5" w:rsidRPr="000E48EB" w:rsidRDefault="00632CE5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4A0DB0A1" w14:textId="1B3D7E5E" w:rsidR="00632CE5" w:rsidRPr="000E48EB" w:rsidRDefault="00945D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12,2</w:t>
            </w:r>
          </w:p>
        </w:tc>
      </w:tr>
    </w:tbl>
    <w:p w14:paraId="062AD4FB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962E6" w14:textId="77777777" w:rsidR="00632CE5" w:rsidRPr="004A2FD0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3D07F" w14:textId="77777777" w:rsidR="00632CE5" w:rsidRPr="004A2FD0" w:rsidRDefault="00632CE5" w:rsidP="00632CE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B261CA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E716D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243EF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4D96E" w14:textId="77777777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37F60DE1" w14:textId="77777777" w:rsidR="00632CE5" w:rsidRPr="0053247A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757F4990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35FF11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86FC6D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8EC5DA" w14:textId="77777777" w:rsidR="00632CE5" w:rsidRPr="004A2FD0" w:rsidRDefault="00632CE5" w:rsidP="00632CE5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</w:t>
      </w:r>
    </w:p>
    <w:p w14:paraId="0E491763" w14:textId="51447FD5" w:rsidR="00632CE5" w:rsidRPr="004A2FD0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41187F" w:rsidRPr="0041187F">
        <w:rPr>
          <w:rFonts w:ascii="Times New Roman" w:hAnsi="Times New Roman" w:cs="Times New Roman"/>
          <w:b/>
          <w:sz w:val="24"/>
          <w:szCs w:val="24"/>
        </w:rPr>
        <w:t>Участие в реализации мер по профилактике дорожно-транспортного травматизма</w:t>
      </w:r>
      <w:r w:rsidRPr="006A79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0E4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8EB" w:rsidRPr="004A2F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0E48EB">
        <w:rPr>
          <w:rFonts w:ascii="Times New Roman" w:hAnsi="Times New Roman" w:cs="Times New Roman"/>
          <w:b/>
          <w:sz w:val="24"/>
          <w:szCs w:val="24"/>
        </w:rPr>
        <w:t xml:space="preserve"> «Профилактика» </w:t>
      </w:r>
      <w:r w:rsidR="000E48EB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2512E69E" w14:textId="77777777" w:rsidR="00632CE5" w:rsidRPr="004A2FD0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6125F0F8" w14:textId="77777777" w:rsidR="00632CE5" w:rsidRPr="004A2FD0" w:rsidRDefault="00632CE5" w:rsidP="00632CE5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632CE5" w:rsidRPr="000E48EB" w14:paraId="7BBEDE9B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079A556E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№</w:t>
            </w:r>
          </w:p>
          <w:p w14:paraId="46CC0FB0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п/п</w:t>
            </w:r>
          </w:p>
          <w:p w14:paraId="1D82ABA8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390001E8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5055EBC2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0B426073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0C7ACFA2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E7C21A3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5B23555C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758EA0E1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32CE5" w:rsidRPr="000E48EB" w14:paraId="5794A43D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646EDEB6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0C62D672" w14:textId="463A7DE0" w:rsidR="00632CE5" w:rsidRPr="000E48EB" w:rsidRDefault="00945DF7" w:rsidP="000D1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 xml:space="preserve">Интерактивное мероприятие </w:t>
            </w:r>
            <w:r w:rsidR="00632CE5" w:rsidRPr="000E48EB">
              <w:rPr>
                <w:rFonts w:ascii="Times New Roman" w:hAnsi="Times New Roman" w:cs="Times New Roman"/>
              </w:rPr>
              <w:t>«</w:t>
            </w:r>
            <w:r w:rsidRPr="000E48EB">
              <w:rPr>
                <w:rFonts w:ascii="Times New Roman" w:hAnsi="Times New Roman" w:cs="Times New Roman"/>
              </w:rPr>
              <w:t>Правила дорожные знать каждому положено</w:t>
            </w:r>
            <w:r w:rsidR="00632CE5" w:rsidRPr="000E48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6C97D39" w14:textId="06328A73" w:rsidR="00632CE5" w:rsidRPr="000E48EB" w:rsidRDefault="001A3D9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С</w:t>
            </w:r>
            <w:r w:rsidR="00945DF7" w:rsidRPr="000E48EB">
              <w:rPr>
                <w:rFonts w:ascii="Times New Roman" w:hAnsi="Times New Roman" w:cs="Times New Roman"/>
              </w:rPr>
              <w:t>ентябрь</w:t>
            </w:r>
            <w:r w:rsidR="00945DF7" w:rsidRPr="000E48EB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632CE5" w:rsidRPr="000E48EB">
              <w:rPr>
                <w:rFonts w:ascii="Times New Roman" w:hAnsi="Times New Roman" w:cs="Times New Roman"/>
                <w:iCs/>
                <w:color w:val="000000"/>
              </w:rPr>
              <w:t>2025 года</w:t>
            </w:r>
            <w:r w:rsidR="00632CE5" w:rsidRPr="000E48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AD5DB2F" w14:textId="77777777" w:rsidR="00632CE5" w:rsidRPr="000E48EB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9466DFF" w14:textId="77777777" w:rsidR="00632CE5" w:rsidRPr="000E48EB" w:rsidRDefault="00632CE5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5DF693E5" w14:textId="521F0C78" w:rsidR="00632CE5" w:rsidRPr="000E48EB" w:rsidRDefault="00945D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</w:rPr>
              <w:t>12,7</w:t>
            </w:r>
          </w:p>
        </w:tc>
      </w:tr>
      <w:tr w:rsidR="00632CE5" w:rsidRPr="000E48EB" w14:paraId="2E0E46E0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7C6D8F26" w14:textId="77777777" w:rsidR="00632CE5" w:rsidRPr="000E48EB" w:rsidRDefault="00632CE5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1219A097" w14:textId="514171F4" w:rsidR="00632CE5" w:rsidRPr="000E48EB" w:rsidRDefault="00632CE5" w:rsidP="000D13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eastAsia="Calibri" w:hAnsi="Times New Roman" w:cs="Times New Roman"/>
                <w:bCs/>
              </w:rPr>
              <w:t xml:space="preserve">Размещение в печатных и электронных средствах массовой информации материалов по профилактике </w:t>
            </w:r>
            <w:r w:rsidR="0041187F" w:rsidRPr="000E48EB">
              <w:rPr>
                <w:rFonts w:ascii="Times New Roman" w:eastAsia="Calibri" w:hAnsi="Times New Roman" w:cs="Times New Roman"/>
                <w:bCs/>
              </w:rPr>
              <w:t>дорожно-транспортного травматизма</w:t>
            </w:r>
          </w:p>
          <w:p w14:paraId="7C327706" w14:textId="77777777" w:rsidR="00632CE5" w:rsidRPr="000E48EB" w:rsidRDefault="00632CE5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70D2DE5" w14:textId="77777777" w:rsidR="00632CE5" w:rsidRPr="000E48EB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В течение 2025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0FA688D4" w14:textId="77777777" w:rsidR="00632CE5" w:rsidRPr="000E48EB" w:rsidRDefault="00632CE5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48EB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02DBF04E" w14:textId="77777777" w:rsidR="00632CE5" w:rsidRPr="000E48EB" w:rsidRDefault="00632CE5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4A9E9828" w14:textId="77777777" w:rsidR="00632CE5" w:rsidRPr="000E48EB" w:rsidRDefault="00632CE5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E48EB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41401CBC" w14:textId="77777777" w:rsidR="00632CE5" w:rsidRPr="000E48EB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39B3FD9" w14:textId="77777777" w:rsidR="00632CE5" w:rsidRPr="000E48EB" w:rsidRDefault="00632CE5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05ED42B9" w14:textId="77777777" w:rsidR="00632CE5" w:rsidRPr="000E48EB" w:rsidRDefault="00632CE5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A257358" w14:textId="77777777" w:rsidR="00632CE5" w:rsidRPr="000E48EB" w:rsidRDefault="00632CE5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09C6E365" w14:textId="77777777" w:rsidR="00632CE5" w:rsidRPr="000E48EB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48EB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632CE5" w:rsidRPr="000E48EB" w14:paraId="7225047B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4C1C727" w14:textId="77777777" w:rsidR="00632CE5" w:rsidRPr="000E48EB" w:rsidRDefault="00632CE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490223D2" w14:textId="44D86BBF" w:rsidR="00632CE5" w:rsidRPr="000E48EB" w:rsidRDefault="00945D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E48EB">
              <w:rPr>
                <w:rFonts w:ascii="Times New Roman" w:hAnsi="Times New Roman" w:cs="Times New Roman"/>
                <w:b/>
              </w:rPr>
              <w:t>12,7</w:t>
            </w:r>
          </w:p>
        </w:tc>
      </w:tr>
    </w:tbl>
    <w:p w14:paraId="1129D0AE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76F91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BFC4AC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8E0C2" w14:textId="77777777" w:rsidR="00632CE5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4903705B" w14:textId="77777777" w:rsidR="00632CE5" w:rsidRPr="0053247A" w:rsidRDefault="00632CE5" w:rsidP="00632CE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23FA32E5" w14:textId="77777777" w:rsidR="00632CE5" w:rsidRDefault="00632CE5" w:rsidP="00632CE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6F0D5" w14:textId="77777777" w:rsidR="002F6B6A" w:rsidRDefault="002F6B6A" w:rsidP="002F6B6A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79920360" w14:textId="0A4685CA" w:rsidR="002F6B6A" w:rsidRDefault="002F6B6A" w:rsidP="002B36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9F44B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420272" w:rsidRPr="002B3653">
        <w:rPr>
          <w:rFonts w:ascii="Times New Roman" w:hAnsi="Times New Roman" w:cs="Times New Roman"/>
          <w:b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632CE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  <w:r>
        <w:rPr>
          <w:rFonts w:ascii="Times New Roman" w:hAnsi="Times New Roman" w:cs="Times New Roman"/>
          <w:b/>
          <w:sz w:val="24"/>
          <w:szCs w:val="24"/>
        </w:rPr>
        <w:t>2023 год и на плановый период 2024 и 2025 годов</w:t>
      </w:r>
    </w:p>
    <w:p w14:paraId="71987E92" w14:textId="77777777" w:rsidR="002F6B6A" w:rsidRPr="002B2FC2" w:rsidRDefault="002F6B6A" w:rsidP="002F6B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97"/>
        <w:gridCol w:w="319"/>
        <w:gridCol w:w="1993"/>
        <w:gridCol w:w="2235"/>
        <w:gridCol w:w="2241"/>
      </w:tblGrid>
      <w:tr w:rsidR="002F6B6A" w14:paraId="62B35043" w14:textId="77777777" w:rsidTr="000D136F">
        <w:tc>
          <w:tcPr>
            <w:tcW w:w="248" w:type="pct"/>
          </w:tcPr>
          <w:p w14:paraId="023C9B42" w14:textId="77777777" w:rsidR="002F6B6A" w:rsidRPr="002B2FC2" w:rsidRDefault="002F6B6A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8" w:type="pct"/>
          </w:tcPr>
          <w:p w14:paraId="6A1CDBF6" w14:textId="77777777" w:rsidR="002F6B6A" w:rsidRPr="002B2FC2" w:rsidRDefault="002F6B6A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4"/>
          </w:tcPr>
          <w:p w14:paraId="702F53EB" w14:textId="77777777" w:rsidR="002F6B6A" w:rsidRPr="002B2FC2" w:rsidRDefault="002F6B6A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2F6B6A" w14:paraId="51B0FA3B" w14:textId="77777777" w:rsidTr="000D136F">
        <w:tc>
          <w:tcPr>
            <w:tcW w:w="248" w:type="pct"/>
          </w:tcPr>
          <w:p w14:paraId="141AF7C7" w14:textId="77777777" w:rsidR="002F6B6A" w:rsidRPr="002B2FC2" w:rsidRDefault="002F6B6A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14:paraId="69A0542C" w14:textId="77777777" w:rsidR="002F6B6A" w:rsidRPr="002B2FC2" w:rsidRDefault="002F6B6A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4"/>
          </w:tcPr>
          <w:p w14:paraId="46CA15BE" w14:textId="77777777" w:rsidR="002F6B6A" w:rsidRPr="002B2FC2" w:rsidRDefault="002F6B6A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«Профилактика»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и плановый период 2024 и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годов (далее – муниципальная программа) – целевая статья – 54 0 00 00000</w:t>
            </w:r>
          </w:p>
        </w:tc>
      </w:tr>
      <w:tr w:rsidR="002F6B6A" w14:paraId="58711B85" w14:textId="77777777" w:rsidTr="000D136F">
        <w:tc>
          <w:tcPr>
            <w:tcW w:w="248" w:type="pct"/>
          </w:tcPr>
          <w:p w14:paraId="0D7C8BF8" w14:textId="77777777" w:rsidR="002F6B6A" w:rsidRPr="002B2FC2" w:rsidRDefault="002F6B6A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14:paraId="7E125719" w14:textId="77777777" w:rsidR="002F6B6A" w:rsidRPr="002B2FC2" w:rsidRDefault="002F6B6A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4" w:type="pct"/>
            <w:gridSpan w:val="4"/>
          </w:tcPr>
          <w:p w14:paraId="5970D390" w14:textId="191625CB" w:rsidR="002F6B6A" w:rsidRPr="002F6B6A" w:rsidRDefault="002F6B6A" w:rsidP="000D136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B6A">
              <w:rPr>
                <w:rFonts w:ascii="Times New Roman" w:hAnsi="Times New Roman" w:cs="Times New Roman"/>
                <w:bCs/>
                <w:sz w:val="24"/>
                <w:szCs w:val="24"/>
              </w:rPr>
              <w:t>«Участие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– целевая статья – 54 4 00 00000</w:t>
            </w:r>
          </w:p>
        </w:tc>
      </w:tr>
      <w:tr w:rsidR="002F6B6A" w14:paraId="67F0C6FA" w14:textId="77777777" w:rsidTr="000D136F">
        <w:tc>
          <w:tcPr>
            <w:tcW w:w="248" w:type="pct"/>
          </w:tcPr>
          <w:p w14:paraId="06399FDA" w14:textId="77777777" w:rsidR="002F6B6A" w:rsidRPr="002B2FC2" w:rsidRDefault="002F6B6A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14:paraId="6BB61C33" w14:textId="77777777" w:rsidR="002F6B6A" w:rsidRPr="002B2FC2" w:rsidRDefault="002F6B6A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4"/>
          </w:tcPr>
          <w:p w14:paraId="4464BE99" w14:textId="77777777" w:rsidR="002F6B6A" w:rsidRPr="002B2FC2" w:rsidRDefault="002F6B6A" w:rsidP="000D136F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</w:t>
            </w:r>
          </w:p>
        </w:tc>
      </w:tr>
      <w:tr w:rsidR="00376925" w14:paraId="2732F809" w14:textId="77777777" w:rsidTr="000D136F">
        <w:tc>
          <w:tcPr>
            <w:tcW w:w="248" w:type="pct"/>
          </w:tcPr>
          <w:p w14:paraId="1B0E4508" w14:textId="77777777" w:rsidR="00376925" w:rsidRPr="002B2FC2" w:rsidRDefault="00376925" w:rsidP="00376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14:paraId="0D7B0014" w14:textId="77777777" w:rsidR="00376925" w:rsidRPr="002B2FC2" w:rsidRDefault="00376925" w:rsidP="00376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4"/>
          </w:tcPr>
          <w:p w14:paraId="280A1E23" w14:textId="7FA761F2" w:rsidR="00376925" w:rsidRPr="002B2FC2" w:rsidRDefault="00376925" w:rsidP="00376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</w:t>
            </w:r>
          </w:p>
        </w:tc>
      </w:tr>
      <w:tr w:rsidR="00376925" w14:paraId="1248097B" w14:textId="77777777" w:rsidTr="000D136F">
        <w:tc>
          <w:tcPr>
            <w:tcW w:w="248" w:type="pct"/>
          </w:tcPr>
          <w:p w14:paraId="69624A82" w14:textId="77777777" w:rsidR="00376925" w:rsidRPr="002B2FC2" w:rsidRDefault="00376925" w:rsidP="00376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14:paraId="7AD143E0" w14:textId="77777777" w:rsidR="00376925" w:rsidRPr="002B2FC2" w:rsidRDefault="00376925" w:rsidP="00376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4"/>
          </w:tcPr>
          <w:p w14:paraId="4D781199" w14:textId="53656D7C" w:rsidR="00376925" w:rsidRPr="002B2FC2" w:rsidRDefault="00376925" w:rsidP="00376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населением местной администрации.</w:t>
            </w:r>
          </w:p>
        </w:tc>
      </w:tr>
      <w:tr w:rsidR="00376925" w14:paraId="7FD75F58" w14:textId="77777777" w:rsidTr="000D136F">
        <w:tc>
          <w:tcPr>
            <w:tcW w:w="248" w:type="pct"/>
          </w:tcPr>
          <w:p w14:paraId="70A06090" w14:textId="77777777" w:rsidR="00376925" w:rsidRPr="002B2FC2" w:rsidRDefault="00376925" w:rsidP="00376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14:paraId="53A56CF2" w14:textId="77777777" w:rsidR="00376925" w:rsidRPr="002B2FC2" w:rsidRDefault="00376925" w:rsidP="00376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4"/>
          </w:tcPr>
          <w:p w14:paraId="0C516AD7" w14:textId="77777777" w:rsidR="00376925" w:rsidRDefault="00376925" w:rsidP="00376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работы с населением местной администрации</w:t>
            </w:r>
          </w:p>
          <w:p w14:paraId="2A7C754D" w14:textId="77777777" w:rsidR="00376925" w:rsidRDefault="00376925" w:rsidP="00376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заказа и делопроизводства местной администрации</w:t>
            </w:r>
          </w:p>
          <w:p w14:paraId="03ACD17C" w14:textId="77777777" w:rsidR="00376925" w:rsidRDefault="00376925" w:rsidP="00376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</w:t>
            </w:r>
          </w:p>
          <w:p w14:paraId="17ED329A" w14:textId="77777777" w:rsidR="00376925" w:rsidRDefault="00376925" w:rsidP="00376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внутренний финансовый контроль</w:t>
            </w:r>
          </w:p>
          <w:p w14:paraId="01BB0C66" w14:textId="77777777" w:rsidR="00376925" w:rsidRPr="002B2FC2" w:rsidRDefault="00376925" w:rsidP="003769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аудит</w:t>
            </w:r>
          </w:p>
        </w:tc>
      </w:tr>
      <w:tr w:rsidR="00376925" w14:paraId="525FD8BE" w14:textId="77777777" w:rsidTr="0098195B">
        <w:tc>
          <w:tcPr>
            <w:tcW w:w="248" w:type="pct"/>
          </w:tcPr>
          <w:p w14:paraId="0471BF51" w14:textId="77777777" w:rsidR="00376925" w:rsidRPr="002B2FC2" w:rsidRDefault="00376925" w:rsidP="00376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14:paraId="1AC532B6" w14:textId="77777777" w:rsidR="00376925" w:rsidRPr="002B2FC2" w:rsidRDefault="00376925" w:rsidP="003769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  <w:shd w:val="clear" w:color="auto" w:fill="auto"/>
          </w:tcPr>
          <w:p w14:paraId="1A373102" w14:textId="485098BC" w:rsidR="00376925" w:rsidRPr="00F259B4" w:rsidRDefault="00376925" w:rsidP="00376925">
            <w:pPr>
              <w:pStyle w:val="ad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8195B"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</w:tr>
      <w:tr w:rsidR="0098195B" w14:paraId="2467EA1D" w14:textId="77777777" w:rsidTr="000D136F">
        <w:tc>
          <w:tcPr>
            <w:tcW w:w="248" w:type="pct"/>
          </w:tcPr>
          <w:p w14:paraId="420AC1A5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14:paraId="31B3C1DE" w14:textId="77777777" w:rsidR="0098195B" w:rsidRPr="002B2FC2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6B8045EC" w14:textId="77777777" w:rsidR="0098195B" w:rsidRPr="00C417D5" w:rsidRDefault="0098195B" w:rsidP="0098195B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417D5">
              <w:rPr>
                <w:sz w:val="24"/>
                <w:szCs w:val="24"/>
                <w:lang w:eastAsia="ru-RU"/>
              </w:rPr>
              <w:t>Проведение профилактических мероприятий:</w:t>
            </w:r>
          </w:p>
          <w:p w14:paraId="33074CC5" w14:textId="7BEFE596" w:rsidR="0098195B" w:rsidRPr="00C417D5" w:rsidRDefault="0098195B" w:rsidP="0098195B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>2023 г. – Интерактивн</w:t>
            </w:r>
            <w:r w:rsidR="00F042F8">
              <w:rPr>
                <w:sz w:val="24"/>
                <w:szCs w:val="24"/>
                <w:lang w:eastAsia="ru-RU" w:bidi="ru-RU"/>
              </w:rPr>
              <w:t>ая</w:t>
            </w:r>
            <w:r w:rsidRPr="00C417D5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sz w:val="24"/>
                <w:szCs w:val="24"/>
                <w:lang w:eastAsia="ru-RU" w:bidi="ru-RU"/>
              </w:rPr>
              <w:t>лекция</w:t>
            </w:r>
            <w:r w:rsidRPr="00C417D5">
              <w:rPr>
                <w:sz w:val="24"/>
                <w:szCs w:val="24"/>
                <w:lang w:eastAsia="ru-RU" w:bidi="ru-RU"/>
              </w:rPr>
              <w:t xml:space="preserve"> </w:t>
            </w:r>
            <w:r w:rsidRPr="0098195B">
              <w:rPr>
                <w:sz w:val="24"/>
                <w:szCs w:val="24"/>
              </w:rPr>
              <w:t>«Скажи жизни - Да!</w:t>
            </w:r>
            <w:r w:rsidRPr="0098195B">
              <w:rPr>
                <w:sz w:val="24"/>
                <w:szCs w:val="24"/>
                <w:lang w:eastAsia="ru-RU" w:bidi="ru-RU"/>
              </w:rPr>
              <w:t xml:space="preserve">» </w:t>
            </w:r>
            <w:r w:rsidRPr="00C417D5">
              <w:rPr>
                <w:sz w:val="24"/>
                <w:szCs w:val="24"/>
                <w:lang w:eastAsia="ru-RU" w:bidi="ru-RU"/>
              </w:rPr>
              <w:t>с привлечением подростков не менее 30 человек;</w:t>
            </w:r>
          </w:p>
          <w:p w14:paraId="3A18F9E8" w14:textId="0F28F763" w:rsidR="0098195B" w:rsidRPr="00C417D5" w:rsidRDefault="0098195B" w:rsidP="0098195B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C417D5">
              <w:rPr>
                <w:rFonts w:eastAsia="Calibri"/>
                <w:bCs/>
                <w:sz w:val="24"/>
                <w:szCs w:val="24"/>
              </w:rPr>
              <w:t xml:space="preserve">по профилактике </w:t>
            </w:r>
            <w:r w:rsidR="005F0C1F" w:rsidRPr="0098195B">
              <w:rPr>
                <w:sz w:val="24"/>
                <w:szCs w:val="24"/>
              </w:rPr>
              <w:t xml:space="preserve">незаконного потребления </w:t>
            </w:r>
            <w:r w:rsidR="005F0C1F" w:rsidRPr="0098195B">
              <w:rPr>
                <w:sz w:val="24"/>
                <w:szCs w:val="24"/>
              </w:rPr>
              <w:lastRenderedPageBreak/>
              <w:t>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C417D5">
              <w:rPr>
                <w:rFonts w:eastAsia="Calibri"/>
                <w:bCs/>
                <w:sz w:val="24"/>
                <w:szCs w:val="24"/>
              </w:rPr>
              <w:t xml:space="preserve"> (не менее 10)</w:t>
            </w:r>
          </w:p>
          <w:p w14:paraId="6B38190A" w14:textId="4CEE86A7" w:rsidR="0098195B" w:rsidRPr="00AD49C3" w:rsidRDefault="0098195B" w:rsidP="0098195B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2024 г. – Интерактивное мероприятие </w:t>
            </w:r>
            <w:r w:rsidRPr="005247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Наркотики – путь в никуда»</w:t>
            </w:r>
            <w:r w:rsidRPr="00AD49C3">
              <w:rPr>
                <w:sz w:val="24"/>
                <w:szCs w:val="24"/>
              </w:rPr>
              <w:t xml:space="preserve">» </w:t>
            </w:r>
            <w:r w:rsidRPr="00AD49C3">
              <w:rPr>
                <w:sz w:val="24"/>
                <w:szCs w:val="24"/>
                <w:lang w:eastAsia="ru-RU" w:bidi="ru-RU"/>
              </w:rPr>
              <w:t>с привлечением подростков не менее 30 человек;</w:t>
            </w:r>
          </w:p>
          <w:p w14:paraId="622573B7" w14:textId="77777777" w:rsidR="0098195B" w:rsidRPr="00AD49C3" w:rsidRDefault="0098195B" w:rsidP="0098195B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</w:p>
          <w:p w14:paraId="51D520A6" w14:textId="79C58B8A" w:rsidR="0098195B" w:rsidRPr="00AD49C3" w:rsidRDefault="0098195B" w:rsidP="0098195B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AD49C3">
              <w:rPr>
                <w:rFonts w:eastAsia="Calibri"/>
                <w:bCs/>
                <w:sz w:val="24"/>
                <w:szCs w:val="24"/>
              </w:rPr>
              <w:t xml:space="preserve">по профилактике </w:t>
            </w:r>
            <w:r w:rsidR="005F0C1F" w:rsidRPr="0098195B">
              <w:rPr>
                <w:sz w:val="24"/>
                <w:szCs w:val="24"/>
              </w:rPr>
      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AD49C3">
              <w:rPr>
                <w:rFonts w:eastAsia="Calibri"/>
                <w:bCs/>
                <w:sz w:val="24"/>
                <w:szCs w:val="24"/>
              </w:rPr>
              <w:t xml:space="preserve"> (не менее 13)</w:t>
            </w:r>
          </w:p>
          <w:p w14:paraId="78527317" w14:textId="29A25118" w:rsidR="0098195B" w:rsidRPr="00AD49C3" w:rsidRDefault="0098195B" w:rsidP="0098195B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2025 г. – </w:t>
            </w:r>
            <w:r w:rsidR="005F0C1F">
              <w:rPr>
                <w:sz w:val="24"/>
                <w:szCs w:val="24"/>
                <w:lang w:eastAsia="ru-RU" w:bidi="ru-RU"/>
              </w:rPr>
              <w:t>Тренинг</w:t>
            </w:r>
            <w:r w:rsidRPr="00C417D5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5F0C1F">
              <w:rPr>
                <w:bCs/>
                <w:sz w:val="24"/>
                <w:szCs w:val="24"/>
              </w:rPr>
              <w:t>Умей противостоять зависимостям</w:t>
            </w:r>
            <w:r>
              <w:rPr>
                <w:sz w:val="24"/>
                <w:szCs w:val="24"/>
              </w:rPr>
              <w:t>»</w:t>
            </w:r>
            <w:r w:rsidRPr="00396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AD49C3">
              <w:rPr>
                <w:sz w:val="24"/>
                <w:szCs w:val="24"/>
                <w:lang w:eastAsia="ru-RU" w:bidi="ru-RU"/>
              </w:rPr>
              <w:t>привлечением подростков не менее 30 человек;</w:t>
            </w:r>
          </w:p>
          <w:p w14:paraId="359B5DBD" w14:textId="1B371835" w:rsidR="0098195B" w:rsidRPr="009406F7" w:rsidRDefault="0098195B" w:rsidP="0098195B">
            <w:pPr>
              <w:tabs>
                <w:tab w:val="left" w:pos="115"/>
              </w:tabs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профилактике </w:t>
            </w:r>
            <w:r w:rsidR="005F0C1F" w:rsidRPr="0098195B">
              <w:rPr>
                <w:rFonts w:ascii="Times New Roman" w:hAnsi="Times New Roman"/>
                <w:sz w:val="24"/>
                <w:szCs w:val="24"/>
              </w:rPr>
      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(не менее 13)</w:t>
            </w:r>
          </w:p>
        </w:tc>
      </w:tr>
      <w:tr w:rsidR="0098195B" w14:paraId="6F6D5E96" w14:textId="77777777" w:rsidTr="00B40234">
        <w:trPr>
          <w:trHeight w:val="4244"/>
        </w:trPr>
        <w:tc>
          <w:tcPr>
            <w:tcW w:w="248" w:type="pct"/>
          </w:tcPr>
          <w:p w14:paraId="418D14D4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8" w:type="pct"/>
          </w:tcPr>
          <w:p w14:paraId="5C64EEFE" w14:textId="77777777" w:rsidR="0098195B" w:rsidRPr="002B2FC2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27316848" w14:textId="77777777" w:rsidR="0098195B" w:rsidRPr="00764024" w:rsidRDefault="0098195B" w:rsidP="00981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Степень достижения целей и решения задач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рограммы:</w:t>
            </w:r>
          </w:p>
          <w:p w14:paraId="2D7A5C1D" w14:textId="77777777" w:rsidR="0098195B" w:rsidRPr="00764024" w:rsidRDefault="0098195B" w:rsidP="00981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4A2C82BA" w14:textId="77777777" w:rsidR="0098195B" w:rsidRPr="00764024" w:rsidRDefault="0098195B" w:rsidP="00981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мероприятиях.</w:t>
            </w:r>
          </w:p>
          <w:p w14:paraId="289FEA45" w14:textId="77777777" w:rsidR="0098195B" w:rsidRPr="00764024" w:rsidRDefault="0098195B" w:rsidP="0098195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соответствия запланированного уровня затрат и эффективности использования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средств, направленных на реализацию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рограммы:</w:t>
            </w:r>
          </w:p>
          <w:p w14:paraId="19EB2499" w14:textId="77777777" w:rsidR="0098195B" w:rsidRPr="00764024" w:rsidRDefault="0098195B" w:rsidP="0098195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финансирования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6CE7B8A7" w14:textId="77777777" w:rsidR="0098195B" w:rsidRPr="00764024" w:rsidRDefault="0098195B" w:rsidP="0098195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фактический объем освоенных средств в рамках реализации мероприятий;</w:t>
            </w:r>
          </w:p>
          <w:p w14:paraId="09D9465F" w14:textId="6AE1F174" w:rsidR="0098195B" w:rsidRPr="00B40234" w:rsidRDefault="0098195B" w:rsidP="0098195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нужд».</w:t>
            </w:r>
          </w:p>
        </w:tc>
      </w:tr>
      <w:tr w:rsidR="0098195B" w14:paraId="3F627BE2" w14:textId="77777777" w:rsidTr="000D136F">
        <w:trPr>
          <w:trHeight w:val="1022"/>
        </w:trPr>
        <w:tc>
          <w:tcPr>
            <w:tcW w:w="248" w:type="pct"/>
          </w:tcPr>
          <w:p w14:paraId="51D2838C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pct"/>
          </w:tcPr>
          <w:p w14:paraId="140D70CC" w14:textId="77777777" w:rsidR="0098195B" w:rsidRPr="002B2FC2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62ACFAE7" w14:textId="77777777" w:rsidR="0098195B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63FC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2025 г.</w:t>
            </w:r>
          </w:p>
        </w:tc>
      </w:tr>
      <w:tr w:rsidR="0098195B" w14:paraId="17F02EDD" w14:textId="77777777" w:rsidTr="000D136F">
        <w:trPr>
          <w:trHeight w:val="275"/>
        </w:trPr>
        <w:tc>
          <w:tcPr>
            <w:tcW w:w="248" w:type="pct"/>
          </w:tcPr>
          <w:p w14:paraId="403775ED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14:paraId="2AB3E35C" w14:textId="77777777" w:rsidR="0098195B" w:rsidRPr="002B2FC2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474" w:type="pct"/>
            <w:gridSpan w:val="4"/>
          </w:tcPr>
          <w:p w14:paraId="5226073A" w14:textId="77777777" w:rsidR="0098195B" w:rsidRPr="002B2FC2" w:rsidRDefault="0098195B" w:rsidP="00981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98195B" w14:paraId="42B60FEA" w14:textId="77777777" w:rsidTr="000D136F">
        <w:trPr>
          <w:trHeight w:val="275"/>
        </w:trPr>
        <w:tc>
          <w:tcPr>
            <w:tcW w:w="248" w:type="pct"/>
            <w:vMerge w:val="restart"/>
          </w:tcPr>
          <w:p w14:paraId="7442923F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14:paraId="38F18368" w14:textId="77777777" w:rsidR="0098195B" w:rsidRPr="002B2FC2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подпрограммы.</w:t>
            </w:r>
          </w:p>
        </w:tc>
        <w:tc>
          <w:tcPr>
            <w:tcW w:w="1183" w:type="pct"/>
            <w:gridSpan w:val="2"/>
          </w:tcPr>
          <w:p w14:paraId="244B04D3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144" w:type="pct"/>
          </w:tcPr>
          <w:p w14:paraId="6D04D689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14:paraId="6DA73556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98195B" w14:paraId="4217BADE" w14:textId="77777777" w:rsidTr="000D136F">
        <w:trPr>
          <w:trHeight w:val="275"/>
        </w:trPr>
        <w:tc>
          <w:tcPr>
            <w:tcW w:w="248" w:type="pct"/>
            <w:vMerge/>
          </w:tcPr>
          <w:p w14:paraId="5D8D5E98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1372DE37" w14:textId="77777777" w:rsidR="0098195B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14:paraId="38C39429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98195B" w14:paraId="70403892" w14:textId="77777777" w:rsidTr="000D136F">
        <w:trPr>
          <w:trHeight w:val="275"/>
        </w:trPr>
        <w:tc>
          <w:tcPr>
            <w:tcW w:w="248" w:type="pct"/>
            <w:vMerge/>
          </w:tcPr>
          <w:p w14:paraId="2368A58D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00A3CFF8" w14:textId="77777777" w:rsidR="0098195B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276E03FC" w14:textId="162DA759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 тыс. руб.</w:t>
            </w:r>
          </w:p>
        </w:tc>
        <w:tc>
          <w:tcPr>
            <w:tcW w:w="1144" w:type="pct"/>
          </w:tcPr>
          <w:p w14:paraId="429B9870" w14:textId="517D69E9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 тыс. руб.</w:t>
            </w:r>
          </w:p>
        </w:tc>
        <w:tc>
          <w:tcPr>
            <w:tcW w:w="1147" w:type="pct"/>
          </w:tcPr>
          <w:p w14:paraId="6633E760" w14:textId="04308072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 тыс. руб.</w:t>
            </w:r>
          </w:p>
        </w:tc>
      </w:tr>
      <w:tr w:rsidR="0098195B" w14:paraId="6EC38555" w14:textId="77777777" w:rsidTr="000D136F">
        <w:trPr>
          <w:trHeight w:val="135"/>
        </w:trPr>
        <w:tc>
          <w:tcPr>
            <w:tcW w:w="248" w:type="pct"/>
            <w:vMerge w:val="restart"/>
          </w:tcPr>
          <w:p w14:paraId="6AC72C0D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14:paraId="75F1E807" w14:textId="77777777" w:rsidR="0098195B" w:rsidRPr="002B2FC2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163" w:type="pct"/>
          </w:tcPr>
          <w:p w14:paraId="5C5F57BE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pct"/>
            <w:gridSpan w:val="3"/>
          </w:tcPr>
          <w:p w14:paraId="50B5EFF6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8195B" w14:paraId="2D1BA4C1" w14:textId="77777777" w:rsidTr="000D136F">
        <w:trPr>
          <w:trHeight w:val="135"/>
        </w:trPr>
        <w:tc>
          <w:tcPr>
            <w:tcW w:w="248" w:type="pct"/>
            <w:vMerge/>
          </w:tcPr>
          <w:p w14:paraId="5DDF0D55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10F4EAB" w14:textId="77777777" w:rsidR="0098195B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5349D953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532331DF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083D275C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98195B" w14:paraId="5D0AA72A" w14:textId="77777777" w:rsidTr="000D136F">
        <w:trPr>
          <w:trHeight w:val="275"/>
        </w:trPr>
        <w:tc>
          <w:tcPr>
            <w:tcW w:w="248" w:type="pct"/>
            <w:vMerge/>
          </w:tcPr>
          <w:p w14:paraId="188C39A9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68CCF0D" w14:textId="77777777" w:rsidR="0098195B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72F00A93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4" w:type="pct"/>
          </w:tcPr>
          <w:p w14:paraId="7DD295F8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</w:t>
            </w:r>
          </w:p>
        </w:tc>
        <w:tc>
          <w:tcPr>
            <w:tcW w:w="1147" w:type="pct"/>
          </w:tcPr>
          <w:p w14:paraId="12D052F1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</w:t>
            </w:r>
          </w:p>
        </w:tc>
      </w:tr>
      <w:tr w:rsidR="0098195B" w14:paraId="64E2C527" w14:textId="77777777" w:rsidTr="000D136F">
        <w:trPr>
          <w:trHeight w:val="275"/>
        </w:trPr>
        <w:tc>
          <w:tcPr>
            <w:tcW w:w="248" w:type="pct"/>
            <w:vMerge/>
          </w:tcPr>
          <w:p w14:paraId="7CBBD843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4D6472A8" w14:textId="77777777" w:rsidR="0098195B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218F7BAA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1887DA10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2EC55F38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5B" w14:paraId="03452B90" w14:textId="77777777" w:rsidTr="000D136F">
        <w:trPr>
          <w:trHeight w:val="275"/>
        </w:trPr>
        <w:tc>
          <w:tcPr>
            <w:tcW w:w="248" w:type="pct"/>
            <w:vMerge/>
          </w:tcPr>
          <w:p w14:paraId="6AB252E4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622D9FB" w14:textId="77777777" w:rsidR="0098195B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14:paraId="12115445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pct"/>
            <w:gridSpan w:val="3"/>
          </w:tcPr>
          <w:p w14:paraId="3DDA85A0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</w:t>
            </w:r>
          </w:p>
        </w:tc>
      </w:tr>
      <w:tr w:rsidR="0098195B" w14:paraId="77959035" w14:textId="77777777" w:rsidTr="000D136F">
        <w:trPr>
          <w:trHeight w:val="275"/>
        </w:trPr>
        <w:tc>
          <w:tcPr>
            <w:tcW w:w="248" w:type="pct"/>
            <w:vMerge/>
          </w:tcPr>
          <w:p w14:paraId="0FA4DE06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42E65430" w14:textId="77777777" w:rsidR="0098195B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19389546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2AC35E1F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23FE8DE0" w14:textId="77777777" w:rsidR="0098195B" w:rsidRPr="002B2FC2" w:rsidRDefault="0098195B" w:rsidP="00981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98195B" w14:paraId="3B6C2FBF" w14:textId="77777777" w:rsidTr="000D136F">
        <w:trPr>
          <w:trHeight w:val="135"/>
        </w:trPr>
        <w:tc>
          <w:tcPr>
            <w:tcW w:w="248" w:type="pct"/>
            <w:vMerge/>
          </w:tcPr>
          <w:p w14:paraId="3FCA262F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4927A653" w14:textId="77777777" w:rsidR="0098195B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1124A269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</w:t>
            </w:r>
          </w:p>
        </w:tc>
        <w:tc>
          <w:tcPr>
            <w:tcW w:w="1144" w:type="pct"/>
          </w:tcPr>
          <w:p w14:paraId="45774AF8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7" w:type="pct"/>
          </w:tcPr>
          <w:p w14:paraId="0C83E81C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</w:tr>
      <w:tr w:rsidR="0098195B" w14:paraId="53FD61EE" w14:textId="77777777" w:rsidTr="000D136F">
        <w:trPr>
          <w:trHeight w:val="135"/>
        </w:trPr>
        <w:tc>
          <w:tcPr>
            <w:tcW w:w="248" w:type="pct"/>
            <w:vMerge/>
          </w:tcPr>
          <w:p w14:paraId="4070875B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38058726" w14:textId="77777777" w:rsidR="0098195B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471E9585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7B5AEB8D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6A0B7110" w14:textId="77777777" w:rsidR="0098195B" w:rsidRPr="002B2FC2" w:rsidRDefault="0098195B" w:rsidP="00981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5B" w14:paraId="2F2764E6" w14:textId="77777777" w:rsidTr="005F0C1F">
        <w:tc>
          <w:tcPr>
            <w:tcW w:w="248" w:type="pct"/>
          </w:tcPr>
          <w:p w14:paraId="3AA2CF9D" w14:textId="77777777" w:rsidR="0098195B" w:rsidRPr="002B2FC2" w:rsidRDefault="0098195B" w:rsidP="00981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14:paraId="13037FF2" w14:textId="77777777" w:rsidR="0098195B" w:rsidRPr="002B2FC2" w:rsidRDefault="0098195B" w:rsidP="00981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  <w:shd w:val="clear" w:color="auto" w:fill="auto"/>
          </w:tcPr>
          <w:p w14:paraId="5968A940" w14:textId="5FEB800B" w:rsidR="0098195B" w:rsidRPr="005F0C1F" w:rsidRDefault="0098195B" w:rsidP="0098195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C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</w:t>
            </w:r>
          </w:p>
          <w:p w14:paraId="1F31D4AB" w14:textId="700FF7CD" w:rsidR="0098195B" w:rsidRPr="005F0C1F" w:rsidRDefault="0098195B" w:rsidP="0098195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0C1F">
              <w:rPr>
                <w:rFonts w:ascii="Times New Roman" w:hAnsi="Times New Roman" w:cs="Times New Roman"/>
                <w:sz w:val="24"/>
                <w:szCs w:val="24"/>
              </w:rPr>
              <w:t>позволит</w:t>
            </w:r>
            <w:r w:rsidRPr="005F0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сформировать негативное отношение к </w:t>
            </w:r>
            <w:r w:rsidRPr="005F0C1F">
              <w:rPr>
                <w:rFonts w:ascii="Times New Roman" w:hAnsi="Times New Roman"/>
                <w:sz w:val="24"/>
                <w:szCs w:val="24"/>
              </w:rPr>
              <w:t>потреблению наркотических средств и психотропных веществ, новых потенциально опасных психоактивных веществ;</w:t>
            </w:r>
          </w:p>
          <w:p w14:paraId="58EDA031" w14:textId="2FA26BA9" w:rsidR="0098195B" w:rsidRPr="005F0C1F" w:rsidRDefault="0098195B" w:rsidP="005F0C1F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5F0C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приведет к повышению уровня информированности населения по вопросам профилактики </w:t>
            </w:r>
            <w:r w:rsidRPr="005F0C1F">
              <w:rPr>
                <w:rFonts w:ascii="Times New Roman" w:hAnsi="Times New Roman"/>
                <w:sz w:val="24"/>
                <w:szCs w:val="24"/>
              </w:rPr>
              <w:t>потребления наркотических средств и психотропных веществ, новых потенциально опасных психоактивных веществ, наркомании</w:t>
            </w:r>
            <w:r w:rsidRPr="005F0C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</w:tbl>
    <w:p w14:paraId="15569104" w14:textId="77777777" w:rsidR="002F6B6A" w:rsidRDefault="002F6B6A" w:rsidP="002F6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06088A" w14:textId="77777777" w:rsidR="002F6B6A" w:rsidRDefault="002F6B6A" w:rsidP="002F6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Текстовая часть подпрограммы муниципальной программы</w:t>
      </w:r>
    </w:p>
    <w:p w14:paraId="438277EA" w14:textId="77777777" w:rsidR="002F6B6A" w:rsidRDefault="002F6B6A" w:rsidP="002F6B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F276B" w14:textId="70FE91F0" w:rsidR="002F6B6A" w:rsidRPr="00B40234" w:rsidRDefault="002F6B6A" w:rsidP="005F643C">
      <w:pPr>
        <w:pStyle w:val="20"/>
        <w:numPr>
          <w:ilvl w:val="0"/>
          <w:numId w:val="2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B40234">
        <w:rPr>
          <w:b/>
          <w:sz w:val="24"/>
          <w:szCs w:val="24"/>
        </w:rPr>
        <w:t>Обоснование необходимости реализации Подпрограммы.</w:t>
      </w:r>
    </w:p>
    <w:p w14:paraId="34D824CA" w14:textId="71F53E50" w:rsidR="002F6B6A" w:rsidRPr="00B40234" w:rsidRDefault="002F6B6A" w:rsidP="002F6B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34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на 2023 год и на плановый период 2024 и 2025 годов необходима для решения </w:t>
      </w:r>
      <w:r w:rsidRPr="00EE4A95">
        <w:rPr>
          <w:rFonts w:ascii="Times New Roman" w:hAnsi="Times New Roman" w:cs="Times New Roman"/>
          <w:sz w:val="24"/>
          <w:szCs w:val="24"/>
        </w:rPr>
        <w:t>вопрос</w:t>
      </w:r>
      <w:r w:rsidR="00EE4A95" w:rsidRPr="00EE4A95">
        <w:rPr>
          <w:rFonts w:ascii="Times New Roman" w:hAnsi="Times New Roman" w:cs="Times New Roman"/>
          <w:sz w:val="24"/>
          <w:szCs w:val="24"/>
        </w:rPr>
        <w:t>а</w:t>
      </w:r>
      <w:r w:rsidRPr="00EE4A95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EE4A95" w:rsidRPr="00EE4A95">
        <w:rPr>
          <w:rFonts w:ascii="Times New Roman" w:hAnsi="Times New Roman" w:cs="Times New Roman"/>
          <w:sz w:val="24"/>
          <w:szCs w:val="24"/>
        </w:rPr>
        <w:t xml:space="preserve"> </w:t>
      </w:r>
      <w:r w:rsidR="00EE4A95" w:rsidRPr="00EE4A95">
        <w:rPr>
          <w:rFonts w:ascii="Times New Roman" w:hAnsi="Times New Roman" w:cs="Times New Roman"/>
          <w:bCs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EE4A95">
        <w:rPr>
          <w:rFonts w:ascii="Times New Roman" w:hAnsi="Times New Roman" w:cs="Times New Roman"/>
          <w:sz w:val="24"/>
          <w:szCs w:val="24"/>
        </w:rPr>
        <w:t>, установленн</w:t>
      </w:r>
      <w:r w:rsidR="00EE4A95" w:rsidRPr="00EE4A95">
        <w:rPr>
          <w:rFonts w:ascii="Times New Roman" w:hAnsi="Times New Roman" w:cs="Times New Roman"/>
          <w:sz w:val="24"/>
          <w:szCs w:val="24"/>
        </w:rPr>
        <w:t>ого</w:t>
      </w:r>
      <w:r w:rsidRPr="00B40234">
        <w:rPr>
          <w:rFonts w:ascii="Times New Roman" w:hAnsi="Times New Roman" w:cs="Times New Roman"/>
          <w:sz w:val="24"/>
          <w:szCs w:val="24"/>
        </w:rPr>
        <w:t xml:space="preserve"> законом Санкт-Петербурга «Об организации местного самоуправления в Санкт-Петербурге» от 23.09.2009 № 420-79. </w:t>
      </w:r>
    </w:p>
    <w:p w14:paraId="63082908" w14:textId="7F0D155A" w:rsidR="002F6B6A" w:rsidRPr="00B40234" w:rsidRDefault="002F6B6A" w:rsidP="002F6B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34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B500A5" w:rsidRPr="00B40234">
        <w:rPr>
          <w:rFonts w:ascii="Times New Roman" w:hAnsi="Times New Roman" w:cs="Times New Roman"/>
          <w:sz w:val="24"/>
          <w:szCs w:val="24"/>
        </w:rPr>
        <w:t>«</w:t>
      </w:r>
      <w:r w:rsidR="006F3583" w:rsidRPr="00B40234">
        <w:rPr>
          <w:rFonts w:ascii="Times New Roman" w:hAnsi="Times New Roman" w:cs="Times New Roman"/>
          <w:bCs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B40234">
        <w:rPr>
          <w:rFonts w:ascii="Times New Roman" w:hAnsi="Times New Roman" w:cs="Times New Roman"/>
          <w:sz w:val="24"/>
          <w:szCs w:val="24"/>
        </w:rPr>
        <w:t>»</w:t>
      </w:r>
      <w:r w:rsidRPr="00B4023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B40234">
        <w:rPr>
          <w:rFonts w:ascii="Times New Roman" w:hAnsi="Times New Roman" w:cs="Times New Roman"/>
          <w:sz w:val="24"/>
          <w:szCs w:val="24"/>
        </w:rPr>
        <w:t xml:space="preserve">разработана местной администрацией в соответствии с: </w:t>
      </w:r>
    </w:p>
    <w:p w14:paraId="4B1AF4F8" w14:textId="77777777" w:rsidR="002F6B6A" w:rsidRPr="00B40234" w:rsidRDefault="002F6B6A" w:rsidP="002F6B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34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Морской; </w:t>
      </w:r>
    </w:p>
    <w:p w14:paraId="6434987F" w14:textId="77777777" w:rsidR="002F6B6A" w:rsidRPr="00B40234" w:rsidRDefault="002F6B6A" w:rsidP="002F6B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34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 (с изменениями); </w:t>
      </w:r>
    </w:p>
    <w:p w14:paraId="50CB2823" w14:textId="77777777" w:rsidR="002F6B6A" w:rsidRPr="00B40234" w:rsidRDefault="002F6B6A" w:rsidP="002F6B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234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B40234">
        <w:rPr>
          <w:rFonts w:ascii="Times New Roman" w:eastAsia="Times New Roman" w:hAnsi="Times New Roman" w:cs="Times New Roman"/>
          <w:bCs/>
          <w:sz w:val="24"/>
          <w:szCs w:val="24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</w:t>
      </w:r>
      <w:r w:rsidRPr="00B40234">
        <w:rPr>
          <w:rFonts w:ascii="Times New Roman" w:hAnsi="Times New Roman" w:cs="Times New Roman"/>
          <w:sz w:val="24"/>
          <w:szCs w:val="24"/>
        </w:rPr>
        <w:t>, утвержденный постановлением местной администрации от 20.10.2022 г. № 78.</w:t>
      </w:r>
    </w:p>
    <w:p w14:paraId="1CCFA50D" w14:textId="77777777" w:rsidR="002F6B6A" w:rsidRPr="00B40234" w:rsidRDefault="002F6B6A" w:rsidP="002F6B6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64FBB17F" w14:textId="78A2017F" w:rsidR="002F6B6A" w:rsidRPr="003A1402" w:rsidRDefault="002F6B6A" w:rsidP="005F643C">
      <w:pPr>
        <w:pStyle w:val="20"/>
        <w:numPr>
          <w:ilvl w:val="0"/>
          <w:numId w:val="22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lastRenderedPageBreak/>
        <w:t xml:space="preserve">Цели и задачи реализации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14:paraId="26D543CF" w14:textId="77777777" w:rsidR="002F6B6A" w:rsidRPr="005E57CA" w:rsidRDefault="002F6B6A" w:rsidP="002F6B6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E971A8A" w14:textId="4162E504" w:rsidR="002F6B6A" w:rsidRDefault="002F6B6A" w:rsidP="005F643C">
      <w:pPr>
        <w:pStyle w:val="ad"/>
        <w:keepNext/>
        <w:keepLines/>
        <w:numPr>
          <w:ilvl w:val="1"/>
          <w:numId w:val="44"/>
        </w:numPr>
        <w:ind w:left="0" w:firstLine="284"/>
        <w:rPr>
          <w:color w:val="000000"/>
          <w:sz w:val="24"/>
          <w:szCs w:val="24"/>
          <w:lang w:bidi="ru-RU"/>
        </w:rPr>
      </w:pPr>
      <w:r w:rsidRPr="00E66E65">
        <w:rPr>
          <w:rFonts w:ascii="Times New Roman" w:hAnsi="Times New Roman"/>
          <w:b/>
          <w:sz w:val="24"/>
          <w:szCs w:val="24"/>
        </w:rPr>
        <w:t>Цель Подпрограммы</w:t>
      </w:r>
      <w:r w:rsidRPr="00CD14D2">
        <w:rPr>
          <w:b/>
          <w:sz w:val="24"/>
          <w:szCs w:val="24"/>
        </w:rPr>
        <w:t>:</w:t>
      </w:r>
      <w:r w:rsidRPr="00CD14D2">
        <w:rPr>
          <w:color w:val="000000"/>
          <w:sz w:val="24"/>
          <w:szCs w:val="24"/>
          <w:lang w:bidi="ru-RU"/>
        </w:rPr>
        <w:t xml:space="preserve"> </w:t>
      </w:r>
    </w:p>
    <w:p w14:paraId="7C133444" w14:textId="77777777" w:rsidR="00F259B4" w:rsidRPr="005F0C1F" w:rsidRDefault="00B500A5" w:rsidP="00F259B4">
      <w:pPr>
        <w:pStyle w:val="20"/>
        <w:tabs>
          <w:tab w:val="left" w:pos="284"/>
        </w:tabs>
        <w:spacing w:after="0" w:line="240" w:lineRule="auto"/>
        <w:ind w:firstLine="851"/>
        <w:jc w:val="both"/>
        <w:rPr>
          <w:sz w:val="24"/>
          <w:szCs w:val="24"/>
        </w:rPr>
      </w:pPr>
      <w:r w:rsidRPr="005F0C1F">
        <w:rPr>
          <w:sz w:val="24"/>
          <w:szCs w:val="24"/>
        </w:rPr>
        <w:t>Профилактика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F259B4" w:rsidRPr="005F0C1F">
        <w:rPr>
          <w:sz w:val="24"/>
          <w:szCs w:val="24"/>
        </w:rPr>
        <w:t>.</w:t>
      </w:r>
    </w:p>
    <w:p w14:paraId="53A7F1F5" w14:textId="5452805C" w:rsidR="00B500A5" w:rsidRPr="005F0C1F" w:rsidRDefault="002F6B6A" w:rsidP="00F259B4">
      <w:pPr>
        <w:pStyle w:val="20"/>
        <w:tabs>
          <w:tab w:val="left" w:pos="284"/>
        </w:tabs>
        <w:spacing w:after="0" w:line="240" w:lineRule="auto"/>
        <w:ind w:firstLine="851"/>
        <w:jc w:val="both"/>
        <w:rPr>
          <w:b/>
          <w:sz w:val="24"/>
          <w:szCs w:val="24"/>
        </w:rPr>
      </w:pPr>
      <w:r w:rsidRPr="005F0C1F">
        <w:rPr>
          <w:b/>
          <w:sz w:val="24"/>
          <w:szCs w:val="24"/>
        </w:rPr>
        <w:t xml:space="preserve"> </w:t>
      </w:r>
    </w:p>
    <w:p w14:paraId="29F78EDB" w14:textId="591F7D00" w:rsidR="002F6B6A" w:rsidRPr="005F0C1F" w:rsidRDefault="002F6B6A" w:rsidP="002F6B6A">
      <w:pPr>
        <w:pStyle w:val="20"/>
        <w:tabs>
          <w:tab w:val="left" w:pos="0"/>
        </w:tabs>
        <w:spacing w:after="0" w:line="240" w:lineRule="auto"/>
        <w:ind w:left="68"/>
        <w:jc w:val="both"/>
        <w:rPr>
          <w:sz w:val="24"/>
          <w:szCs w:val="24"/>
        </w:rPr>
      </w:pPr>
      <w:r w:rsidRPr="005F0C1F">
        <w:rPr>
          <w:b/>
          <w:sz w:val="24"/>
          <w:szCs w:val="24"/>
        </w:rPr>
        <w:t xml:space="preserve">   </w:t>
      </w:r>
      <w:r w:rsidR="00EB1891" w:rsidRPr="005F0C1F">
        <w:rPr>
          <w:b/>
          <w:sz w:val="24"/>
          <w:szCs w:val="24"/>
        </w:rPr>
        <w:t xml:space="preserve">2.2. </w:t>
      </w:r>
      <w:r w:rsidRPr="005F0C1F">
        <w:rPr>
          <w:b/>
          <w:sz w:val="24"/>
          <w:szCs w:val="24"/>
        </w:rPr>
        <w:t>Задачи Подпрограммы:</w:t>
      </w:r>
    </w:p>
    <w:p w14:paraId="1DEC6A5E" w14:textId="77777777" w:rsidR="005F0C1F" w:rsidRPr="00C417D5" w:rsidRDefault="005F0C1F" w:rsidP="005F0C1F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C417D5">
        <w:rPr>
          <w:sz w:val="24"/>
          <w:szCs w:val="24"/>
          <w:lang w:eastAsia="ru-RU"/>
        </w:rPr>
        <w:t>Проведение профилактических мероприятий:</w:t>
      </w:r>
    </w:p>
    <w:p w14:paraId="11B94AA7" w14:textId="56B74896" w:rsidR="005F0C1F" w:rsidRPr="00C417D5" w:rsidRDefault="005F0C1F" w:rsidP="005F0C1F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>2023 г. – Интерактивн</w:t>
      </w:r>
      <w:r w:rsidR="00F042F8">
        <w:rPr>
          <w:sz w:val="24"/>
          <w:szCs w:val="24"/>
          <w:lang w:eastAsia="ru-RU" w:bidi="ru-RU"/>
        </w:rPr>
        <w:t>ая</w:t>
      </w:r>
      <w:r w:rsidRPr="00C417D5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>лекция</w:t>
      </w:r>
      <w:r w:rsidRPr="00C417D5">
        <w:rPr>
          <w:sz w:val="24"/>
          <w:szCs w:val="24"/>
          <w:lang w:eastAsia="ru-RU" w:bidi="ru-RU"/>
        </w:rPr>
        <w:t xml:space="preserve"> </w:t>
      </w:r>
      <w:r w:rsidRPr="0098195B">
        <w:rPr>
          <w:sz w:val="24"/>
          <w:szCs w:val="24"/>
        </w:rPr>
        <w:t>«Скажи жизни - Да!</w:t>
      </w:r>
      <w:r w:rsidRPr="0098195B">
        <w:rPr>
          <w:sz w:val="24"/>
          <w:szCs w:val="24"/>
          <w:lang w:eastAsia="ru-RU" w:bidi="ru-RU"/>
        </w:rPr>
        <w:t xml:space="preserve">» </w:t>
      </w:r>
      <w:r w:rsidRPr="00C417D5">
        <w:rPr>
          <w:sz w:val="24"/>
          <w:szCs w:val="24"/>
          <w:lang w:eastAsia="ru-RU" w:bidi="ru-RU"/>
        </w:rPr>
        <w:t>с привлечением подростков не менее 30 человек;</w:t>
      </w:r>
    </w:p>
    <w:p w14:paraId="0C71AC7B" w14:textId="77777777" w:rsidR="005F0C1F" w:rsidRPr="00C417D5" w:rsidRDefault="005F0C1F" w:rsidP="005F0C1F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C417D5">
        <w:rPr>
          <w:rFonts w:eastAsia="Calibri"/>
          <w:bCs/>
          <w:sz w:val="24"/>
          <w:szCs w:val="24"/>
        </w:rPr>
        <w:t xml:space="preserve">по профилактике </w:t>
      </w:r>
      <w:r w:rsidRPr="0098195B">
        <w:rPr>
          <w:sz w:val="24"/>
          <w:szCs w:val="24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C417D5">
        <w:rPr>
          <w:rFonts w:eastAsia="Calibri"/>
          <w:bCs/>
          <w:sz w:val="24"/>
          <w:szCs w:val="24"/>
        </w:rPr>
        <w:t xml:space="preserve"> (не менее 10)</w:t>
      </w:r>
    </w:p>
    <w:p w14:paraId="7FF2ACEB" w14:textId="77777777" w:rsidR="005F0C1F" w:rsidRPr="00AD49C3" w:rsidRDefault="005F0C1F" w:rsidP="005F0C1F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2024 г. – Интерактивное мероприятие </w:t>
      </w:r>
      <w:r w:rsidRPr="00524792">
        <w:rPr>
          <w:sz w:val="24"/>
          <w:szCs w:val="24"/>
        </w:rPr>
        <w:t>«</w:t>
      </w:r>
      <w:r>
        <w:rPr>
          <w:sz w:val="24"/>
          <w:szCs w:val="24"/>
        </w:rPr>
        <w:t>Наркотики – путь в никуда»</w:t>
      </w:r>
      <w:r w:rsidRPr="00AD49C3">
        <w:rPr>
          <w:sz w:val="24"/>
          <w:szCs w:val="24"/>
        </w:rPr>
        <w:t xml:space="preserve">» </w:t>
      </w:r>
      <w:r w:rsidRPr="00AD49C3">
        <w:rPr>
          <w:sz w:val="24"/>
          <w:szCs w:val="24"/>
          <w:lang w:eastAsia="ru-RU" w:bidi="ru-RU"/>
        </w:rPr>
        <w:t>с привлечением подростков не менее 30 человек;</w:t>
      </w:r>
    </w:p>
    <w:p w14:paraId="1BE0A317" w14:textId="77777777" w:rsidR="005F0C1F" w:rsidRPr="00AD49C3" w:rsidRDefault="005F0C1F" w:rsidP="005F0C1F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</w:p>
    <w:p w14:paraId="13DD7C9B" w14:textId="77777777" w:rsidR="005F0C1F" w:rsidRPr="00AD49C3" w:rsidRDefault="005F0C1F" w:rsidP="005F0C1F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AD49C3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AD49C3">
        <w:rPr>
          <w:rFonts w:eastAsia="Calibri"/>
          <w:bCs/>
          <w:sz w:val="24"/>
          <w:szCs w:val="24"/>
        </w:rPr>
        <w:t xml:space="preserve">по профилактике </w:t>
      </w:r>
      <w:r w:rsidRPr="0098195B">
        <w:rPr>
          <w:sz w:val="24"/>
          <w:szCs w:val="24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AD49C3">
        <w:rPr>
          <w:rFonts w:eastAsia="Calibri"/>
          <w:bCs/>
          <w:sz w:val="24"/>
          <w:szCs w:val="24"/>
        </w:rPr>
        <w:t xml:space="preserve"> (не менее 13)</w:t>
      </w:r>
    </w:p>
    <w:p w14:paraId="3301F238" w14:textId="77777777" w:rsidR="005F0C1F" w:rsidRPr="00AD49C3" w:rsidRDefault="005F0C1F" w:rsidP="005F0C1F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AD49C3">
        <w:rPr>
          <w:sz w:val="24"/>
          <w:szCs w:val="24"/>
          <w:lang w:eastAsia="ru-RU" w:bidi="ru-RU"/>
        </w:rPr>
        <w:t xml:space="preserve">2025 г. – </w:t>
      </w:r>
      <w:r>
        <w:rPr>
          <w:sz w:val="24"/>
          <w:szCs w:val="24"/>
          <w:lang w:eastAsia="ru-RU" w:bidi="ru-RU"/>
        </w:rPr>
        <w:t>Тренинг</w:t>
      </w:r>
      <w:r w:rsidRPr="00C417D5">
        <w:rPr>
          <w:sz w:val="24"/>
          <w:szCs w:val="24"/>
          <w:lang w:eastAsia="ru-RU" w:bidi="ru-RU"/>
        </w:rPr>
        <w:t xml:space="preserve"> </w:t>
      </w:r>
      <w:r>
        <w:rPr>
          <w:b/>
          <w:sz w:val="24"/>
          <w:szCs w:val="24"/>
        </w:rPr>
        <w:t>«</w:t>
      </w:r>
      <w:r>
        <w:rPr>
          <w:bCs/>
          <w:sz w:val="24"/>
          <w:szCs w:val="24"/>
        </w:rPr>
        <w:t>Умей противостоять зависимостям</w:t>
      </w:r>
      <w:r>
        <w:rPr>
          <w:sz w:val="24"/>
          <w:szCs w:val="24"/>
        </w:rPr>
        <w:t>»</w:t>
      </w:r>
      <w:r w:rsidRPr="00396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AD49C3">
        <w:rPr>
          <w:sz w:val="24"/>
          <w:szCs w:val="24"/>
          <w:lang w:eastAsia="ru-RU" w:bidi="ru-RU"/>
        </w:rPr>
        <w:t>привлечением подростков не менее 30 человек;</w:t>
      </w:r>
    </w:p>
    <w:p w14:paraId="5B35A828" w14:textId="1FFA49BC" w:rsidR="000E48EB" w:rsidRDefault="005F0C1F" w:rsidP="005F0C1F">
      <w:pPr>
        <w:pStyle w:val="20"/>
        <w:spacing w:after="0" w:line="240" w:lineRule="auto"/>
        <w:contextualSpacing/>
        <w:jc w:val="both"/>
        <w:rPr>
          <w:rFonts w:eastAsia="Calibri"/>
          <w:bCs/>
          <w:color w:val="00B050"/>
          <w:sz w:val="24"/>
          <w:szCs w:val="24"/>
        </w:rPr>
      </w:pPr>
      <w:r w:rsidRPr="0037147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98195B">
        <w:rPr>
          <w:sz w:val="24"/>
          <w:szCs w:val="24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371475">
        <w:rPr>
          <w:rFonts w:eastAsia="Calibri"/>
          <w:bCs/>
          <w:sz w:val="24"/>
          <w:szCs w:val="24"/>
        </w:rPr>
        <w:t xml:space="preserve"> (не менее 13)</w:t>
      </w:r>
    </w:p>
    <w:p w14:paraId="5CF1F689" w14:textId="1A6957E9" w:rsidR="002F6B6A" w:rsidRDefault="002F6B6A" w:rsidP="000E48EB">
      <w:pPr>
        <w:pStyle w:val="20"/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Под</w:t>
      </w:r>
      <w:r w:rsidRPr="00B6141B">
        <w:rPr>
          <w:b/>
          <w:sz w:val="24"/>
          <w:szCs w:val="24"/>
        </w:rPr>
        <w:t>программы и целевые индикаторы.</w:t>
      </w:r>
      <w:r w:rsidRPr="00B6141B">
        <w:rPr>
          <w:sz w:val="24"/>
          <w:szCs w:val="24"/>
        </w:rPr>
        <w:t xml:space="preserve"> </w:t>
      </w:r>
    </w:p>
    <w:p w14:paraId="498BCB99" w14:textId="77777777" w:rsidR="002F6B6A" w:rsidRDefault="002F6B6A" w:rsidP="002F6B6A">
      <w:pPr>
        <w:pStyle w:val="20"/>
        <w:spacing w:after="0" w:line="240" w:lineRule="auto"/>
        <w:contextualSpacing/>
        <w:jc w:val="both"/>
        <w:rPr>
          <w:sz w:val="24"/>
          <w:szCs w:val="24"/>
        </w:rPr>
      </w:pPr>
    </w:p>
    <w:p w14:paraId="130E80A8" w14:textId="4A0B5AA1" w:rsidR="002F6B6A" w:rsidRPr="00BD5D43" w:rsidRDefault="002F6B6A" w:rsidP="005F643C">
      <w:pPr>
        <w:pStyle w:val="a4"/>
        <w:numPr>
          <w:ilvl w:val="1"/>
          <w:numId w:val="43"/>
        </w:numPr>
        <w:tabs>
          <w:tab w:val="left" w:pos="851"/>
        </w:tabs>
        <w:ind w:left="284" w:firstLine="142"/>
        <w:jc w:val="both"/>
        <w:rPr>
          <w:rFonts w:ascii="Times New Roman" w:eastAsia="Calibri" w:hAnsi="Times New Roman" w:cs="Times New Roman"/>
          <w:b/>
          <w:bCs/>
        </w:rPr>
      </w:pPr>
      <w:r w:rsidRPr="00BD5D43">
        <w:rPr>
          <w:rFonts w:ascii="Times New Roman" w:eastAsia="Calibri" w:hAnsi="Times New Roman" w:cs="Times New Roman"/>
          <w:b/>
          <w:bCs/>
        </w:rPr>
        <w:t>Степень достижения целей и решения задач подпрограммы:</w:t>
      </w:r>
    </w:p>
    <w:p w14:paraId="2E6A58DE" w14:textId="77777777" w:rsidR="002F6B6A" w:rsidRPr="00764024" w:rsidRDefault="002F6B6A" w:rsidP="002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количество проведенных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рограммы;</w:t>
      </w:r>
    </w:p>
    <w:p w14:paraId="40DFFA17" w14:textId="77777777" w:rsidR="002F6B6A" w:rsidRPr="00764024" w:rsidRDefault="002F6B6A" w:rsidP="002F6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количество жителей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4024">
        <w:rPr>
          <w:rFonts w:ascii="Times New Roman" w:hAnsi="Times New Roman" w:cs="Times New Roman"/>
          <w:sz w:val="24"/>
          <w:szCs w:val="24"/>
        </w:rPr>
        <w:t>, принявших участие в мероприятиях.</w:t>
      </w:r>
    </w:p>
    <w:p w14:paraId="6B8A1C18" w14:textId="76E0DE09" w:rsidR="002F6B6A" w:rsidRPr="00BD5D43" w:rsidRDefault="00277B87" w:rsidP="005F643C">
      <w:pPr>
        <w:pStyle w:val="a4"/>
        <w:numPr>
          <w:ilvl w:val="1"/>
          <w:numId w:val="23"/>
        </w:numPr>
        <w:tabs>
          <w:tab w:val="left" w:pos="31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F6B6A" w:rsidRPr="00BD5D43">
        <w:rPr>
          <w:rFonts w:ascii="Times New Roman" w:hAnsi="Times New Roman" w:cs="Times New Roman"/>
          <w:b/>
        </w:rPr>
        <w:t>Степень соответствия запланированного уровня затрат и эффективности использования</w:t>
      </w:r>
      <w:r w:rsidR="002F6B6A" w:rsidRPr="00BD5D43">
        <w:rPr>
          <w:rFonts w:ascii="Times New Roman" w:hAnsi="Times New Roman" w:cs="Times New Roman"/>
        </w:rPr>
        <w:t xml:space="preserve"> </w:t>
      </w:r>
      <w:r w:rsidR="002F6B6A" w:rsidRPr="00BD5D43">
        <w:rPr>
          <w:rFonts w:ascii="Times New Roman" w:hAnsi="Times New Roman" w:cs="Times New Roman"/>
          <w:b/>
        </w:rPr>
        <w:t>средств, направленных на реализацию подпрограммы:</w:t>
      </w:r>
    </w:p>
    <w:p w14:paraId="2C64B975" w14:textId="77777777" w:rsidR="002F6B6A" w:rsidRPr="00764024" w:rsidRDefault="002F6B6A" w:rsidP="002F6B6A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рограммы;</w:t>
      </w:r>
    </w:p>
    <w:p w14:paraId="2F2B9758" w14:textId="77777777" w:rsidR="002F6B6A" w:rsidRPr="00764024" w:rsidRDefault="002F6B6A" w:rsidP="002F6B6A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>- фактический объем освоенных средств в рамках реализации мероприятий;</w:t>
      </w:r>
    </w:p>
    <w:p w14:paraId="3659DCA4" w14:textId="77777777" w:rsidR="002F6B6A" w:rsidRPr="00764024" w:rsidRDefault="002F6B6A" w:rsidP="002F6B6A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нужд».</w:t>
      </w:r>
    </w:p>
    <w:p w14:paraId="0D385939" w14:textId="77777777" w:rsidR="00B40234" w:rsidRDefault="00B40234" w:rsidP="00B4023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 xml:space="preserve">рограммы определяется путем сопоставления фактически достигнутых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 и их плановых значений.</w:t>
      </w:r>
    </w:p>
    <w:p w14:paraId="58353B7F" w14:textId="45C38A44" w:rsidR="00B40234" w:rsidRPr="00E66E65" w:rsidRDefault="00B40234" w:rsidP="00B40234">
      <w:pPr>
        <w:widowControl w:val="0"/>
        <w:tabs>
          <w:tab w:val="left" w:pos="317"/>
        </w:tabs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Ежегодный рост суммы средств местного бюджета, направленный на организацию и проведение мероприятий в расчете на одного жителя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CBF052" w14:textId="77777777" w:rsidR="002F6B6A" w:rsidRPr="00093E28" w:rsidRDefault="002F6B6A" w:rsidP="002F6B6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03CF458C" w14:textId="6C8EE478" w:rsidR="002F6B6A" w:rsidRDefault="002F6B6A" w:rsidP="005F643C">
      <w:pPr>
        <w:pStyle w:val="20"/>
        <w:numPr>
          <w:ilvl w:val="0"/>
          <w:numId w:val="23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основных </w:t>
      </w:r>
      <w:r w:rsidRPr="0056490D">
        <w:rPr>
          <w:b/>
          <w:sz w:val="24"/>
          <w:szCs w:val="24"/>
        </w:rPr>
        <w:t>мероприятий подпрограммы.</w:t>
      </w:r>
    </w:p>
    <w:p w14:paraId="41ABB179" w14:textId="77777777" w:rsidR="002F6B6A" w:rsidRDefault="002F6B6A" w:rsidP="002F6B6A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72C44FD6" w14:textId="77777777" w:rsidR="002F6B6A" w:rsidRDefault="002F6B6A" w:rsidP="002F6B6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3DC4">
        <w:rPr>
          <w:sz w:val="24"/>
          <w:szCs w:val="24"/>
        </w:rPr>
        <w:t>Осно</w:t>
      </w:r>
      <w:r>
        <w:rPr>
          <w:sz w:val="24"/>
          <w:szCs w:val="24"/>
        </w:rPr>
        <w:t>вные мероприятия подпрограммой не предусмотрены.</w:t>
      </w:r>
    </w:p>
    <w:p w14:paraId="7037BF9F" w14:textId="77777777" w:rsidR="002F6B6A" w:rsidRDefault="002F6B6A" w:rsidP="002F6B6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25BF32C5" w14:textId="77777777" w:rsidR="002F6B6A" w:rsidRDefault="002F6B6A" w:rsidP="002F6B6A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проводимых </w:t>
      </w:r>
      <w:r w:rsidRPr="0056490D">
        <w:rPr>
          <w:b/>
          <w:sz w:val="24"/>
          <w:szCs w:val="24"/>
        </w:rPr>
        <w:t>мероприятий подпрограммы</w:t>
      </w:r>
      <w:r>
        <w:rPr>
          <w:b/>
          <w:sz w:val="24"/>
          <w:szCs w:val="24"/>
        </w:rPr>
        <w:t>:</w:t>
      </w:r>
    </w:p>
    <w:p w14:paraId="330B7AB8" w14:textId="77777777" w:rsidR="002F6B6A" w:rsidRPr="00153DC4" w:rsidRDefault="002F6B6A" w:rsidP="002F6B6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A6FC5CD" w14:textId="20A86188" w:rsidR="002F6B6A" w:rsidRDefault="00277B87" w:rsidP="005F643C">
      <w:pPr>
        <w:pStyle w:val="20"/>
        <w:numPr>
          <w:ilvl w:val="1"/>
          <w:numId w:val="24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6B6A">
        <w:rPr>
          <w:b/>
          <w:sz w:val="24"/>
          <w:szCs w:val="24"/>
        </w:rPr>
        <w:t>2023 год:</w:t>
      </w:r>
    </w:p>
    <w:p w14:paraId="76B252C7" w14:textId="77777777" w:rsidR="000E48EB" w:rsidRDefault="000E48EB" w:rsidP="000E48EB">
      <w:pPr>
        <w:pStyle w:val="20"/>
        <w:shd w:val="clear" w:color="auto" w:fill="auto"/>
        <w:spacing w:after="0" w:line="240" w:lineRule="auto"/>
        <w:ind w:left="644"/>
        <w:jc w:val="both"/>
        <w:rPr>
          <w:b/>
          <w:sz w:val="24"/>
          <w:szCs w:val="24"/>
        </w:rPr>
      </w:pPr>
    </w:p>
    <w:p w14:paraId="730AC2E3" w14:textId="7702B076" w:rsidR="002F6B6A" w:rsidRPr="0040314D" w:rsidRDefault="00277B87" w:rsidP="005F643C">
      <w:pPr>
        <w:pStyle w:val="20"/>
        <w:numPr>
          <w:ilvl w:val="2"/>
          <w:numId w:val="25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6B6A" w:rsidRPr="0040314D">
        <w:rPr>
          <w:b/>
          <w:sz w:val="24"/>
          <w:szCs w:val="24"/>
        </w:rPr>
        <w:t>Интерактивн</w:t>
      </w:r>
      <w:r w:rsidR="00F97E88">
        <w:rPr>
          <w:b/>
          <w:sz w:val="24"/>
          <w:szCs w:val="24"/>
        </w:rPr>
        <w:t>ая</w:t>
      </w:r>
      <w:r w:rsidR="002F6B6A" w:rsidRPr="0040314D">
        <w:rPr>
          <w:b/>
          <w:sz w:val="24"/>
          <w:szCs w:val="24"/>
        </w:rPr>
        <w:t xml:space="preserve"> </w:t>
      </w:r>
      <w:r w:rsidR="00F97E88">
        <w:rPr>
          <w:b/>
          <w:sz w:val="24"/>
          <w:szCs w:val="24"/>
        </w:rPr>
        <w:t>лекция</w:t>
      </w:r>
      <w:r w:rsidR="002F6B6A" w:rsidRPr="0040314D">
        <w:rPr>
          <w:b/>
          <w:sz w:val="24"/>
          <w:szCs w:val="24"/>
        </w:rPr>
        <w:t xml:space="preserve"> </w:t>
      </w:r>
      <w:r w:rsidR="002F6B6A" w:rsidRPr="00DC0B5F">
        <w:rPr>
          <w:b/>
          <w:bCs/>
          <w:sz w:val="24"/>
          <w:szCs w:val="24"/>
        </w:rPr>
        <w:t>«</w:t>
      </w:r>
      <w:r w:rsidR="00F97E88">
        <w:rPr>
          <w:b/>
          <w:bCs/>
          <w:sz w:val="24"/>
          <w:szCs w:val="24"/>
        </w:rPr>
        <w:t>Скажи жизни – Да!</w:t>
      </w:r>
      <w:r w:rsidR="002F6B6A" w:rsidRPr="00DC0B5F">
        <w:rPr>
          <w:b/>
          <w:bCs/>
          <w:sz w:val="24"/>
          <w:szCs w:val="24"/>
        </w:rPr>
        <w:t>»:</w:t>
      </w:r>
    </w:p>
    <w:p w14:paraId="4C254994" w14:textId="0C0DF402" w:rsidR="00BD7410" w:rsidRDefault="0052583A" w:rsidP="002F6B6A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провести мероприятие, где подростки в возрасте от 14 до 17 лет предлагают свои проекты решений проблемы наркотической зависимости</w:t>
      </w:r>
    </w:p>
    <w:p w14:paraId="6B926FD8" w14:textId="77777777" w:rsidR="002F6B6A" w:rsidRDefault="002F6B6A" w:rsidP="002F6B6A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1CC7961D" w14:textId="249CD884" w:rsidR="0052583A" w:rsidRDefault="0052583A" w:rsidP="0052583A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4.1.2.  </w:t>
      </w:r>
      <w:r w:rsidR="005F0C1F" w:rsidRPr="0040314D">
        <w:rPr>
          <w:rFonts w:eastAsia="Calibri"/>
          <w:b/>
          <w:bCs/>
          <w:sz w:val="24"/>
          <w:szCs w:val="24"/>
        </w:rPr>
        <w:t xml:space="preserve">Размещение в </w:t>
      </w:r>
      <w:r w:rsidR="005F0C1F">
        <w:rPr>
          <w:rFonts w:eastAsia="Calibri"/>
          <w:b/>
          <w:bCs/>
          <w:sz w:val="24"/>
          <w:szCs w:val="24"/>
        </w:rPr>
        <w:t>информационных средствах</w:t>
      </w:r>
      <w:r w:rsidR="005F0C1F"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 w:rsidR="005F0C1F"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="005F0C1F"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 w:rsidR="005F0C1F">
        <w:rPr>
          <w:rFonts w:eastAsia="Calibri"/>
          <w:b/>
          <w:bCs/>
          <w:sz w:val="24"/>
          <w:szCs w:val="24"/>
        </w:rPr>
        <w:t>е</w:t>
      </w:r>
      <w:r w:rsidR="005F0C1F" w:rsidRPr="0040314D">
        <w:rPr>
          <w:rFonts w:eastAsia="Calibri"/>
          <w:b/>
          <w:bCs/>
          <w:sz w:val="24"/>
          <w:szCs w:val="24"/>
        </w:rPr>
        <w:t xml:space="preserve"> </w:t>
      </w:r>
      <w:r w:rsidRPr="0052583A">
        <w:rPr>
          <w:b/>
          <w:bCs/>
          <w:sz w:val="24"/>
          <w:szCs w:val="24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>
        <w:rPr>
          <w:rFonts w:eastAsia="Calibri"/>
          <w:bCs/>
          <w:sz w:val="24"/>
          <w:szCs w:val="24"/>
        </w:rPr>
        <w:t>:</w:t>
      </w:r>
      <w:r w:rsidRPr="00371475">
        <w:rPr>
          <w:rFonts w:eastAsia="Calibri"/>
          <w:bCs/>
          <w:sz w:val="24"/>
          <w:szCs w:val="24"/>
        </w:rPr>
        <w:t xml:space="preserve"> </w:t>
      </w:r>
    </w:p>
    <w:p w14:paraId="5AAF5DD4" w14:textId="77777777" w:rsidR="009424AE" w:rsidRDefault="005F0C1F" w:rsidP="009424AE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="009424AE" w:rsidRPr="009424AE">
        <w:rPr>
          <w:sz w:val="24"/>
          <w:szCs w:val="24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9424AE">
        <w:rPr>
          <w:rFonts w:eastAsia="Calibri"/>
          <w:bCs/>
          <w:sz w:val="24"/>
          <w:szCs w:val="24"/>
        </w:rPr>
        <w:t>:</w:t>
      </w:r>
      <w:r w:rsidR="009424AE" w:rsidRPr="00371475">
        <w:rPr>
          <w:rFonts w:eastAsia="Calibri"/>
          <w:bCs/>
          <w:sz w:val="24"/>
          <w:szCs w:val="24"/>
        </w:rPr>
        <w:t xml:space="preserve"> </w:t>
      </w:r>
    </w:p>
    <w:p w14:paraId="1F655575" w14:textId="5CF44098" w:rsidR="005F0C1F" w:rsidRPr="00160C8C" w:rsidRDefault="007F2346" w:rsidP="0052583A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– не менее 10</w:t>
      </w:r>
      <w:r w:rsidR="005F0C1F">
        <w:rPr>
          <w:sz w:val="24"/>
          <w:szCs w:val="24"/>
        </w:rPr>
        <w:t>.</w:t>
      </w:r>
    </w:p>
    <w:p w14:paraId="453D6C73" w14:textId="77777777" w:rsidR="002F6B6A" w:rsidRPr="00230CD1" w:rsidRDefault="002F6B6A" w:rsidP="002F6B6A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60765EF4" w14:textId="3DB47344" w:rsidR="002F6B6A" w:rsidRDefault="005F0C1F" w:rsidP="005F0C1F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 </w:t>
      </w:r>
      <w:r w:rsidR="002F6B6A">
        <w:rPr>
          <w:b/>
          <w:sz w:val="24"/>
          <w:szCs w:val="24"/>
        </w:rPr>
        <w:t>2024 год:</w:t>
      </w:r>
    </w:p>
    <w:p w14:paraId="3825950D" w14:textId="77777777" w:rsidR="002F6B6A" w:rsidRDefault="002F6B6A" w:rsidP="002F6B6A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14D3E878" w14:textId="0A1A9CED" w:rsidR="002F6B6A" w:rsidRPr="009C1690" w:rsidRDefault="0052583A" w:rsidP="0052583A">
      <w:pPr>
        <w:pStyle w:val="20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4.2.1   </w:t>
      </w:r>
      <w:r w:rsidR="009C1690" w:rsidRPr="009C1690">
        <w:rPr>
          <w:b/>
          <w:sz w:val="24"/>
          <w:szCs w:val="24"/>
        </w:rPr>
        <w:t>Интерактивное мероприятие «Наркотики – путь в никуда»</w:t>
      </w:r>
    </w:p>
    <w:p w14:paraId="1D34FC2C" w14:textId="11FE963A" w:rsidR="002F6B6A" w:rsidRDefault="0052583A" w:rsidP="009424AE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проведение </w:t>
      </w:r>
      <w:r w:rsidR="009424AE">
        <w:rPr>
          <w:sz w:val="24"/>
          <w:szCs w:val="24"/>
        </w:rPr>
        <w:t>командной игры среди подростков в возрасте т 14 до 17 лет, направленной на профилактику потребления наркотических средств.</w:t>
      </w:r>
    </w:p>
    <w:p w14:paraId="14BADDC2" w14:textId="77777777" w:rsidR="002F6B6A" w:rsidRDefault="002F6B6A" w:rsidP="002F6B6A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5FDA10AD" w14:textId="379BB99E" w:rsidR="002F6B6A" w:rsidRPr="00E7693C" w:rsidRDefault="005F643C" w:rsidP="005F643C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4.2.2. </w:t>
      </w:r>
      <w:r w:rsidR="002F6B6A" w:rsidRPr="00E7693C">
        <w:rPr>
          <w:rFonts w:eastAsia="Calibri"/>
          <w:b/>
          <w:bCs/>
          <w:sz w:val="24"/>
          <w:szCs w:val="24"/>
        </w:rPr>
        <w:t>Размещение в средствах массовой информации муниципального образования, материалов по профилактик</w:t>
      </w:r>
      <w:r w:rsidR="002F6B6A">
        <w:rPr>
          <w:rFonts w:eastAsia="Calibri"/>
          <w:b/>
          <w:bCs/>
          <w:sz w:val="24"/>
          <w:szCs w:val="24"/>
        </w:rPr>
        <w:t>е</w:t>
      </w:r>
      <w:r w:rsidR="002F6B6A" w:rsidRPr="00E7693C">
        <w:rPr>
          <w:rFonts w:eastAsia="Calibri"/>
          <w:b/>
          <w:bCs/>
          <w:sz w:val="24"/>
          <w:szCs w:val="24"/>
        </w:rPr>
        <w:t xml:space="preserve"> </w:t>
      </w:r>
      <w:r w:rsidR="00F97E88" w:rsidRPr="00BD7410">
        <w:rPr>
          <w:b/>
          <w:sz w:val="24"/>
          <w:szCs w:val="24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2F6B6A" w:rsidRPr="00BD7410">
        <w:rPr>
          <w:rFonts w:eastAsia="Calibri"/>
          <w:b/>
          <w:bCs/>
          <w:sz w:val="24"/>
          <w:szCs w:val="24"/>
        </w:rPr>
        <w:t>:</w:t>
      </w:r>
    </w:p>
    <w:p w14:paraId="60887CA4" w14:textId="77777777" w:rsidR="009424AE" w:rsidRDefault="0052583A" w:rsidP="0052583A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="009424AE" w:rsidRPr="009424AE">
        <w:rPr>
          <w:sz w:val="24"/>
          <w:szCs w:val="24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="009424AE">
        <w:rPr>
          <w:rFonts w:eastAsia="Calibri"/>
          <w:bCs/>
          <w:sz w:val="24"/>
          <w:szCs w:val="24"/>
        </w:rPr>
        <w:t>:</w:t>
      </w:r>
      <w:r w:rsidR="009424AE" w:rsidRPr="00371475">
        <w:rPr>
          <w:rFonts w:eastAsia="Calibri"/>
          <w:bCs/>
          <w:sz w:val="24"/>
          <w:szCs w:val="24"/>
        </w:rPr>
        <w:t xml:space="preserve"> </w:t>
      </w:r>
    </w:p>
    <w:p w14:paraId="1D8F9C8C" w14:textId="6C6101A1" w:rsidR="0052583A" w:rsidRPr="00160C8C" w:rsidRDefault="0052583A" w:rsidP="0052583A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– не менее 13.</w:t>
      </w:r>
    </w:p>
    <w:p w14:paraId="6E520963" w14:textId="29757623" w:rsidR="002F6B6A" w:rsidRDefault="002F6B6A" w:rsidP="002F6B6A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5C3EFFBE" w14:textId="77777777" w:rsidR="002F6B6A" w:rsidRPr="00230CD1" w:rsidRDefault="002F6B6A" w:rsidP="002F6B6A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77E601B3" w14:textId="4EB6D5AA" w:rsidR="002F6B6A" w:rsidRDefault="005F0C1F" w:rsidP="005F0C1F">
      <w:pPr>
        <w:pStyle w:val="20"/>
        <w:shd w:val="clear" w:color="auto" w:fill="auto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2F6B6A">
        <w:rPr>
          <w:b/>
          <w:sz w:val="24"/>
          <w:szCs w:val="24"/>
        </w:rPr>
        <w:t>2025 год:</w:t>
      </w:r>
    </w:p>
    <w:p w14:paraId="4DDC1C86" w14:textId="77777777" w:rsidR="002F6B6A" w:rsidRDefault="002F6B6A" w:rsidP="002F6B6A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103F1B1F" w14:textId="5AB5341F" w:rsidR="002F6B6A" w:rsidRPr="009C1690" w:rsidRDefault="009C1690" w:rsidP="005F643C">
      <w:pPr>
        <w:pStyle w:val="20"/>
        <w:numPr>
          <w:ilvl w:val="2"/>
          <w:numId w:val="50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9C1690">
        <w:rPr>
          <w:b/>
          <w:iCs/>
          <w:color w:val="000000"/>
          <w:sz w:val="24"/>
          <w:szCs w:val="24"/>
        </w:rPr>
        <w:t>Т</w:t>
      </w:r>
      <w:r w:rsidRPr="009C1690">
        <w:rPr>
          <w:b/>
          <w:sz w:val="24"/>
          <w:szCs w:val="24"/>
        </w:rPr>
        <w:t>ренинг «Умей противостоять зависимостям»</w:t>
      </w:r>
      <w:r w:rsidR="002F6B6A" w:rsidRPr="009C1690">
        <w:rPr>
          <w:b/>
          <w:sz w:val="24"/>
          <w:szCs w:val="24"/>
        </w:rPr>
        <w:t>:</w:t>
      </w:r>
    </w:p>
    <w:p w14:paraId="07AB333D" w14:textId="2FBE58BC" w:rsidR="002F6B6A" w:rsidRDefault="0057616B" w:rsidP="0057616B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провести мероприятие, куда входят разные формы активного участия подростков в возрасте от 14 д 17 лет, направленного на формирование негативного отношения ко всем формам наркозависимости.</w:t>
      </w:r>
    </w:p>
    <w:p w14:paraId="4DD95C63" w14:textId="77777777" w:rsidR="002F6B6A" w:rsidRDefault="002F6B6A" w:rsidP="002F6B6A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335BAA75" w14:textId="400AC8C4" w:rsidR="0052583A" w:rsidRDefault="0052583A" w:rsidP="0052583A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4.3.2. </w:t>
      </w:r>
      <w:r w:rsidRPr="0040314D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>информационных средствах</w:t>
      </w:r>
      <w:r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40314D">
        <w:rPr>
          <w:rFonts w:eastAsia="Calibri"/>
          <w:b/>
          <w:bCs/>
          <w:sz w:val="24"/>
          <w:szCs w:val="24"/>
        </w:rPr>
        <w:t xml:space="preserve"> </w:t>
      </w:r>
      <w:r w:rsidRPr="0052583A">
        <w:rPr>
          <w:b/>
          <w:bCs/>
          <w:sz w:val="24"/>
          <w:szCs w:val="24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>
        <w:rPr>
          <w:rFonts w:eastAsia="Calibri"/>
          <w:bCs/>
          <w:sz w:val="24"/>
          <w:szCs w:val="24"/>
        </w:rPr>
        <w:t>:</w:t>
      </w:r>
      <w:r w:rsidRPr="00371475">
        <w:rPr>
          <w:rFonts w:eastAsia="Calibri"/>
          <w:bCs/>
          <w:sz w:val="24"/>
          <w:szCs w:val="24"/>
        </w:rPr>
        <w:t xml:space="preserve"> </w:t>
      </w:r>
    </w:p>
    <w:p w14:paraId="657FECE9" w14:textId="77777777" w:rsidR="009424AE" w:rsidRDefault="0052583A" w:rsidP="0052583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="009424AE" w:rsidRPr="009424AE">
        <w:rPr>
          <w:sz w:val="24"/>
          <w:szCs w:val="24"/>
        </w:rPr>
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</w:p>
    <w:p w14:paraId="5EA72A7C" w14:textId="685D7C8C" w:rsidR="0052583A" w:rsidRPr="00160C8C" w:rsidRDefault="0052583A" w:rsidP="0052583A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– не менее 13.</w:t>
      </w:r>
    </w:p>
    <w:p w14:paraId="05351168" w14:textId="77777777" w:rsidR="002F6B6A" w:rsidRPr="00230CD1" w:rsidRDefault="002F6B6A" w:rsidP="0052583A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5FE963F9" w14:textId="77777777" w:rsidR="002F6B6A" w:rsidRPr="005E57CA" w:rsidRDefault="002F6B6A" w:rsidP="005F643C">
      <w:pPr>
        <w:pStyle w:val="20"/>
        <w:numPr>
          <w:ilvl w:val="0"/>
          <w:numId w:val="50"/>
        </w:numPr>
        <w:shd w:val="clear" w:color="auto" w:fill="auto"/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14:paraId="17AD3335" w14:textId="77777777" w:rsidR="002F6B6A" w:rsidRPr="00C56C23" w:rsidRDefault="002F6B6A" w:rsidP="00C56C2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расходования бюджетных средств на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56C23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будет проводиться по следующим критериям:</w:t>
      </w:r>
    </w:p>
    <w:p w14:paraId="6A92335F" w14:textId="5F1AE6B9" w:rsidR="002F6B6A" w:rsidRPr="00C56C23" w:rsidRDefault="002F6B6A" w:rsidP="005F643C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C56C23">
        <w:rPr>
          <w:rFonts w:ascii="Times New Roman" w:eastAsia="Times New Roman" w:hAnsi="Times New Roman" w:cs="Times New Roman"/>
        </w:rPr>
        <w:t>На стадии планирования:</w:t>
      </w:r>
    </w:p>
    <w:p w14:paraId="05C9A96B" w14:textId="2C19124C" w:rsidR="002F6B6A" w:rsidRPr="00C56C23" w:rsidRDefault="00BD7410" w:rsidP="00BD7410">
      <w:pPr>
        <w:shd w:val="clear" w:color="auto" w:fill="FFFFFF"/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77B87" w:rsidRPr="00C56C2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6B6A" w:rsidRPr="00C56C23">
        <w:rPr>
          <w:rFonts w:ascii="Times New Roman" w:eastAsia="Times New Roman" w:hAnsi="Times New Roman" w:cs="Times New Roman"/>
          <w:sz w:val="24"/>
          <w:szCs w:val="24"/>
        </w:rPr>
        <w:t>ценка качества проекта подпрограммы муниципальной программы:</w:t>
      </w:r>
    </w:p>
    <w:p w14:paraId="2475228C" w14:textId="77777777" w:rsidR="002F6B6A" w:rsidRPr="00C56C23" w:rsidRDefault="002F6B6A" w:rsidP="00C56C2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C2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56C23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подпрограммы муниципальной программы нормативным правовым актам и документам;</w:t>
      </w:r>
    </w:p>
    <w:p w14:paraId="3CBB22EF" w14:textId="77777777" w:rsidR="002F6B6A" w:rsidRPr="00C56C23" w:rsidRDefault="002F6B6A" w:rsidP="00C56C2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C23">
        <w:rPr>
          <w:rFonts w:ascii="Times New Roman" w:hAnsi="Times New Roman" w:cs="Times New Roman"/>
          <w:sz w:val="24"/>
          <w:szCs w:val="24"/>
        </w:rPr>
        <w:t>- соответствие целей подпрограммы муниципальной программы задачам муниципальной программы;</w:t>
      </w:r>
    </w:p>
    <w:p w14:paraId="72380F00" w14:textId="77777777" w:rsidR="002F6B6A" w:rsidRPr="00C56C23" w:rsidRDefault="002F6B6A" w:rsidP="00C56C2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C23">
        <w:rPr>
          <w:rFonts w:ascii="Times New Roman" w:hAnsi="Times New Roman" w:cs="Times New Roman"/>
          <w:sz w:val="24"/>
          <w:szCs w:val="24"/>
        </w:rPr>
        <w:t>- соответствие основных мероприятий (мероприятий) задачам подпрограммы муниципальной программы;</w:t>
      </w:r>
    </w:p>
    <w:p w14:paraId="6BA46D95" w14:textId="77777777" w:rsidR="002F6B6A" w:rsidRPr="00C56C23" w:rsidRDefault="002F6B6A" w:rsidP="00C56C2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C23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мероприятий подпрограммы муниципальной программы для решения поставленных задач муниципальной программы;</w:t>
      </w:r>
    </w:p>
    <w:p w14:paraId="1E0CCD44" w14:textId="77777777" w:rsidR="002F6B6A" w:rsidRPr="00C56C23" w:rsidRDefault="002F6B6A" w:rsidP="00C56C2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C23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14:paraId="6C2B5EFA" w14:textId="77777777" w:rsidR="002F6B6A" w:rsidRPr="00C56C23" w:rsidRDefault="002F6B6A" w:rsidP="00C56C23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C23">
        <w:rPr>
          <w:rFonts w:ascii="Times New Roman" w:hAnsi="Times New Roman" w:cs="Times New Roman"/>
          <w:sz w:val="24"/>
          <w:szCs w:val="24"/>
        </w:rPr>
        <w:t>- наличие и полнота обоснования выделенных целевых групп, на которых направлено действие подпрограммы муниципальной программы.</w:t>
      </w:r>
    </w:p>
    <w:p w14:paraId="56E77C47" w14:textId="77777777" w:rsidR="002F6B6A" w:rsidRPr="00C56C23" w:rsidRDefault="002F6B6A" w:rsidP="005F643C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C56C23">
        <w:rPr>
          <w:rFonts w:ascii="Times New Roman" w:eastAsia="Times New Roman" w:hAnsi="Times New Roman" w:cs="Times New Roman"/>
        </w:rPr>
        <w:t>На стадии исполнения:</w:t>
      </w:r>
    </w:p>
    <w:p w14:paraId="09979985" w14:textId="77777777" w:rsidR="002F6B6A" w:rsidRPr="0053247A" w:rsidRDefault="002F6B6A" w:rsidP="002F6B6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47A">
        <w:rPr>
          <w:rFonts w:ascii="Times New Roman" w:hAnsi="Times New Roman" w:cs="Times New Roman"/>
          <w:sz w:val="24"/>
          <w:szCs w:val="24"/>
        </w:rPr>
        <w:t xml:space="preserve">)  Оценка эффективности бюджетных расходов на стадии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муниципальных программ: </w:t>
      </w:r>
    </w:p>
    <w:p w14:paraId="17E9421C" w14:textId="77777777" w:rsidR="002F6B6A" w:rsidRPr="0053247A" w:rsidRDefault="002F6B6A" w:rsidP="002F6B6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14:paraId="6A99E7E3" w14:textId="77777777" w:rsidR="002F6B6A" w:rsidRPr="0053247A" w:rsidRDefault="002F6B6A" w:rsidP="002F6B6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2D61E6C1" w14:textId="4FB565B3" w:rsidR="002F6B6A" w:rsidRPr="0053247A" w:rsidRDefault="002F6B6A" w:rsidP="005F643C">
      <w:pPr>
        <w:pStyle w:val="ConsPlusNormal"/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Оценка качества реализации муниципальной программы:</w:t>
      </w:r>
    </w:p>
    <w:p w14:paraId="1FDE342F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установление и соблюдение плана-графика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2A84C026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14:paraId="41CC39D0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графику финансового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муниципальной программы; качество обоснований изменений в бюджетную роспись; соответствие запланированных затрат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фактическим;</w:t>
      </w:r>
    </w:p>
    <w:p w14:paraId="52D2A964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полнота обоснования объема неиспользованных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76B95072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достижения целей и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3E500D91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</w:t>
      </w:r>
      <w:r w:rsidRPr="0053247A">
        <w:rPr>
          <w:rFonts w:ascii="Times New Roman" w:hAnsi="Times New Roman" w:cs="Times New Roman"/>
          <w:sz w:val="24"/>
          <w:szCs w:val="24"/>
        </w:rPr>
        <w:t>подпрограмм муниципальной программы;</w:t>
      </w:r>
    </w:p>
    <w:p w14:paraId="202539BC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качество взаимодействия ответственного исполнителя с иными структурными подразделениями местной администрации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4F24B4C4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14:paraId="4E37AA61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качество систем внутреннего контроля и аудита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489029A6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14:paraId="5D9A9A0C" w14:textId="77777777" w:rsidR="002F6B6A" w:rsidRPr="0053247A" w:rsidRDefault="002F6B6A" w:rsidP="002F6B6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прозрачности информации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программы, ее мероприятиях, о расходах и о процедурах принятия решений.</w:t>
      </w:r>
    </w:p>
    <w:p w14:paraId="0F14A8E9" w14:textId="77777777" w:rsidR="002F6B6A" w:rsidRPr="0053247A" w:rsidRDefault="002F6B6A" w:rsidP="005F643C">
      <w:pPr>
        <w:pStyle w:val="a4"/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53247A">
        <w:rPr>
          <w:rFonts w:ascii="Times New Roman" w:hAnsi="Times New Roman" w:cs="Times New Roman"/>
        </w:rPr>
        <w:t>Оценка результативности бюджетных расходов:</w:t>
      </w:r>
    </w:p>
    <w:p w14:paraId="26A0B15D" w14:textId="77777777" w:rsidR="002F6B6A" w:rsidRPr="0053247A" w:rsidRDefault="002F6B6A" w:rsidP="002F6B6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 анализ степени достижения установленных социально-экономических целей, удовлетворенности целевых групп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C0F188" w14:textId="77777777" w:rsidR="002F6B6A" w:rsidRPr="0053247A" w:rsidRDefault="002F6B6A" w:rsidP="002F6B6A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FEE9D0" w14:textId="637E711B" w:rsidR="002F6B6A" w:rsidRDefault="002F6B6A" w:rsidP="005F643C">
      <w:pPr>
        <w:pStyle w:val="20"/>
        <w:numPr>
          <w:ilvl w:val="0"/>
          <w:numId w:val="50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>
        <w:rPr>
          <w:b/>
          <w:sz w:val="24"/>
          <w:szCs w:val="24"/>
        </w:rPr>
        <w:t>подпрограммы</w:t>
      </w:r>
      <w:r w:rsidRPr="005E57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(основных мероприятий) муниципальной программы</w:t>
      </w:r>
      <w:r w:rsidRPr="005E57CA">
        <w:rPr>
          <w:b/>
          <w:sz w:val="24"/>
          <w:szCs w:val="24"/>
        </w:rPr>
        <w:t>:</w:t>
      </w:r>
    </w:p>
    <w:p w14:paraId="675CB0B2" w14:textId="77777777" w:rsidR="002F6B6A" w:rsidRDefault="002F6B6A" w:rsidP="002F6B6A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69F3784D" w14:textId="6F6CBCE0" w:rsidR="002F6B6A" w:rsidRDefault="002F6B6A" w:rsidP="005F643C">
      <w:pPr>
        <w:pStyle w:val="20"/>
        <w:numPr>
          <w:ilvl w:val="1"/>
          <w:numId w:val="50"/>
        </w:numPr>
        <w:spacing w:after="0" w:line="240" w:lineRule="auto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2023 год:</w:t>
      </w:r>
    </w:p>
    <w:p w14:paraId="3C5B016F" w14:textId="77777777" w:rsidR="002F6B6A" w:rsidRDefault="002F6B6A" w:rsidP="002F6B6A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0A52C28A" w14:textId="25BA1B91" w:rsidR="002F6B6A" w:rsidRPr="005D1F53" w:rsidRDefault="002F6B6A" w:rsidP="005F643C">
      <w:pPr>
        <w:pStyle w:val="20"/>
        <w:numPr>
          <w:ilvl w:val="2"/>
          <w:numId w:val="5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Pr="005D1F53">
        <w:rPr>
          <w:b/>
          <w:sz w:val="24"/>
          <w:szCs w:val="24"/>
        </w:rPr>
        <w:t xml:space="preserve">интерактивного </w:t>
      </w:r>
      <w:r w:rsidR="007A479C">
        <w:rPr>
          <w:b/>
          <w:sz w:val="24"/>
          <w:szCs w:val="24"/>
        </w:rPr>
        <w:t xml:space="preserve">лекции </w:t>
      </w:r>
      <w:r w:rsidRPr="005D1F53">
        <w:rPr>
          <w:b/>
          <w:sz w:val="24"/>
          <w:szCs w:val="24"/>
        </w:rPr>
        <w:t>«</w:t>
      </w:r>
      <w:r w:rsidR="007A479C">
        <w:rPr>
          <w:b/>
          <w:iCs/>
          <w:sz w:val="24"/>
          <w:szCs w:val="24"/>
        </w:rPr>
        <w:t xml:space="preserve">Скажи </w:t>
      </w:r>
      <w:r w:rsidR="007A479C">
        <w:rPr>
          <w:b/>
          <w:iCs/>
          <w:sz w:val="24"/>
          <w:szCs w:val="24"/>
        </w:rPr>
        <w:lastRenderedPageBreak/>
        <w:t>жизни – Да!</w:t>
      </w:r>
      <w:r w:rsidRPr="005D1F53">
        <w:rPr>
          <w:b/>
          <w:sz w:val="24"/>
          <w:szCs w:val="24"/>
        </w:rPr>
        <w:t>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23FDD8FD" w14:textId="77777777" w:rsidR="002F6B6A" w:rsidRPr="005D1F53" w:rsidRDefault="002F6B6A" w:rsidP="002F6B6A">
      <w:pPr>
        <w:pStyle w:val="20"/>
        <w:spacing w:after="0" w:line="240" w:lineRule="auto"/>
        <w:ind w:left="1080"/>
        <w:contextualSpacing/>
        <w:jc w:val="both"/>
        <w:rPr>
          <w:sz w:val="24"/>
          <w:szCs w:val="24"/>
        </w:rPr>
      </w:pPr>
    </w:p>
    <w:p w14:paraId="5C7A25DE" w14:textId="30D946C1" w:rsidR="002F6B6A" w:rsidRDefault="002F6B6A" w:rsidP="002F6B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к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0BAC2F" w14:textId="77777777" w:rsidR="002F6B6A" w:rsidRPr="00555DD2" w:rsidRDefault="002F6B6A" w:rsidP="002F6B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2F6B6A" w:rsidRPr="00674CC0" w14:paraId="245C1433" w14:textId="77777777" w:rsidTr="000D136F">
        <w:trPr>
          <w:trHeight w:val="178"/>
        </w:trPr>
        <w:tc>
          <w:tcPr>
            <w:tcW w:w="421" w:type="dxa"/>
          </w:tcPr>
          <w:p w14:paraId="3BD96E8D" w14:textId="77777777" w:rsidR="002F6B6A" w:rsidRPr="00674CC0" w:rsidRDefault="002F6B6A" w:rsidP="000D136F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1F72EB25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16B3AEB4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</w:tcPr>
          <w:p w14:paraId="0641F514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2B63B0E5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2A86169C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51E3B35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23D2469C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4EB86F1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6AA4B533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4BC843B6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5CDA8351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45ECB156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2F6B6A" w:rsidRPr="00674CC0" w14:paraId="1994EFBF" w14:textId="77777777" w:rsidTr="000D136F">
        <w:trPr>
          <w:trHeight w:val="178"/>
        </w:trPr>
        <w:tc>
          <w:tcPr>
            <w:tcW w:w="421" w:type="dxa"/>
          </w:tcPr>
          <w:p w14:paraId="7B7FA7D7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6B56CF99" w14:textId="77777777" w:rsidR="002F6B6A" w:rsidRPr="00674CC0" w:rsidRDefault="002F6B6A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Оказание услуг по организации и проведению </w:t>
            </w:r>
            <w:r w:rsidRPr="00674CC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</w:tcPr>
          <w:p w14:paraId="7C672161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1B788FBC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14:paraId="7B2EDEC2" w14:textId="1DAFD492" w:rsidR="002F6B6A" w:rsidRPr="00674CC0" w:rsidRDefault="00CB464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8</w:t>
            </w:r>
            <w:r w:rsidR="002F6B6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</w:t>
            </w:r>
            <w:r w:rsidR="002F6B6A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134" w:type="dxa"/>
          </w:tcPr>
          <w:p w14:paraId="5024B2E9" w14:textId="641CE768" w:rsidR="002F6B6A" w:rsidRPr="00674CC0" w:rsidRDefault="00CB464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9</w:t>
            </w:r>
            <w:r w:rsidR="002F6B6A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134" w:type="dxa"/>
          </w:tcPr>
          <w:p w14:paraId="2AF066FE" w14:textId="1130CE82" w:rsidR="002F6B6A" w:rsidRPr="00674CC0" w:rsidRDefault="00CB464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10</w:t>
            </w:r>
            <w:r w:rsidR="002F6B6A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260" w:type="dxa"/>
          </w:tcPr>
          <w:p w14:paraId="63ABE9A6" w14:textId="77563093" w:rsidR="002F6B6A" w:rsidRPr="00674CC0" w:rsidRDefault="00CB464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9</w:t>
            </w:r>
            <w:r w:rsidR="002F6B6A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16" w:type="dxa"/>
          </w:tcPr>
          <w:p w14:paraId="552F7B2A" w14:textId="4DC409E6" w:rsidR="002F6B6A" w:rsidRPr="00674CC0" w:rsidRDefault="00CB464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9</w:t>
            </w:r>
            <w:r w:rsidR="002F6B6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 000,00</w:t>
            </w:r>
          </w:p>
        </w:tc>
      </w:tr>
      <w:tr w:rsidR="002F6B6A" w:rsidRPr="00674CC0" w14:paraId="596382E9" w14:textId="77777777" w:rsidTr="000D136F">
        <w:trPr>
          <w:trHeight w:val="178"/>
        </w:trPr>
        <w:tc>
          <w:tcPr>
            <w:tcW w:w="8768" w:type="dxa"/>
            <w:gridSpan w:val="8"/>
          </w:tcPr>
          <w:p w14:paraId="01BE4509" w14:textId="77777777" w:rsidR="002F6B6A" w:rsidRPr="00026F1C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7B6B2B27" w14:textId="04F32F10" w:rsidR="002F6B6A" w:rsidRPr="00026F1C" w:rsidRDefault="00CB464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9</w:t>
            </w:r>
            <w:r w:rsidR="002F6B6A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 000,00</w:t>
            </w:r>
          </w:p>
        </w:tc>
      </w:tr>
    </w:tbl>
    <w:p w14:paraId="59A20C45" w14:textId="7777777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38BD94EC" w14:textId="79E468F1" w:rsidR="002F6B6A" w:rsidRPr="00BD7410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D7410">
        <w:rPr>
          <w:rFonts w:ascii="Times New Roman" w:hAnsi="Times New Roman" w:cs="Times New Roman"/>
          <w:sz w:val="24"/>
          <w:szCs w:val="24"/>
        </w:rPr>
        <w:t>Приобретение призов, для проведения мероприятия: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2F6B6A" w:rsidRPr="00674CC0" w14:paraId="35231804" w14:textId="77777777" w:rsidTr="000D136F">
        <w:trPr>
          <w:trHeight w:val="178"/>
        </w:trPr>
        <w:tc>
          <w:tcPr>
            <w:tcW w:w="421" w:type="dxa"/>
          </w:tcPr>
          <w:p w14:paraId="5C07041D" w14:textId="77777777" w:rsidR="002F6B6A" w:rsidRPr="00674CC0" w:rsidRDefault="002F6B6A" w:rsidP="000D136F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1435B956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6C13C1D3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</w:tcPr>
          <w:p w14:paraId="4CFFB496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08BFBEEE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3F0C5B2C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8126EFD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5638CF1A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C6E0790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04250778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1B9C2624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506FF89C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72A16816" w14:textId="77777777" w:rsidR="002F6B6A" w:rsidRPr="00674CC0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2F6B6A" w:rsidRPr="00674CC0" w14:paraId="1C6162BA" w14:textId="77777777" w:rsidTr="000D136F">
        <w:trPr>
          <w:trHeight w:val="178"/>
        </w:trPr>
        <w:tc>
          <w:tcPr>
            <w:tcW w:w="421" w:type="dxa"/>
          </w:tcPr>
          <w:p w14:paraId="2727A6B2" w14:textId="73603724" w:rsidR="002F6B6A" w:rsidRPr="00674CC0" w:rsidRDefault="00CB464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="002F6B6A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6" w:type="dxa"/>
          </w:tcPr>
          <w:p w14:paraId="3732C0DF" w14:textId="280EC68B" w:rsidR="002F6B6A" w:rsidRPr="006B5175" w:rsidRDefault="002F6B6A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517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Призы - шоколадки весом </w:t>
            </w:r>
            <w:r w:rsidR="00AE3BD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</w:t>
            </w:r>
            <w:r w:rsidRPr="006B517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 грамм</w:t>
            </w:r>
          </w:p>
        </w:tc>
        <w:tc>
          <w:tcPr>
            <w:tcW w:w="850" w:type="dxa"/>
          </w:tcPr>
          <w:p w14:paraId="311E0C6B" w14:textId="77777777" w:rsidR="002F6B6A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709" w:type="dxa"/>
          </w:tcPr>
          <w:p w14:paraId="68CF43CE" w14:textId="128C8A64" w:rsidR="002F6B6A" w:rsidRDefault="00AE3BD3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14:paraId="726914FE" w14:textId="2EF5A775" w:rsidR="002F6B6A" w:rsidRPr="00AE3BD3" w:rsidRDefault="00AE3BD3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E3BD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51,59</w:t>
            </w:r>
          </w:p>
        </w:tc>
        <w:tc>
          <w:tcPr>
            <w:tcW w:w="1134" w:type="dxa"/>
          </w:tcPr>
          <w:p w14:paraId="44574856" w14:textId="444D7627" w:rsidR="002F6B6A" w:rsidRPr="00AE3BD3" w:rsidRDefault="00AE3BD3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E3BD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78,99</w:t>
            </w:r>
          </w:p>
        </w:tc>
        <w:tc>
          <w:tcPr>
            <w:tcW w:w="1134" w:type="dxa"/>
          </w:tcPr>
          <w:p w14:paraId="637EF304" w14:textId="5592D8F4" w:rsidR="002F6B6A" w:rsidRPr="00AE3BD3" w:rsidRDefault="00AE3BD3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E3BD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81,09</w:t>
            </w:r>
          </w:p>
        </w:tc>
        <w:tc>
          <w:tcPr>
            <w:tcW w:w="1260" w:type="dxa"/>
          </w:tcPr>
          <w:p w14:paraId="183DD040" w14:textId="0BEE7844" w:rsidR="002F6B6A" w:rsidRPr="00AE3BD3" w:rsidRDefault="00AE3BD3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AE3BD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70,56</w:t>
            </w:r>
          </w:p>
        </w:tc>
        <w:tc>
          <w:tcPr>
            <w:tcW w:w="1016" w:type="dxa"/>
          </w:tcPr>
          <w:p w14:paraId="166ADB07" w14:textId="0A361EF4" w:rsidR="002F6B6A" w:rsidRPr="00AE3BD3" w:rsidRDefault="00AE3BD3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AE3BD3">
              <w:rPr>
                <w:rFonts w:ascii="Times New Roman" w:hAnsi="Times New Roman" w:cs="Times New Roman"/>
                <w:b/>
                <w:sz w:val="20"/>
                <w:szCs w:val="20"/>
              </w:rPr>
              <w:t>352,80</w:t>
            </w:r>
          </w:p>
        </w:tc>
      </w:tr>
      <w:tr w:rsidR="002F6B6A" w:rsidRPr="00674CC0" w14:paraId="2A551407" w14:textId="77777777" w:rsidTr="000D136F">
        <w:trPr>
          <w:trHeight w:val="178"/>
        </w:trPr>
        <w:tc>
          <w:tcPr>
            <w:tcW w:w="8768" w:type="dxa"/>
            <w:gridSpan w:val="8"/>
          </w:tcPr>
          <w:p w14:paraId="5F154279" w14:textId="77777777" w:rsidR="002F6B6A" w:rsidRPr="00026F1C" w:rsidRDefault="002F6B6A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4DA4120B" w14:textId="359E5A33" w:rsidR="002F6B6A" w:rsidRPr="00026F1C" w:rsidRDefault="00AE3BD3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AE3BD3">
              <w:rPr>
                <w:rFonts w:ascii="Times New Roman" w:hAnsi="Times New Roman" w:cs="Times New Roman"/>
                <w:b/>
                <w:sz w:val="20"/>
                <w:szCs w:val="20"/>
              </w:rPr>
              <w:t>352,80</w:t>
            </w:r>
          </w:p>
        </w:tc>
      </w:tr>
      <w:tr w:rsidR="002F6B6A" w:rsidRPr="00674CC0" w14:paraId="7D72385A" w14:textId="77777777" w:rsidTr="000D136F">
        <w:trPr>
          <w:trHeight w:val="178"/>
        </w:trPr>
        <w:tc>
          <w:tcPr>
            <w:tcW w:w="8768" w:type="dxa"/>
            <w:gridSpan w:val="8"/>
          </w:tcPr>
          <w:p w14:paraId="1CEE16D4" w14:textId="77777777" w:rsidR="002F6B6A" w:rsidRPr="00026F1C" w:rsidRDefault="002F6B6A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sz w:val="20"/>
                <w:szCs w:val="20"/>
              </w:rPr>
              <w:t>Индекс потребительских цен на 2023 год:</w:t>
            </w:r>
          </w:p>
        </w:tc>
        <w:tc>
          <w:tcPr>
            <w:tcW w:w="1016" w:type="dxa"/>
          </w:tcPr>
          <w:p w14:paraId="74EE8506" w14:textId="77777777" w:rsidR="002F6B6A" w:rsidRPr="00026F1C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1,0822</w:t>
            </w:r>
          </w:p>
        </w:tc>
      </w:tr>
      <w:tr w:rsidR="002F6B6A" w:rsidRPr="00674CC0" w14:paraId="6D55D305" w14:textId="77777777" w:rsidTr="000D136F">
        <w:trPr>
          <w:trHeight w:val="178"/>
        </w:trPr>
        <w:tc>
          <w:tcPr>
            <w:tcW w:w="8768" w:type="dxa"/>
            <w:gridSpan w:val="8"/>
          </w:tcPr>
          <w:p w14:paraId="21E8DA98" w14:textId="77777777" w:rsidR="002F6B6A" w:rsidRPr="00026F1C" w:rsidRDefault="002F6B6A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Всего: </w:t>
            </w:r>
          </w:p>
        </w:tc>
        <w:tc>
          <w:tcPr>
            <w:tcW w:w="1016" w:type="dxa"/>
          </w:tcPr>
          <w:p w14:paraId="7D16C378" w14:textId="3C2CCBA5" w:rsidR="002F6B6A" w:rsidRPr="00BD7410" w:rsidRDefault="00AE3BD3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BD7410">
              <w:rPr>
                <w:rFonts w:ascii="Times New Roman" w:hAnsi="Times New Roman" w:cs="Times New Roman"/>
                <w:b/>
                <w:sz w:val="20"/>
                <w:szCs w:val="20"/>
              </w:rPr>
              <w:t>381,80</w:t>
            </w:r>
          </w:p>
        </w:tc>
      </w:tr>
    </w:tbl>
    <w:p w14:paraId="108D4D8C" w14:textId="7777777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17E4A889" w14:textId="40903A25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AE3BD3" w:rsidRPr="00AE3BD3">
        <w:rPr>
          <w:rFonts w:ascii="Times New Roman" w:hAnsi="Times New Roman" w:cs="Times New Roman"/>
          <w:b/>
          <w:sz w:val="24"/>
          <w:szCs w:val="24"/>
        </w:rPr>
        <w:t>9</w:t>
      </w:r>
      <w:r w:rsidR="009C1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BD3" w:rsidRPr="00AE3BD3">
        <w:rPr>
          <w:rFonts w:ascii="Times New Roman" w:hAnsi="Times New Roman" w:cs="Times New Roman"/>
          <w:b/>
          <w:sz w:val="24"/>
          <w:szCs w:val="24"/>
        </w:rPr>
        <w:t>381,80</w:t>
      </w:r>
      <w:r w:rsidR="00AE3BD3">
        <w:rPr>
          <w:b/>
          <w:sz w:val="24"/>
          <w:szCs w:val="24"/>
        </w:rPr>
        <w:t xml:space="preserve"> </w:t>
      </w:r>
      <w:r w:rsidRPr="003C5DB5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3A225DD8" w14:textId="77777777" w:rsidR="002F6B6A" w:rsidRDefault="002F6B6A" w:rsidP="002F6B6A">
      <w:pPr>
        <w:pStyle w:val="20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14:paraId="53770BA6" w14:textId="77777777" w:rsidR="002F6B6A" w:rsidRDefault="002F6B6A" w:rsidP="005F643C">
      <w:pPr>
        <w:pStyle w:val="20"/>
        <w:numPr>
          <w:ilvl w:val="1"/>
          <w:numId w:val="50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F476F6">
        <w:rPr>
          <w:b/>
          <w:sz w:val="24"/>
          <w:szCs w:val="24"/>
        </w:rPr>
        <w:t xml:space="preserve"> год:</w:t>
      </w:r>
    </w:p>
    <w:p w14:paraId="1906B387" w14:textId="77777777" w:rsidR="002F6B6A" w:rsidRDefault="002F6B6A" w:rsidP="002F6B6A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3121FBD0" w14:textId="18D5DBB4" w:rsidR="002F6B6A" w:rsidRPr="005D1F53" w:rsidRDefault="002F6B6A" w:rsidP="005F643C">
      <w:pPr>
        <w:pStyle w:val="20"/>
        <w:numPr>
          <w:ilvl w:val="2"/>
          <w:numId w:val="5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9C1690">
        <w:rPr>
          <w:b/>
          <w:sz w:val="24"/>
          <w:szCs w:val="24"/>
        </w:rPr>
        <w:t>и</w:t>
      </w:r>
      <w:r w:rsidR="00AE3BD3">
        <w:rPr>
          <w:b/>
          <w:sz w:val="24"/>
          <w:szCs w:val="24"/>
        </w:rPr>
        <w:t>нтерактивного мероприятия «Наркотики – путь в никуда»</w:t>
      </w:r>
      <w:r w:rsidRPr="00555DD2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7FC6361F" w14:textId="77777777" w:rsidR="002F6B6A" w:rsidRDefault="002F6B6A" w:rsidP="002F6B6A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7217421D" w14:textId="1A7C183B" w:rsidR="002F6B6A" w:rsidRDefault="002F6B6A" w:rsidP="002F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50404F" w14:textId="77777777" w:rsidR="002F6B6A" w:rsidRPr="00555DD2" w:rsidRDefault="002F6B6A" w:rsidP="002F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год.</w:t>
      </w:r>
    </w:p>
    <w:p w14:paraId="7EBFCE38" w14:textId="77777777" w:rsidR="002F6B6A" w:rsidRPr="007F2F93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572B0A" w14:textId="77777777" w:rsidR="002F6B6A" w:rsidRPr="007F2F93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18C9ED84" w14:textId="0BBE0CAE" w:rsidR="002F6B6A" w:rsidRDefault="00AE3BD3" w:rsidP="002F6B6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E3BD3">
        <w:rPr>
          <w:rFonts w:ascii="Times New Roman" w:hAnsi="Times New Roman" w:cs="Times New Roman"/>
          <w:bCs/>
          <w:sz w:val="24"/>
          <w:szCs w:val="24"/>
        </w:rPr>
        <w:t>9</w:t>
      </w:r>
      <w:r w:rsidR="009C1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D3">
        <w:rPr>
          <w:rFonts w:ascii="Times New Roman" w:hAnsi="Times New Roman" w:cs="Times New Roman"/>
          <w:bCs/>
          <w:sz w:val="24"/>
          <w:szCs w:val="24"/>
        </w:rPr>
        <w:t>381,80 руб. * 1,0487 = 9</w:t>
      </w:r>
      <w:r w:rsidR="009C1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D3">
        <w:rPr>
          <w:rFonts w:ascii="Times New Roman" w:hAnsi="Times New Roman" w:cs="Times New Roman"/>
          <w:bCs/>
          <w:sz w:val="24"/>
          <w:szCs w:val="24"/>
        </w:rPr>
        <w:t>838,7</w:t>
      </w:r>
      <w:r w:rsidR="009C1690">
        <w:rPr>
          <w:rFonts w:ascii="Times New Roman" w:hAnsi="Times New Roman" w:cs="Times New Roman"/>
          <w:bCs/>
          <w:sz w:val="24"/>
          <w:szCs w:val="24"/>
        </w:rPr>
        <w:t>0</w:t>
      </w:r>
      <w:r w:rsidRPr="00AE3BD3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14:paraId="550CACD4" w14:textId="77777777" w:rsidR="009C1690" w:rsidRPr="00AE3BD3" w:rsidRDefault="009C1690" w:rsidP="002F6B6A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5A99987" w14:textId="14F92816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AE3BD3" w:rsidRPr="00AE3BD3">
        <w:rPr>
          <w:rFonts w:ascii="Times New Roman" w:hAnsi="Times New Roman" w:cs="Times New Roman"/>
          <w:b/>
          <w:sz w:val="24"/>
          <w:szCs w:val="24"/>
        </w:rPr>
        <w:t>9</w:t>
      </w:r>
      <w:r w:rsidR="009C1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BD3" w:rsidRPr="00AE3BD3">
        <w:rPr>
          <w:rFonts w:ascii="Times New Roman" w:hAnsi="Times New Roman" w:cs="Times New Roman"/>
          <w:b/>
          <w:sz w:val="24"/>
          <w:szCs w:val="24"/>
        </w:rPr>
        <w:t>838,7</w:t>
      </w:r>
      <w:r w:rsidR="009C1690">
        <w:rPr>
          <w:rFonts w:ascii="Times New Roman" w:hAnsi="Times New Roman" w:cs="Times New Roman"/>
          <w:b/>
          <w:sz w:val="24"/>
          <w:szCs w:val="24"/>
        </w:rPr>
        <w:t>0</w:t>
      </w:r>
      <w:r w:rsidR="00AE3BD3" w:rsidRPr="00AE3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267388D7" w14:textId="7777777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556DCF" w14:textId="77777777" w:rsidR="002F6B6A" w:rsidRDefault="002F6B6A" w:rsidP="005F643C">
      <w:pPr>
        <w:pStyle w:val="20"/>
        <w:numPr>
          <w:ilvl w:val="1"/>
          <w:numId w:val="50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5</w:t>
      </w:r>
      <w:r w:rsidRPr="00F476F6">
        <w:rPr>
          <w:b/>
          <w:sz w:val="24"/>
          <w:szCs w:val="24"/>
        </w:rPr>
        <w:t xml:space="preserve"> год:</w:t>
      </w:r>
    </w:p>
    <w:p w14:paraId="1D625F8A" w14:textId="77777777" w:rsidR="002F6B6A" w:rsidRDefault="002F6B6A" w:rsidP="002F6B6A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61F7F398" w14:textId="07EB02F5" w:rsidR="002F6B6A" w:rsidRPr="005D1F53" w:rsidRDefault="002F6B6A" w:rsidP="005F643C">
      <w:pPr>
        <w:pStyle w:val="20"/>
        <w:numPr>
          <w:ilvl w:val="2"/>
          <w:numId w:val="5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9C1690">
        <w:rPr>
          <w:b/>
          <w:sz w:val="24"/>
          <w:szCs w:val="24"/>
        </w:rPr>
        <w:t>т</w:t>
      </w:r>
      <w:r w:rsidR="00C55BAF">
        <w:rPr>
          <w:b/>
          <w:sz w:val="24"/>
          <w:szCs w:val="24"/>
        </w:rPr>
        <w:t>ренинга «Умей противостоять зависимостям»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0048EC7C" w14:textId="77777777" w:rsidR="002F6B6A" w:rsidRDefault="002F6B6A" w:rsidP="002F6B6A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08A4F17F" w14:textId="25BA592A" w:rsidR="002F6B6A" w:rsidRDefault="002F6B6A" w:rsidP="002F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</w:t>
      </w:r>
      <w:r w:rsidRPr="00555DD2">
        <w:rPr>
          <w:rFonts w:ascii="Times New Roman" w:hAnsi="Times New Roman" w:cs="Times New Roman"/>
          <w:sz w:val="24"/>
          <w:szCs w:val="24"/>
        </w:rPr>
        <w:lastRenderedPageBreak/>
        <w:t>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D13B34" w14:textId="77777777" w:rsidR="002F6B6A" w:rsidRPr="00555DD2" w:rsidRDefault="002F6B6A" w:rsidP="002F6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и 2025 годы.</w:t>
      </w:r>
    </w:p>
    <w:p w14:paraId="07D9063D" w14:textId="77777777" w:rsidR="002F6B6A" w:rsidRPr="007F2F93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D0F9E0" w14:textId="77777777" w:rsidR="002F6B6A" w:rsidRPr="007F2F93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0B0EC432" w14:textId="77777777" w:rsidR="002F6B6A" w:rsidRPr="007F2F93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 xml:space="preserve"> год – 1,04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>7</w:t>
      </w:r>
    </w:p>
    <w:p w14:paraId="50896005" w14:textId="7777777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357FF3" w14:textId="0D4EB68F" w:rsidR="002F6B6A" w:rsidRDefault="00AE3BD3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3BD3">
        <w:rPr>
          <w:rFonts w:ascii="Times New Roman" w:hAnsi="Times New Roman" w:cs="Times New Roman"/>
          <w:bCs/>
          <w:sz w:val="24"/>
          <w:szCs w:val="24"/>
        </w:rPr>
        <w:t>9</w:t>
      </w:r>
      <w:r w:rsidR="009C16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BD3">
        <w:rPr>
          <w:rFonts w:ascii="Times New Roman" w:hAnsi="Times New Roman" w:cs="Times New Roman"/>
          <w:bCs/>
          <w:sz w:val="24"/>
          <w:szCs w:val="24"/>
        </w:rPr>
        <w:t xml:space="preserve">381,80 </w:t>
      </w:r>
      <w:r w:rsidR="002F6B6A" w:rsidRPr="007F2F93">
        <w:rPr>
          <w:rFonts w:ascii="Times New Roman" w:hAnsi="Times New Roman" w:cs="Times New Roman"/>
          <w:sz w:val="24"/>
          <w:szCs w:val="24"/>
        </w:rPr>
        <w:t xml:space="preserve">руб. * 1,0487 </w:t>
      </w:r>
      <w:r w:rsidR="002F6B6A">
        <w:rPr>
          <w:rFonts w:ascii="Times New Roman" w:hAnsi="Times New Roman" w:cs="Times New Roman"/>
          <w:sz w:val="24"/>
          <w:szCs w:val="24"/>
        </w:rPr>
        <w:t xml:space="preserve">* 1,0457 </w:t>
      </w:r>
      <w:r w:rsidR="002F6B6A" w:rsidRPr="007F2F93">
        <w:rPr>
          <w:rFonts w:ascii="Times New Roman" w:hAnsi="Times New Roman" w:cs="Times New Roman"/>
          <w:sz w:val="24"/>
          <w:szCs w:val="24"/>
        </w:rPr>
        <w:t xml:space="preserve">= </w:t>
      </w:r>
      <w:r w:rsidR="00C55BAF">
        <w:rPr>
          <w:rFonts w:ascii="Times New Roman" w:hAnsi="Times New Roman" w:cs="Times New Roman"/>
          <w:sz w:val="24"/>
          <w:szCs w:val="24"/>
        </w:rPr>
        <w:t>10</w:t>
      </w:r>
      <w:r w:rsidR="009C1690">
        <w:rPr>
          <w:rFonts w:ascii="Times New Roman" w:hAnsi="Times New Roman" w:cs="Times New Roman"/>
          <w:sz w:val="24"/>
          <w:szCs w:val="24"/>
        </w:rPr>
        <w:t xml:space="preserve"> </w:t>
      </w:r>
      <w:r w:rsidR="00C55BAF">
        <w:rPr>
          <w:rFonts w:ascii="Times New Roman" w:hAnsi="Times New Roman" w:cs="Times New Roman"/>
          <w:sz w:val="24"/>
          <w:szCs w:val="24"/>
        </w:rPr>
        <w:t>288,32</w:t>
      </w:r>
      <w:r w:rsidR="002F6B6A" w:rsidRPr="007F2F9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C7A68D7" w14:textId="7777777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14D899" w14:textId="28F75F6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C55BAF" w:rsidRPr="00C55B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785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BAF" w:rsidRPr="00C55BAF">
        <w:rPr>
          <w:rFonts w:ascii="Times New Roman" w:hAnsi="Times New Roman" w:cs="Times New Roman"/>
          <w:b/>
          <w:bCs/>
          <w:sz w:val="24"/>
          <w:szCs w:val="24"/>
        </w:rPr>
        <w:t>288,32</w:t>
      </w:r>
      <w:r w:rsidR="00C55BAF" w:rsidRPr="007F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1DC62CEB" w14:textId="77777777" w:rsidR="002F6B6A" w:rsidRDefault="002F6B6A" w:rsidP="002F6B6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6B5E3D9" w14:textId="77777777" w:rsidR="002F6B6A" w:rsidRPr="00426112" w:rsidRDefault="002F6B6A" w:rsidP="005F643C">
      <w:pPr>
        <w:pStyle w:val="20"/>
        <w:numPr>
          <w:ilvl w:val="0"/>
          <w:numId w:val="5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Описание системы управления реализацией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муниципальной программы</w:t>
      </w:r>
      <w:r w:rsidRPr="005E57CA">
        <w:rPr>
          <w:b/>
          <w:sz w:val="24"/>
          <w:szCs w:val="24"/>
        </w:rPr>
        <w:t>.</w:t>
      </w:r>
    </w:p>
    <w:p w14:paraId="1AF2E9AE" w14:textId="77777777" w:rsidR="002F6B6A" w:rsidRPr="005E57CA" w:rsidRDefault="002F6B6A" w:rsidP="002F6B6A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73FB76A0" w14:textId="7A07F603" w:rsidR="002F6B6A" w:rsidRPr="003D26B0" w:rsidRDefault="002F6B6A" w:rsidP="005F643C">
      <w:pPr>
        <w:pStyle w:val="20"/>
        <w:numPr>
          <w:ilvl w:val="1"/>
          <w:numId w:val="50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Реализация мероприятий подпрограммы </w:t>
      </w:r>
      <w:r>
        <w:rPr>
          <w:color w:val="000000"/>
          <w:sz w:val="24"/>
          <w:szCs w:val="24"/>
        </w:rPr>
        <w:t>«</w:t>
      </w:r>
      <w:r w:rsidR="006F3583" w:rsidRPr="002F6B6A">
        <w:rPr>
          <w:bCs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осуществляется главным специалистом отдела по работе с населением местной администрации.</w:t>
      </w:r>
    </w:p>
    <w:p w14:paraId="1102BDBB" w14:textId="274D0E9E" w:rsidR="002F6B6A" w:rsidRPr="003D26B0" w:rsidRDefault="002F6B6A" w:rsidP="005F643C">
      <w:pPr>
        <w:pStyle w:val="20"/>
        <w:numPr>
          <w:ilvl w:val="1"/>
          <w:numId w:val="50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Главный специалист отдела по работе с населением местной администрации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6F3583" w:rsidRPr="002F6B6A">
        <w:rPr>
          <w:bCs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выполняет следующие функции:</w:t>
      </w:r>
    </w:p>
    <w:p w14:paraId="31356E19" w14:textId="77777777" w:rsidR="002F6B6A" w:rsidRPr="003D26B0" w:rsidRDefault="002F6B6A" w:rsidP="002F6B6A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взаимодействие между структурными подразделениями местной администрации по реализации мероприятий подпрограммы муниципальной программы;</w:t>
      </w:r>
    </w:p>
    <w:p w14:paraId="69CD93A4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формирует прогноз расходов на реализацию мероприятий подпрограммы муниципальной программы и готовит финансовое экономическое обоснование;</w:t>
      </w:r>
    </w:p>
    <w:p w14:paraId="0EA5DD43" w14:textId="77777777" w:rsidR="002F6B6A" w:rsidRPr="003D26B0" w:rsidRDefault="002F6B6A" w:rsidP="002F6B6A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участвует в обсуждении вопросов, связанных с реализацией и финансированием мероприятий подпрограммы муниципальной программы;</w:t>
      </w:r>
    </w:p>
    <w:p w14:paraId="0C260F49" w14:textId="77777777" w:rsidR="002F6B6A" w:rsidRPr="003D26B0" w:rsidRDefault="002F6B6A" w:rsidP="002F6B6A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согласовывает план-график реализации мероприятий подпрограммы муниципальной программы (в т. ч. изменения);</w:t>
      </w:r>
    </w:p>
    <w:p w14:paraId="2B2522FC" w14:textId="77777777" w:rsidR="002F6B6A" w:rsidRPr="003D26B0" w:rsidRDefault="002F6B6A" w:rsidP="002F6B6A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подготовку технического задания по мероприятиям;</w:t>
      </w:r>
    </w:p>
    <w:p w14:paraId="4ABBF19E" w14:textId="77777777" w:rsidR="002F6B6A" w:rsidRPr="003D26B0" w:rsidRDefault="002F6B6A" w:rsidP="002F6B6A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обосновывает начальную (максимальную) цену контракта, цену контракта, заключаемого с единственных поставщиков (подрядчиком, исполнителем) по мероприятиям;</w:t>
      </w:r>
    </w:p>
    <w:p w14:paraId="27310C99" w14:textId="77777777" w:rsidR="002F6B6A" w:rsidRPr="003D26B0" w:rsidRDefault="002F6B6A" w:rsidP="002F6B6A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контроль за исполнением муниципального контракта;</w:t>
      </w:r>
    </w:p>
    <w:p w14:paraId="1FBD0707" w14:textId="77777777" w:rsidR="002F6B6A" w:rsidRPr="003D26B0" w:rsidRDefault="002F6B6A" w:rsidP="002F6B6A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проведение экспертизы выполненных работ, оказанных услуг, поставленных товаров на соответствие требованиям муниципального контракта;</w:t>
      </w:r>
    </w:p>
    <w:p w14:paraId="31C348EC" w14:textId="77777777" w:rsidR="002F6B6A" w:rsidRPr="003D26B0" w:rsidRDefault="002F6B6A" w:rsidP="002F6B6A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выполнение мероприятий подпрограммы муниципальной программы, а также эффективность и результативность их реализации;</w:t>
      </w:r>
    </w:p>
    <w:p w14:paraId="2BD1541C" w14:textId="77777777" w:rsidR="002F6B6A" w:rsidRPr="003D26B0" w:rsidRDefault="002F6B6A" w:rsidP="002F6B6A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составляет оперативный отчет о реализации каждого мероприятия;</w:t>
      </w:r>
    </w:p>
    <w:p w14:paraId="18948FDD" w14:textId="77777777" w:rsidR="002F6B6A" w:rsidRPr="003D26B0" w:rsidRDefault="002F6B6A" w:rsidP="002F6B6A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проводит анализ причин несвоевременного выполнения мероприятий;</w:t>
      </w:r>
    </w:p>
    <w:p w14:paraId="165FD506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составляет и представляет главе местной администрации оперативный отчет о реализации подпрограммы; </w:t>
      </w:r>
    </w:p>
    <w:p w14:paraId="757C0272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 представляет главе местной администрации годовые отчеты о реализации подпрограммы. </w:t>
      </w:r>
    </w:p>
    <w:p w14:paraId="3176C341" w14:textId="0661DB2D" w:rsidR="002F6B6A" w:rsidRPr="003D26B0" w:rsidRDefault="002F6B6A" w:rsidP="005F643C">
      <w:pPr>
        <w:pStyle w:val="20"/>
        <w:numPr>
          <w:ilvl w:val="1"/>
          <w:numId w:val="50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Руководитель отдела заказа и делопроизводства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6F3583" w:rsidRPr="002F6B6A">
        <w:rPr>
          <w:bCs/>
          <w:sz w:val="24"/>
          <w:szCs w:val="24"/>
        </w:rPr>
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</w:t>
      </w:r>
      <w:r w:rsidR="006F3583" w:rsidRPr="002F6B6A">
        <w:rPr>
          <w:bCs/>
          <w:sz w:val="24"/>
          <w:szCs w:val="24"/>
        </w:rPr>
        <w:lastRenderedPageBreak/>
        <w:t>веществ, новых потенциально опасных психоактивных веществ, наркомании в Санкт-Петербурге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 xml:space="preserve">муниципальной программы «Профилактика» </w:t>
      </w:r>
      <w:r w:rsidRPr="003D26B0">
        <w:rPr>
          <w:rFonts w:eastAsia="Calibri"/>
          <w:sz w:val="24"/>
          <w:szCs w:val="24"/>
        </w:rPr>
        <w:t>выполняет следующие функции:</w:t>
      </w:r>
    </w:p>
    <w:p w14:paraId="342D678F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соблюдением требований к обоснованию закупок и обоснованности закупок;</w:t>
      </w:r>
    </w:p>
    <w:p w14:paraId="4CEAB5B6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правильным обоснованием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6349DC02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осуществляет подготовку и размещение в единой информационной системе (далее – ЕИС) извещений об осуществлении закупок;</w:t>
      </w:r>
    </w:p>
    <w:p w14:paraId="238A3137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kern w:val="16"/>
          <w:sz w:val="24"/>
          <w:szCs w:val="24"/>
        </w:rPr>
        <w:t>- осуществляет подготовку и размещение в ЕИС проектов муниципальных контрактов;</w:t>
      </w:r>
    </w:p>
    <w:p w14:paraId="078EC175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обеспечивает осуществление закупок, в том числе заключение муниципальных контрактов в электронном виде;</w:t>
      </w:r>
    </w:p>
    <w:p w14:paraId="0AA05B02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  <w:lang w:eastAsia="ru-RU"/>
        </w:rPr>
        <w:t>осуществляет размещение отчетных документов по исполненным муниципальным контрактам в ЕИС;</w:t>
      </w:r>
    </w:p>
    <w:p w14:paraId="44D0035D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sz w:val="24"/>
          <w:szCs w:val="24"/>
        </w:rPr>
        <w:t>подготавливают заключение о реализации мероприятий.</w:t>
      </w:r>
    </w:p>
    <w:p w14:paraId="7B1DE3FE" w14:textId="21134D44" w:rsidR="002F6B6A" w:rsidRPr="003D26B0" w:rsidRDefault="002F6B6A" w:rsidP="005F643C">
      <w:pPr>
        <w:pStyle w:val="20"/>
        <w:numPr>
          <w:ilvl w:val="1"/>
          <w:numId w:val="50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Должностные лица, осуществляющие внутренний финансовый контроль местной администрации,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6F3583" w:rsidRPr="002F6B6A">
        <w:rPr>
          <w:bCs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«Профилактика», осуществляют контроль за:</w:t>
      </w:r>
    </w:p>
    <w:p w14:paraId="44C085FA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соответствия объемов и источников финансирования мероприятий подпрограммы муниципальной программы;</w:t>
      </w:r>
    </w:p>
    <w:p w14:paraId="28E0A7A8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4D8C97B8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14:paraId="25A556D2" w14:textId="77777777" w:rsidR="002F6B6A" w:rsidRPr="003D26B0" w:rsidRDefault="002F6B6A" w:rsidP="002F6B6A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D26B0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14:paraId="53007C1F" w14:textId="77777777" w:rsidR="002F6B6A" w:rsidRPr="003D26B0" w:rsidRDefault="002F6B6A" w:rsidP="002F6B6A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54A69630" w14:textId="02756074" w:rsidR="002F6B6A" w:rsidRPr="003D26B0" w:rsidRDefault="002F6B6A" w:rsidP="005F643C">
      <w:pPr>
        <w:pStyle w:val="20"/>
        <w:numPr>
          <w:ilvl w:val="1"/>
          <w:numId w:val="50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Экспертная комиссия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6F3583" w:rsidRPr="002F6B6A">
        <w:rPr>
          <w:bCs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производит выборочную (или сплошную) проверку выполненных работ, оказанных услуг, поставленных товаров, на предмет соответствия их условиям муниципального контракта.</w:t>
      </w:r>
    </w:p>
    <w:p w14:paraId="15DCA2FB" w14:textId="77777777" w:rsidR="002F6B6A" w:rsidRPr="003D26B0" w:rsidRDefault="002F6B6A" w:rsidP="005F643C">
      <w:pPr>
        <w:pStyle w:val="20"/>
        <w:numPr>
          <w:ilvl w:val="1"/>
          <w:numId w:val="50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Специалист местной администрации по работе со СМИ обеспечивает информирование жителей муниципального образования о разработке проекта подпрограммы муниципальной программы, её утверждения и ходом реализации.</w:t>
      </w:r>
    </w:p>
    <w:p w14:paraId="4C652E1B" w14:textId="77777777" w:rsidR="002F6B6A" w:rsidRPr="00426112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508723" w14:textId="7777777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5D2A27" w14:textId="7777777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0426C4E2" w14:textId="77777777" w:rsidR="002F6B6A" w:rsidRPr="0053247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7F0B6F37" w14:textId="77777777" w:rsidR="002F6B6A" w:rsidRPr="004A2FD0" w:rsidRDefault="002F6B6A" w:rsidP="002F6B6A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185D274F" w14:textId="3AAC90F2" w:rsidR="002F6B6A" w:rsidRPr="004A2FD0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F3583" w:rsidRPr="00F97E88">
        <w:rPr>
          <w:rFonts w:ascii="Times New Roman" w:hAnsi="Times New Roman" w:cs="Times New Roman"/>
          <w:b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F97E88">
        <w:rPr>
          <w:rFonts w:ascii="Times New Roman" w:hAnsi="Times New Roman" w:cs="Times New Roman"/>
          <w:b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4A2F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«Профилактика»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8B9CEA6" w14:textId="77777777" w:rsidR="002F6B6A" w:rsidRPr="004A2FD0" w:rsidRDefault="002F6B6A" w:rsidP="002F6B6A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2F6B6A" w:rsidRPr="00B40234" w14:paraId="7DCD268A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1B39A50D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№</w:t>
            </w:r>
          </w:p>
          <w:p w14:paraId="0D7DA909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п/п</w:t>
            </w:r>
          </w:p>
          <w:p w14:paraId="28CA726C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79945CE4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BBC97DB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1D1A7E4F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1C6C56B2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346B4C6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A91B5B1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52F4361F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2F6B6A" w:rsidRPr="00B40234" w14:paraId="2075B2ED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424C6FD3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096AB684" w14:textId="46B55CBC" w:rsidR="002F6B6A" w:rsidRPr="00B40234" w:rsidRDefault="002F6B6A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Интерактивн</w:t>
            </w:r>
            <w:r w:rsidR="00CB4641" w:rsidRPr="00B40234">
              <w:rPr>
                <w:rFonts w:ascii="Times New Roman" w:hAnsi="Times New Roman" w:cs="Times New Roman"/>
              </w:rPr>
              <w:t>ая</w:t>
            </w:r>
            <w:r w:rsidRPr="00B40234">
              <w:rPr>
                <w:rFonts w:ascii="Times New Roman" w:hAnsi="Times New Roman" w:cs="Times New Roman"/>
              </w:rPr>
              <w:t xml:space="preserve"> </w:t>
            </w:r>
            <w:r w:rsidR="00CB4641" w:rsidRPr="00B40234">
              <w:rPr>
                <w:rFonts w:ascii="Times New Roman" w:hAnsi="Times New Roman" w:cs="Times New Roman"/>
              </w:rPr>
              <w:t>лекция «Скажи жизни – Да!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6C923E89" w14:textId="64263346" w:rsidR="00CB4641" w:rsidRPr="00B40234" w:rsidRDefault="00CB464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Ноябрь</w:t>
            </w:r>
          </w:p>
          <w:p w14:paraId="5DE896A8" w14:textId="35D5F7DA" w:rsidR="002F6B6A" w:rsidRPr="00B40234" w:rsidRDefault="00CB464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2F6B6A" w:rsidRPr="00B40234">
              <w:rPr>
                <w:rFonts w:ascii="Times New Roman" w:hAnsi="Times New Roman" w:cs="Times New Roman"/>
                <w:iCs/>
                <w:color w:val="000000"/>
              </w:rPr>
              <w:t xml:space="preserve"> 2023 года</w:t>
            </w:r>
            <w:r w:rsidR="002F6B6A" w:rsidRPr="00B4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EE8876B" w14:textId="77777777" w:rsidR="002F6B6A" w:rsidRPr="00B40234" w:rsidRDefault="002F6B6A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99FEC49" w14:textId="77777777" w:rsidR="002F6B6A" w:rsidRPr="00B40234" w:rsidRDefault="002F6B6A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07389340" w14:textId="06D2B23D" w:rsidR="002F6B6A" w:rsidRPr="00B40234" w:rsidRDefault="00CB464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234">
              <w:rPr>
                <w:rFonts w:ascii="Times New Roman" w:hAnsi="Times New Roman" w:cs="Times New Roman"/>
                <w:bCs/>
              </w:rPr>
              <w:t>9,4</w:t>
            </w:r>
          </w:p>
        </w:tc>
      </w:tr>
      <w:tr w:rsidR="002F6B6A" w:rsidRPr="00B40234" w14:paraId="51686F1C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5E5DFC2C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56A0082A" w14:textId="64A66C50" w:rsidR="002F6B6A" w:rsidRPr="00B40234" w:rsidRDefault="002F6B6A" w:rsidP="000D13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eastAsia="Calibri" w:hAnsi="Times New Roman" w:cs="Times New Roman"/>
                <w:bCs/>
              </w:rPr>
              <w:t xml:space="preserve">Размещение в печатных и электронных средствах массовой информации материалов, по профилактике </w:t>
            </w:r>
            <w:r w:rsidR="00F97E88" w:rsidRPr="00B40234">
              <w:rPr>
                <w:rFonts w:ascii="Times New Roman" w:hAnsi="Times New Roman" w:cs="Times New Roman"/>
              </w:rPr>
              <w:t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  <w:p w14:paraId="5466077A" w14:textId="77777777" w:rsidR="002F6B6A" w:rsidRPr="00B40234" w:rsidRDefault="002F6B6A" w:rsidP="000D13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39B373" w14:textId="77777777" w:rsidR="002F6B6A" w:rsidRPr="00B40234" w:rsidRDefault="002F6B6A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65A644B3" w14:textId="77777777" w:rsidR="002F6B6A" w:rsidRPr="00B40234" w:rsidRDefault="002F6B6A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6A685E2" w14:textId="77777777" w:rsidR="002F6B6A" w:rsidRPr="00B40234" w:rsidRDefault="002F6B6A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Официальные печатные СМИ муниципального образования</w:t>
            </w:r>
          </w:p>
          <w:p w14:paraId="2D6AF66F" w14:textId="77777777" w:rsidR="002F6B6A" w:rsidRPr="00B40234" w:rsidRDefault="002F6B6A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7B7CD72A" w14:textId="77777777" w:rsidR="002F6B6A" w:rsidRPr="00B40234" w:rsidRDefault="002F6B6A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40234">
              <w:rPr>
                <w:rFonts w:ascii="Times New Roman" w:hAnsi="Times New Roman" w:cs="Times New Roman"/>
              </w:rPr>
              <w:t>Официальные электронные СМИ муниципального образования</w:t>
            </w:r>
          </w:p>
          <w:p w14:paraId="7F575419" w14:textId="77777777" w:rsidR="002F6B6A" w:rsidRPr="00B40234" w:rsidRDefault="002F6B6A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4424E5F" w14:textId="77777777" w:rsidR="002F6B6A" w:rsidRPr="00B40234" w:rsidRDefault="002F6B6A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0EC58621" w14:textId="77777777" w:rsidR="002F6B6A" w:rsidRPr="00B40234" w:rsidRDefault="002F6B6A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B75DE1" w14:textId="77777777" w:rsidR="002F6B6A" w:rsidRPr="00B40234" w:rsidRDefault="002F6B6A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77995BEC" w14:textId="77777777" w:rsidR="002F6B6A" w:rsidRPr="00B40234" w:rsidRDefault="002F6B6A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F6B6A" w:rsidRPr="00B40234" w14:paraId="6BC7F22A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7B611C" w14:textId="77777777" w:rsidR="002F6B6A" w:rsidRPr="00B40234" w:rsidRDefault="002F6B6A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4E494424" w14:textId="549A12F4" w:rsidR="002F6B6A" w:rsidRPr="00B40234" w:rsidRDefault="00CB464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9,4</w:t>
            </w:r>
          </w:p>
        </w:tc>
      </w:tr>
    </w:tbl>
    <w:p w14:paraId="70A23455" w14:textId="77777777" w:rsidR="002F6B6A" w:rsidRDefault="002F6B6A" w:rsidP="002F6B6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BEA37B" w14:textId="77777777" w:rsidR="002F6B6A" w:rsidRDefault="002F6B6A" w:rsidP="002F6B6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92703D" w14:textId="77777777" w:rsidR="002F6B6A" w:rsidRDefault="002F6B6A" w:rsidP="002F6B6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E8A3BC" w14:textId="77777777" w:rsidR="002F6B6A" w:rsidRDefault="002F6B6A" w:rsidP="002F6B6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DE3963" w14:textId="77777777" w:rsidR="002F6B6A" w:rsidRDefault="002F6B6A" w:rsidP="002F6B6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4C7FDA" w14:textId="7777777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15D1B5D3" w14:textId="77777777" w:rsidR="002F6B6A" w:rsidRPr="0053247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29391B26" w14:textId="77777777" w:rsidR="002F6B6A" w:rsidRDefault="002F6B6A" w:rsidP="002F6B6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D33CD3" w14:textId="77777777" w:rsidR="002F6B6A" w:rsidRPr="004A2FD0" w:rsidRDefault="002F6B6A" w:rsidP="002F6B6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D13115" w14:textId="77777777" w:rsidR="002F6B6A" w:rsidRPr="004A2FD0" w:rsidRDefault="002F6B6A" w:rsidP="002F6B6A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10793820" w14:textId="4D846D41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F3583" w:rsidRPr="00F97E88">
        <w:rPr>
          <w:rFonts w:ascii="Times New Roman" w:hAnsi="Times New Roman" w:cs="Times New Roman"/>
          <w:b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F97E88">
        <w:rPr>
          <w:rFonts w:ascii="Times New Roman" w:hAnsi="Times New Roman" w:cs="Times New Roman"/>
          <w:b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4A2F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«Профилактика»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156ADDB3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2F6B6A" w:rsidRPr="00B40234" w14:paraId="30AF2C08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3FC7C6BD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№</w:t>
            </w:r>
          </w:p>
          <w:p w14:paraId="6E2008AA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п/п</w:t>
            </w:r>
          </w:p>
          <w:p w14:paraId="5DF950F3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40A36965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580F2FD7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59AB3760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187849C6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9B2F9FC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22D1635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56B9CB0A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2F6B6A" w:rsidRPr="00B40234" w14:paraId="0555D344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4B38E9E0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61710E57" w14:textId="003F6E56" w:rsidR="002F6B6A" w:rsidRPr="00B40234" w:rsidRDefault="00CB4641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Интерактивное мероприятие «Наркотики – путь в никуда»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28C2A893" w14:textId="3198B19F" w:rsidR="00CB4641" w:rsidRPr="00B40234" w:rsidRDefault="00CB464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Ноябрь</w:t>
            </w:r>
          </w:p>
          <w:p w14:paraId="494002E3" w14:textId="40C0351E" w:rsidR="002F6B6A" w:rsidRPr="00B40234" w:rsidRDefault="00CB464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2F6B6A" w:rsidRPr="00B40234">
              <w:rPr>
                <w:rFonts w:ascii="Times New Roman" w:hAnsi="Times New Roman" w:cs="Times New Roman"/>
                <w:iCs/>
                <w:color w:val="000000"/>
              </w:rPr>
              <w:t xml:space="preserve"> 2024 года</w:t>
            </w:r>
            <w:r w:rsidR="002F6B6A" w:rsidRPr="00B4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7BB8BCB" w14:textId="77777777" w:rsidR="002F6B6A" w:rsidRPr="00B40234" w:rsidRDefault="002F6B6A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0EEAF9B" w14:textId="77777777" w:rsidR="002F6B6A" w:rsidRPr="00B40234" w:rsidRDefault="002F6B6A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FD3A460" w14:textId="3031623B" w:rsidR="002F6B6A" w:rsidRPr="00B40234" w:rsidRDefault="00CB464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</w:rPr>
              <w:t>9,9</w:t>
            </w:r>
          </w:p>
        </w:tc>
      </w:tr>
      <w:tr w:rsidR="002F6B6A" w:rsidRPr="00B40234" w14:paraId="1A904005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489689C1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06E0EE12" w14:textId="3D50729F" w:rsidR="002F6B6A" w:rsidRPr="00B40234" w:rsidRDefault="002F6B6A" w:rsidP="000D13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eastAsia="Calibri" w:hAnsi="Times New Roman" w:cs="Times New Roman"/>
                <w:bCs/>
              </w:rPr>
              <w:t xml:space="preserve">Размещение в печатных и электронных средствах массовой информации материалов, по профилактике </w:t>
            </w:r>
            <w:r w:rsidR="00F97E88" w:rsidRPr="00B40234">
              <w:rPr>
                <w:rFonts w:ascii="Times New Roman" w:hAnsi="Times New Roman" w:cs="Times New Roman"/>
              </w:rPr>
              <w:t xml:space="preserve">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</w:t>
            </w:r>
          </w:p>
          <w:p w14:paraId="7E19EFA4" w14:textId="77777777" w:rsidR="002F6B6A" w:rsidRPr="00B40234" w:rsidRDefault="002F6B6A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40B753E" w14:textId="77777777" w:rsidR="002F6B6A" w:rsidRPr="00B40234" w:rsidRDefault="002F6B6A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069D9F5F" w14:textId="77777777" w:rsidR="002F6B6A" w:rsidRPr="00B40234" w:rsidRDefault="002F6B6A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Официальные печатные СМИ муниципального образования</w:t>
            </w:r>
          </w:p>
          <w:p w14:paraId="67F7BCCD" w14:textId="77777777" w:rsidR="002F6B6A" w:rsidRPr="00B40234" w:rsidRDefault="002F6B6A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2612F4A4" w14:textId="77777777" w:rsidR="002F6B6A" w:rsidRPr="00B40234" w:rsidRDefault="002F6B6A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40234">
              <w:rPr>
                <w:rFonts w:ascii="Times New Roman" w:hAnsi="Times New Roman" w:cs="Times New Roman"/>
              </w:rPr>
              <w:t>Официальные электронные СМИ муниципального образования</w:t>
            </w:r>
          </w:p>
          <w:p w14:paraId="40400E32" w14:textId="77777777" w:rsidR="002F6B6A" w:rsidRPr="00B40234" w:rsidRDefault="002F6B6A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46D6D1A" w14:textId="77777777" w:rsidR="002F6B6A" w:rsidRPr="00B40234" w:rsidRDefault="002F6B6A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24FF6F97" w14:textId="77777777" w:rsidR="002F6B6A" w:rsidRPr="00B40234" w:rsidRDefault="002F6B6A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8B21E" w14:textId="77777777" w:rsidR="002F6B6A" w:rsidRPr="00B40234" w:rsidRDefault="002F6B6A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298626EE" w14:textId="77777777" w:rsidR="002F6B6A" w:rsidRPr="00B40234" w:rsidRDefault="002F6B6A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F6B6A" w:rsidRPr="00B40234" w14:paraId="68058DA0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F4C534" w14:textId="77777777" w:rsidR="002F6B6A" w:rsidRPr="00B40234" w:rsidRDefault="002F6B6A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0B3E1703" w14:textId="3D78E32D" w:rsidR="002F6B6A" w:rsidRPr="00B40234" w:rsidRDefault="00CB4641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9,9</w:t>
            </w:r>
          </w:p>
        </w:tc>
      </w:tr>
    </w:tbl>
    <w:p w14:paraId="38173487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6ED1E" w14:textId="77777777" w:rsidR="002F6B6A" w:rsidRPr="004A2FD0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37C14" w14:textId="77777777" w:rsidR="002F6B6A" w:rsidRPr="004A2FD0" w:rsidRDefault="002F6B6A" w:rsidP="002F6B6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BBDF90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7C580E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AC22C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07B520" w14:textId="7777777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75BC6DBB" w14:textId="77777777" w:rsidR="002F6B6A" w:rsidRPr="0053247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58CA96BE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5E1F2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9E278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2029E" w14:textId="77777777" w:rsidR="002F6B6A" w:rsidRPr="004A2FD0" w:rsidRDefault="002F6B6A" w:rsidP="002F6B6A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</w:t>
      </w:r>
    </w:p>
    <w:p w14:paraId="2109620A" w14:textId="6331EB0F" w:rsidR="002F6B6A" w:rsidRPr="004A2FD0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F3583" w:rsidRPr="00F97E88">
        <w:rPr>
          <w:rFonts w:ascii="Times New Roman" w:hAnsi="Times New Roman" w:cs="Times New Roman"/>
          <w:b/>
          <w:sz w:val="24"/>
          <w:szCs w:val="24"/>
        </w:rPr>
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</w:r>
      <w:r w:rsidRPr="006A79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4A2F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«Профилактика»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0002D4C1" w14:textId="77777777" w:rsidR="002F6B6A" w:rsidRPr="004A2FD0" w:rsidRDefault="002F6B6A" w:rsidP="002F6B6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2F6B6A" w:rsidRPr="00B40234" w14:paraId="1CC6517E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07A8AFA8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№</w:t>
            </w:r>
          </w:p>
          <w:p w14:paraId="6D6774B4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п/п</w:t>
            </w:r>
          </w:p>
          <w:p w14:paraId="34F51FAA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3ACC8A76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53E89234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1C3DBDB8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07A3F3BE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7CA86D5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6FA365CE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6A85742A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2F6B6A" w:rsidRPr="00B40234" w14:paraId="51BF6236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7F310744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16F0BA43" w14:textId="54259489" w:rsidR="002F6B6A" w:rsidRPr="00B40234" w:rsidRDefault="00CB4641" w:rsidP="000D1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Тренинг «Умей противостоять зависимостям</w:t>
            </w:r>
            <w:r w:rsidR="002F6B6A" w:rsidRPr="00B402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511AA7D4" w14:textId="25B5AB71" w:rsidR="00CB4641" w:rsidRPr="00B40234" w:rsidRDefault="00B40234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40234">
              <w:rPr>
                <w:rFonts w:ascii="Times New Roman" w:hAnsi="Times New Roman" w:cs="Times New Roman"/>
              </w:rPr>
              <w:t>Н</w:t>
            </w:r>
            <w:r w:rsidR="00CB4641" w:rsidRPr="00B40234">
              <w:rPr>
                <w:rFonts w:ascii="Times New Roman" w:hAnsi="Times New Roman" w:cs="Times New Roman"/>
              </w:rPr>
              <w:t>оябрь</w:t>
            </w:r>
            <w:r w:rsidR="00CB4641" w:rsidRPr="00B4023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2F6B6A" w:rsidRPr="00B4023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2C2647E0" w14:textId="4651F46C" w:rsidR="002F6B6A" w:rsidRPr="00B40234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  <w:iCs/>
                <w:color w:val="000000"/>
              </w:rPr>
              <w:t>2025 года</w:t>
            </w:r>
            <w:r w:rsidRPr="00B4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53A0244E" w14:textId="77777777" w:rsidR="002F6B6A" w:rsidRPr="00B40234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19DAC90" w14:textId="77777777" w:rsidR="002F6B6A" w:rsidRPr="00B40234" w:rsidRDefault="002F6B6A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58F1DD30" w14:textId="7543D511" w:rsidR="002F6B6A" w:rsidRPr="00B40234" w:rsidRDefault="00CB464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</w:rPr>
              <w:t>10,3</w:t>
            </w:r>
          </w:p>
        </w:tc>
      </w:tr>
      <w:tr w:rsidR="002F6B6A" w:rsidRPr="00B40234" w14:paraId="3D818B59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3627A169" w14:textId="77777777" w:rsidR="002F6B6A" w:rsidRPr="00B40234" w:rsidRDefault="002F6B6A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29681349" w14:textId="06A54CA1" w:rsidR="002F6B6A" w:rsidRPr="00B40234" w:rsidRDefault="002F6B6A" w:rsidP="000D13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eastAsia="Calibri" w:hAnsi="Times New Roman" w:cs="Times New Roman"/>
                <w:bCs/>
              </w:rPr>
              <w:t>Размещение в печатных и электронных средствах массовой информации материалов по профилактике</w:t>
            </w:r>
            <w:r w:rsidR="00F97E88" w:rsidRPr="00B40234">
              <w:rPr>
                <w:rFonts w:ascii="Times New Roman" w:hAnsi="Times New Roman" w:cs="Times New Roman"/>
              </w:rPr>
              <w:t xml:space="preserve">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  <w:p w14:paraId="18B89EB4" w14:textId="77777777" w:rsidR="002F6B6A" w:rsidRPr="00B40234" w:rsidRDefault="002F6B6A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7DAD284B" w14:textId="77777777" w:rsidR="002F6B6A" w:rsidRPr="00B40234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 течение 2025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76EFBB54" w14:textId="77777777" w:rsidR="002F6B6A" w:rsidRPr="00B40234" w:rsidRDefault="002F6B6A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Официальные печатные СМИ муниципального образования</w:t>
            </w:r>
          </w:p>
          <w:p w14:paraId="65F28FE8" w14:textId="77777777" w:rsidR="002F6B6A" w:rsidRPr="00B40234" w:rsidRDefault="002F6B6A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2587A401" w14:textId="77777777" w:rsidR="002F6B6A" w:rsidRPr="00B40234" w:rsidRDefault="002F6B6A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40234">
              <w:rPr>
                <w:rFonts w:ascii="Times New Roman" w:hAnsi="Times New Roman" w:cs="Times New Roman"/>
              </w:rPr>
              <w:t>Официальные электронные СМИ муниципального образования</w:t>
            </w:r>
          </w:p>
          <w:p w14:paraId="5FAB8358" w14:textId="77777777" w:rsidR="002F6B6A" w:rsidRPr="00B40234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1DA9DA9" w14:textId="77777777" w:rsidR="002F6B6A" w:rsidRPr="00B40234" w:rsidRDefault="002F6B6A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4ADF3C4D" w14:textId="77777777" w:rsidR="002F6B6A" w:rsidRPr="00B40234" w:rsidRDefault="002F6B6A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11942FE" w14:textId="77777777" w:rsidR="002F6B6A" w:rsidRPr="00B40234" w:rsidRDefault="002F6B6A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712BEF20" w14:textId="77777777" w:rsidR="002F6B6A" w:rsidRPr="00B40234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2F6B6A" w:rsidRPr="00B40234" w14:paraId="3B4BEAEA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CB9E63" w14:textId="77777777" w:rsidR="002F6B6A" w:rsidRPr="00B40234" w:rsidRDefault="002F6B6A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7788199F" w14:textId="038644B5" w:rsidR="002F6B6A" w:rsidRPr="00B40234" w:rsidRDefault="00CB4641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10,3</w:t>
            </w:r>
          </w:p>
        </w:tc>
      </w:tr>
    </w:tbl>
    <w:p w14:paraId="6A7FDA1D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F72D6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54F97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B1127" w14:textId="77777777" w:rsidR="002F6B6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719DA89B" w14:textId="77777777" w:rsidR="002F6B6A" w:rsidRPr="0053247A" w:rsidRDefault="002F6B6A" w:rsidP="002F6B6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485A3F4A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AD2D3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32D9DA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C7336" w14:textId="77777777" w:rsidR="002F6B6A" w:rsidRDefault="002F6B6A" w:rsidP="002F6B6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84E197" w14:textId="77777777" w:rsidR="00D328F7" w:rsidRDefault="00D328F7" w:rsidP="00D328F7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7ACF4C5F" w14:textId="3FF7D0C1" w:rsidR="00D328F7" w:rsidRDefault="00D328F7" w:rsidP="00D32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9F44B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7A479C" w:rsidRPr="00041C2F">
        <w:rPr>
          <w:rFonts w:ascii="Times New Roman" w:hAnsi="Times New Roman" w:cs="Times New Roman"/>
          <w:b/>
        </w:rPr>
        <w:t>Участие в профилактике терроризма и экстремизма, а также в минимизации и(или) ликвидации последствий их проявлений</w:t>
      </w:r>
      <w:r w:rsidRPr="00632CE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  <w:r>
        <w:rPr>
          <w:rFonts w:ascii="Times New Roman" w:hAnsi="Times New Roman" w:cs="Times New Roman"/>
          <w:b/>
          <w:sz w:val="24"/>
          <w:szCs w:val="24"/>
        </w:rPr>
        <w:t>2023 год и на плановый период 2024 и 2025 годов</w:t>
      </w:r>
    </w:p>
    <w:p w14:paraId="7DB1D5B7" w14:textId="77777777" w:rsidR="00D328F7" w:rsidRPr="002B2FC2" w:rsidRDefault="00D328F7" w:rsidP="00D328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97"/>
        <w:gridCol w:w="319"/>
        <w:gridCol w:w="1993"/>
        <w:gridCol w:w="2235"/>
        <w:gridCol w:w="2241"/>
      </w:tblGrid>
      <w:tr w:rsidR="00D328F7" w14:paraId="4F88F06F" w14:textId="77777777" w:rsidTr="000D136F">
        <w:tc>
          <w:tcPr>
            <w:tcW w:w="248" w:type="pct"/>
          </w:tcPr>
          <w:p w14:paraId="2A60BB67" w14:textId="77777777" w:rsidR="00D328F7" w:rsidRPr="002B2FC2" w:rsidRDefault="00D328F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8" w:type="pct"/>
          </w:tcPr>
          <w:p w14:paraId="5C0223E0" w14:textId="77777777" w:rsidR="00D328F7" w:rsidRPr="002B2FC2" w:rsidRDefault="00D328F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4"/>
          </w:tcPr>
          <w:p w14:paraId="592730D3" w14:textId="77777777" w:rsidR="00D328F7" w:rsidRPr="002B2FC2" w:rsidRDefault="00D328F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328F7" w14:paraId="01FDFCD5" w14:textId="77777777" w:rsidTr="000D136F">
        <w:tc>
          <w:tcPr>
            <w:tcW w:w="248" w:type="pct"/>
          </w:tcPr>
          <w:p w14:paraId="537CADBC" w14:textId="77777777" w:rsidR="00D328F7" w:rsidRPr="002B2FC2" w:rsidRDefault="00D328F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14:paraId="7121F636" w14:textId="77777777" w:rsidR="00D328F7" w:rsidRPr="002B2FC2" w:rsidRDefault="00D328F7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4"/>
          </w:tcPr>
          <w:p w14:paraId="3EEF6B8E" w14:textId="77777777" w:rsidR="00D328F7" w:rsidRPr="002B2FC2" w:rsidRDefault="00D328F7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«Профилактика»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и плановый период 2024 и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годов (далее – муниципальная программа) – целевая статья – 54 0 00 00000</w:t>
            </w:r>
          </w:p>
        </w:tc>
      </w:tr>
      <w:tr w:rsidR="00D328F7" w14:paraId="34483D4C" w14:textId="77777777" w:rsidTr="000D136F">
        <w:tc>
          <w:tcPr>
            <w:tcW w:w="248" w:type="pct"/>
          </w:tcPr>
          <w:p w14:paraId="07D92D7B" w14:textId="77777777" w:rsidR="00D328F7" w:rsidRPr="002B2FC2" w:rsidRDefault="00D328F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14:paraId="31B280B5" w14:textId="77777777" w:rsidR="00D328F7" w:rsidRPr="002B2FC2" w:rsidRDefault="00D328F7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4" w:type="pct"/>
            <w:gridSpan w:val="4"/>
          </w:tcPr>
          <w:p w14:paraId="280072FE" w14:textId="356AABEF" w:rsidR="00D328F7" w:rsidRPr="002F6B6A" w:rsidRDefault="00D328F7" w:rsidP="000D136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B6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A479C" w:rsidRPr="007A479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профилактике терроризма и экстремизма, а также в минимизации и(или) ликвидации последствий их проявлений</w:t>
            </w:r>
            <w:r w:rsidR="007A479C" w:rsidRPr="007A47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A479C" w:rsidRPr="007A479C">
              <w:rPr>
                <w:rFonts w:ascii="Times New Roman" w:hAnsi="Times New Roman" w:cs="Times New Roman"/>
                <w:sz w:val="24"/>
                <w:szCs w:val="24"/>
              </w:rPr>
              <w:t xml:space="preserve"> – целевая статья – 54 5 00 00000</w:t>
            </w:r>
          </w:p>
        </w:tc>
      </w:tr>
      <w:tr w:rsidR="00D328F7" w14:paraId="5109E999" w14:textId="77777777" w:rsidTr="000D136F">
        <w:tc>
          <w:tcPr>
            <w:tcW w:w="248" w:type="pct"/>
          </w:tcPr>
          <w:p w14:paraId="52646596" w14:textId="77777777" w:rsidR="00D328F7" w:rsidRPr="002B2FC2" w:rsidRDefault="00D328F7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14:paraId="709A0CEF" w14:textId="77777777" w:rsidR="00D328F7" w:rsidRPr="002B2FC2" w:rsidRDefault="00D328F7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4"/>
          </w:tcPr>
          <w:p w14:paraId="60EF2276" w14:textId="77777777" w:rsidR="00D328F7" w:rsidRPr="002B2FC2" w:rsidRDefault="00D328F7" w:rsidP="000D136F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</w:t>
            </w:r>
          </w:p>
        </w:tc>
      </w:tr>
      <w:tr w:rsidR="00797573" w14:paraId="36C5CDF7" w14:textId="77777777" w:rsidTr="000D136F">
        <w:tc>
          <w:tcPr>
            <w:tcW w:w="248" w:type="pct"/>
          </w:tcPr>
          <w:p w14:paraId="04537F88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14:paraId="12503BEE" w14:textId="77777777" w:rsidR="00797573" w:rsidRPr="002B2FC2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4"/>
          </w:tcPr>
          <w:p w14:paraId="4E8A9D6A" w14:textId="5D5ACD76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</w:t>
            </w:r>
          </w:p>
        </w:tc>
      </w:tr>
      <w:tr w:rsidR="00797573" w14:paraId="10CF12A5" w14:textId="77777777" w:rsidTr="000D136F">
        <w:tc>
          <w:tcPr>
            <w:tcW w:w="248" w:type="pct"/>
          </w:tcPr>
          <w:p w14:paraId="5D7B4A21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14:paraId="5DD7C62D" w14:textId="77777777" w:rsidR="00797573" w:rsidRPr="002B2FC2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4"/>
          </w:tcPr>
          <w:p w14:paraId="1411FACC" w14:textId="7F8910B0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населением местной администрации.</w:t>
            </w:r>
          </w:p>
        </w:tc>
      </w:tr>
      <w:tr w:rsidR="00797573" w14:paraId="19C82E03" w14:textId="77777777" w:rsidTr="000D136F">
        <w:tc>
          <w:tcPr>
            <w:tcW w:w="248" w:type="pct"/>
          </w:tcPr>
          <w:p w14:paraId="730AEFB2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14:paraId="059A82DE" w14:textId="77777777" w:rsidR="00797573" w:rsidRPr="002B2FC2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4"/>
          </w:tcPr>
          <w:p w14:paraId="139B343A" w14:textId="77777777" w:rsidR="00797573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работы с населением местной администрации</w:t>
            </w:r>
          </w:p>
          <w:p w14:paraId="442F43AD" w14:textId="77777777" w:rsidR="00797573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заказа и делопроизводства местной администрации</w:t>
            </w:r>
          </w:p>
          <w:p w14:paraId="64441CEF" w14:textId="77777777" w:rsidR="00797573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</w:t>
            </w:r>
          </w:p>
          <w:p w14:paraId="2416FBE8" w14:textId="77777777" w:rsidR="00797573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внутренний финансовый контроль</w:t>
            </w:r>
          </w:p>
          <w:p w14:paraId="20CAA928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аудит</w:t>
            </w:r>
          </w:p>
        </w:tc>
      </w:tr>
      <w:tr w:rsidR="00797573" w14:paraId="32132B9D" w14:textId="77777777" w:rsidTr="000D136F">
        <w:tc>
          <w:tcPr>
            <w:tcW w:w="248" w:type="pct"/>
          </w:tcPr>
          <w:p w14:paraId="2F99F1B2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14:paraId="3FDA13E1" w14:textId="77777777" w:rsidR="00797573" w:rsidRPr="002B2FC2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2C396CE4" w14:textId="7F2CCF51" w:rsidR="00797573" w:rsidRPr="00F259B4" w:rsidRDefault="00797573" w:rsidP="00797573">
            <w:pPr>
              <w:pStyle w:val="ad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09A7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797573" w14:paraId="774F5D9D" w14:textId="77777777" w:rsidTr="000D136F">
        <w:tc>
          <w:tcPr>
            <w:tcW w:w="248" w:type="pct"/>
          </w:tcPr>
          <w:p w14:paraId="247CF623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14:paraId="68FB56DB" w14:textId="77777777" w:rsidR="00797573" w:rsidRPr="002B2FC2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2617353A" w14:textId="77777777" w:rsidR="008509A7" w:rsidRPr="00C417D5" w:rsidRDefault="008509A7" w:rsidP="008509A7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417D5">
              <w:rPr>
                <w:sz w:val="24"/>
                <w:szCs w:val="24"/>
                <w:lang w:eastAsia="ru-RU"/>
              </w:rPr>
              <w:t>Проведение профилактических мероприятий:</w:t>
            </w:r>
          </w:p>
          <w:p w14:paraId="6361B714" w14:textId="0F33D5F2" w:rsidR="008509A7" w:rsidRPr="00C417D5" w:rsidRDefault="008509A7" w:rsidP="008509A7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2023 г. – Интерактивное </w:t>
            </w:r>
            <w:r w:rsidR="00F042F8">
              <w:rPr>
                <w:sz w:val="24"/>
                <w:szCs w:val="24"/>
                <w:lang w:eastAsia="ru-RU" w:bidi="ru-RU"/>
              </w:rPr>
              <w:t>мероприятие</w:t>
            </w:r>
            <w:r w:rsidRPr="00C417D5">
              <w:rPr>
                <w:sz w:val="24"/>
                <w:szCs w:val="24"/>
                <w:lang w:eastAsia="ru-RU" w:bidi="ru-RU"/>
              </w:rPr>
              <w:t xml:space="preserve"> </w:t>
            </w:r>
            <w:r w:rsidRPr="0098195B">
              <w:rPr>
                <w:sz w:val="24"/>
                <w:szCs w:val="24"/>
              </w:rPr>
              <w:t>«</w:t>
            </w:r>
            <w:r w:rsidR="00F042F8">
              <w:rPr>
                <w:sz w:val="24"/>
                <w:szCs w:val="24"/>
              </w:rPr>
              <w:t>Мир без терроризма»</w:t>
            </w:r>
            <w:r w:rsidRPr="0098195B">
              <w:rPr>
                <w:sz w:val="24"/>
                <w:szCs w:val="24"/>
                <w:lang w:eastAsia="ru-RU" w:bidi="ru-RU"/>
              </w:rPr>
              <w:t xml:space="preserve"> </w:t>
            </w:r>
            <w:r w:rsidRPr="00C417D5">
              <w:rPr>
                <w:sz w:val="24"/>
                <w:szCs w:val="24"/>
                <w:lang w:eastAsia="ru-RU" w:bidi="ru-RU"/>
              </w:rPr>
              <w:t>с привлечением подростков не менее 30 человек;</w:t>
            </w:r>
          </w:p>
          <w:p w14:paraId="36B95F45" w14:textId="363DA814" w:rsidR="008509A7" w:rsidRPr="00C417D5" w:rsidRDefault="008509A7" w:rsidP="008509A7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C417D5">
              <w:rPr>
                <w:rFonts w:eastAsia="Calibri"/>
                <w:bCs/>
                <w:sz w:val="24"/>
                <w:szCs w:val="24"/>
              </w:rPr>
              <w:t xml:space="preserve">по профилактике </w:t>
            </w:r>
            <w:r w:rsidR="00F042F8" w:rsidRPr="008509A7">
              <w:rPr>
                <w:sz w:val="24"/>
                <w:szCs w:val="24"/>
              </w:rPr>
              <w:t>терроризма и экстремизма</w:t>
            </w:r>
            <w:r w:rsidRPr="00C417D5">
              <w:rPr>
                <w:rFonts w:eastAsia="Calibri"/>
                <w:bCs/>
                <w:sz w:val="24"/>
                <w:szCs w:val="24"/>
              </w:rPr>
              <w:t xml:space="preserve"> (не менее 10)</w:t>
            </w:r>
          </w:p>
          <w:p w14:paraId="0088AE37" w14:textId="65A27958" w:rsidR="008509A7" w:rsidRPr="00AD49C3" w:rsidRDefault="008509A7" w:rsidP="008509A7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2024 г. – </w:t>
            </w:r>
            <w:r w:rsidR="00F042F8">
              <w:rPr>
                <w:sz w:val="24"/>
                <w:szCs w:val="24"/>
                <w:lang w:eastAsia="ru-RU" w:bidi="ru-RU"/>
              </w:rPr>
              <w:t>Мозговой штурм «Терроризм и его проявления</w:t>
            </w:r>
            <w:r w:rsidRPr="00AD49C3">
              <w:rPr>
                <w:sz w:val="24"/>
                <w:szCs w:val="24"/>
              </w:rPr>
              <w:t xml:space="preserve">» </w:t>
            </w:r>
            <w:r w:rsidRPr="00AD49C3">
              <w:rPr>
                <w:sz w:val="24"/>
                <w:szCs w:val="24"/>
                <w:lang w:eastAsia="ru-RU" w:bidi="ru-RU"/>
              </w:rPr>
              <w:t>с привлечением подростков не менее 30 человек;</w:t>
            </w:r>
          </w:p>
          <w:p w14:paraId="169026C9" w14:textId="77777777" w:rsidR="008509A7" w:rsidRPr="00AD49C3" w:rsidRDefault="008509A7" w:rsidP="008509A7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</w:p>
          <w:p w14:paraId="332CA658" w14:textId="3BB92EA8" w:rsidR="008509A7" w:rsidRPr="00AD49C3" w:rsidRDefault="008509A7" w:rsidP="008509A7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AD49C3">
              <w:rPr>
                <w:rFonts w:eastAsia="Calibri"/>
                <w:bCs/>
                <w:sz w:val="24"/>
                <w:szCs w:val="24"/>
              </w:rPr>
              <w:t xml:space="preserve">по профилактике </w:t>
            </w:r>
            <w:r w:rsidR="00F042F8" w:rsidRPr="008509A7">
              <w:rPr>
                <w:sz w:val="24"/>
                <w:szCs w:val="24"/>
              </w:rPr>
              <w:t>терроризма и экстремизма</w:t>
            </w:r>
            <w:r w:rsidRPr="00AD49C3">
              <w:rPr>
                <w:rFonts w:eastAsia="Calibri"/>
                <w:bCs/>
                <w:sz w:val="24"/>
                <w:szCs w:val="24"/>
              </w:rPr>
              <w:t xml:space="preserve"> (не менее 13)</w:t>
            </w:r>
          </w:p>
          <w:p w14:paraId="52F63B39" w14:textId="55D1D5EF" w:rsidR="008509A7" w:rsidRPr="00AD49C3" w:rsidRDefault="008509A7" w:rsidP="008509A7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2025 г. – </w:t>
            </w:r>
            <w:r w:rsidR="00F042F8" w:rsidRPr="00C417D5">
              <w:rPr>
                <w:sz w:val="24"/>
                <w:szCs w:val="24"/>
                <w:lang w:eastAsia="ru-RU" w:bidi="ru-RU"/>
              </w:rPr>
              <w:t xml:space="preserve">Интерактивное </w:t>
            </w:r>
            <w:r w:rsidR="00F042F8">
              <w:rPr>
                <w:sz w:val="24"/>
                <w:szCs w:val="24"/>
                <w:lang w:eastAsia="ru-RU" w:bidi="ru-RU"/>
              </w:rPr>
              <w:t>мероприятие</w:t>
            </w:r>
            <w:r w:rsidRPr="00C417D5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="00F042F8">
              <w:rPr>
                <w:bCs/>
                <w:sz w:val="24"/>
                <w:szCs w:val="24"/>
              </w:rPr>
              <w:t>Стоп экстремизм</w:t>
            </w:r>
            <w:r>
              <w:rPr>
                <w:sz w:val="24"/>
                <w:szCs w:val="24"/>
              </w:rPr>
              <w:t>»</w:t>
            </w:r>
            <w:r w:rsidRPr="00396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AD49C3">
              <w:rPr>
                <w:sz w:val="24"/>
                <w:szCs w:val="24"/>
                <w:lang w:eastAsia="ru-RU" w:bidi="ru-RU"/>
              </w:rPr>
              <w:t>привлечением подростков не менее 30 человек;</w:t>
            </w:r>
          </w:p>
          <w:p w14:paraId="43A6F69A" w14:textId="08CD993E" w:rsidR="00797573" w:rsidRPr="00051343" w:rsidRDefault="008509A7" w:rsidP="008509A7">
            <w:pPr>
              <w:tabs>
                <w:tab w:val="left" w:pos="115"/>
              </w:tabs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профилактике </w:t>
            </w:r>
            <w:r w:rsidR="00F042F8" w:rsidRPr="008509A7">
              <w:rPr>
                <w:rFonts w:ascii="Times New Roman" w:hAnsi="Times New Roman"/>
                <w:sz w:val="24"/>
                <w:szCs w:val="24"/>
              </w:rPr>
              <w:t>терроризма и экстремизма</w:t>
            </w:r>
            <w:r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(не менее 13)</w:t>
            </w:r>
          </w:p>
        </w:tc>
      </w:tr>
      <w:tr w:rsidR="00797573" w14:paraId="33BA8F3A" w14:textId="77777777" w:rsidTr="00797573">
        <w:trPr>
          <w:trHeight w:val="3849"/>
        </w:trPr>
        <w:tc>
          <w:tcPr>
            <w:tcW w:w="248" w:type="pct"/>
          </w:tcPr>
          <w:p w14:paraId="3AC750EA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8" w:type="pct"/>
          </w:tcPr>
          <w:p w14:paraId="0B77E4AC" w14:textId="77777777" w:rsidR="00797573" w:rsidRPr="002B2FC2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118C4ECA" w14:textId="77777777" w:rsidR="00797573" w:rsidRPr="00764024" w:rsidRDefault="00797573" w:rsidP="00797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Степень достижения целей и решения задач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рограммы:</w:t>
            </w:r>
          </w:p>
          <w:p w14:paraId="4EB7469E" w14:textId="77777777" w:rsidR="00797573" w:rsidRPr="00764024" w:rsidRDefault="00797573" w:rsidP="00797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681CEDD1" w14:textId="77777777" w:rsidR="00797573" w:rsidRPr="00764024" w:rsidRDefault="00797573" w:rsidP="007975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мероприятиях.</w:t>
            </w:r>
          </w:p>
          <w:p w14:paraId="38DC63A3" w14:textId="77777777" w:rsidR="00797573" w:rsidRPr="00764024" w:rsidRDefault="00797573" w:rsidP="007975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соответствия запланированного уровня затрат и эффективности использования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средств, направленных на реализацию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рограммы:</w:t>
            </w:r>
          </w:p>
          <w:p w14:paraId="79E72F97" w14:textId="77777777" w:rsidR="00797573" w:rsidRPr="00764024" w:rsidRDefault="00797573" w:rsidP="007975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финансирования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3519A9B8" w14:textId="77777777" w:rsidR="00797573" w:rsidRPr="00764024" w:rsidRDefault="00797573" w:rsidP="007975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фактический объем освоенных средств в рамках реализации мероприятий;</w:t>
            </w:r>
          </w:p>
          <w:p w14:paraId="37D9A5CE" w14:textId="5503146E" w:rsidR="00797573" w:rsidRPr="00797573" w:rsidRDefault="00797573" w:rsidP="0079757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нужд».</w:t>
            </w:r>
          </w:p>
        </w:tc>
      </w:tr>
      <w:tr w:rsidR="00797573" w14:paraId="4159D431" w14:textId="77777777" w:rsidTr="000D136F">
        <w:trPr>
          <w:trHeight w:val="1022"/>
        </w:trPr>
        <w:tc>
          <w:tcPr>
            <w:tcW w:w="248" w:type="pct"/>
          </w:tcPr>
          <w:p w14:paraId="1715712D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pct"/>
          </w:tcPr>
          <w:p w14:paraId="2CA37B4E" w14:textId="77777777" w:rsidR="00797573" w:rsidRPr="002B2FC2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16BE1C68" w14:textId="77777777" w:rsidR="00797573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476AF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2025 г.</w:t>
            </w:r>
          </w:p>
        </w:tc>
      </w:tr>
      <w:tr w:rsidR="00797573" w14:paraId="641BF254" w14:textId="77777777" w:rsidTr="000D136F">
        <w:trPr>
          <w:trHeight w:val="275"/>
        </w:trPr>
        <w:tc>
          <w:tcPr>
            <w:tcW w:w="248" w:type="pct"/>
          </w:tcPr>
          <w:p w14:paraId="2E2E339E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14:paraId="3D7F09BE" w14:textId="77777777" w:rsidR="00797573" w:rsidRPr="002B2FC2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474" w:type="pct"/>
            <w:gridSpan w:val="4"/>
          </w:tcPr>
          <w:p w14:paraId="4DA59397" w14:textId="77777777" w:rsidR="00797573" w:rsidRPr="002B2FC2" w:rsidRDefault="00797573" w:rsidP="00797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97573" w14:paraId="6F6554EA" w14:textId="77777777" w:rsidTr="000D136F">
        <w:trPr>
          <w:trHeight w:val="275"/>
        </w:trPr>
        <w:tc>
          <w:tcPr>
            <w:tcW w:w="248" w:type="pct"/>
            <w:vMerge w:val="restart"/>
          </w:tcPr>
          <w:p w14:paraId="1F2C5EA1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14:paraId="0436FF5D" w14:textId="77777777" w:rsidR="00797573" w:rsidRPr="002B2FC2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1183" w:type="pct"/>
            <w:gridSpan w:val="2"/>
          </w:tcPr>
          <w:p w14:paraId="4CEF4117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14:paraId="11A0F2F0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14:paraId="6694A406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97573" w14:paraId="7E12D5FC" w14:textId="77777777" w:rsidTr="000D136F">
        <w:trPr>
          <w:trHeight w:val="275"/>
        </w:trPr>
        <w:tc>
          <w:tcPr>
            <w:tcW w:w="248" w:type="pct"/>
            <w:vMerge/>
          </w:tcPr>
          <w:p w14:paraId="1D7793F0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0F732CA4" w14:textId="77777777" w:rsidR="00797573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14:paraId="508449DF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797573" w14:paraId="390D778F" w14:textId="77777777" w:rsidTr="000D136F">
        <w:trPr>
          <w:trHeight w:val="275"/>
        </w:trPr>
        <w:tc>
          <w:tcPr>
            <w:tcW w:w="248" w:type="pct"/>
            <w:vMerge/>
          </w:tcPr>
          <w:p w14:paraId="33A82CEB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5CFFD53" w14:textId="77777777" w:rsidR="00797573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27363DB5" w14:textId="386009A3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 тыс. руб.</w:t>
            </w:r>
          </w:p>
        </w:tc>
        <w:tc>
          <w:tcPr>
            <w:tcW w:w="1144" w:type="pct"/>
          </w:tcPr>
          <w:p w14:paraId="66EA1973" w14:textId="0091C19B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 тыс. руб.</w:t>
            </w:r>
          </w:p>
        </w:tc>
        <w:tc>
          <w:tcPr>
            <w:tcW w:w="1147" w:type="pct"/>
          </w:tcPr>
          <w:p w14:paraId="3DDF42AB" w14:textId="22D15E25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 тыс. руб.</w:t>
            </w:r>
          </w:p>
        </w:tc>
      </w:tr>
      <w:tr w:rsidR="00797573" w14:paraId="6A598341" w14:textId="77777777" w:rsidTr="000D136F">
        <w:trPr>
          <w:trHeight w:val="135"/>
        </w:trPr>
        <w:tc>
          <w:tcPr>
            <w:tcW w:w="248" w:type="pct"/>
            <w:vMerge w:val="restart"/>
          </w:tcPr>
          <w:p w14:paraId="54B06FD5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8" w:type="pct"/>
            <w:vMerge w:val="restart"/>
          </w:tcPr>
          <w:p w14:paraId="0FBF11C7" w14:textId="77777777" w:rsidR="00797573" w:rsidRPr="002B2FC2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163" w:type="pct"/>
          </w:tcPr>
          <w:p w14:paraId="3019B924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pct"/>
            <w:gridSpan w:val="3"/>
          </w:tcPr>
          <w:p w14:paraId="65E0563E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97573" w14:paraId="755FB735" w14:textId="77777777" w:rsidTr="000D136F">
        <w:trPr>
          <w:trHeight w:val="135"/>
        </w:trPr>
        <w:tc>
          <w:tcPr>
            <w:tcW w:w="248" w:type="pct"/>
            <w:vMerge/>
          </w:tcPr>
          <w:p w14:paraId="070D42B0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22C406E6" w14:textId="77777777" w:rsidR="00797573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5549586E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79D25A9C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15EB0D08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797573" w14:paraId="20A63A37" w14:textId="77777777" w:rsidTr="000D136F">
        <w:trPr>
          <w:trHeight w:val="275"/>
        </w:trPr>
        <w:tc>
          <w:tcPr>
            <w:tcW w:w="248" w:type="pct"/>
            <w:vMerge/>
          </w:tcPr>
          <w:p w14:paraId="74045B25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6629940C" w14:textId="77777777" w:rsidR="00797573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64218911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4" w:type="pct"/>
          </w:tcPr>
          <w:p w14:paraId="759442EA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</w:t>
            </w:r>
          </w:p>
        </w:tc>
        <w:tc>
          <w:tcPr>
            <w:tcW w:w="1147" w:type="pct"/>
          </w:tcPr>
          <w:p w14:paraId="53D800DE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</w:t>
            </w:r>
          </w:p>
        </w:tc>
      </w:tr>
      <w:tr w:rsidR="00797573" w14:paraId="2BC062AE" w14:textId="77777777" w:rsidTr="000D136F">
        <w:trPr>
          <w:trHeight w:val="275"/>
        </w:trPr>
        <w:tc>
          <w:tcPr>
            <w:tcW w:w="248" w:type="pct"/>
            <w:vMerge/>
          </w:tcPr>
          <w:p w14:paraId="2414033C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2ECCD191" w14:textId="77777777" w:rsidR="00797573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02906712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78CEC446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2F4CAE1D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573" w14:paraId="7E0738FD" w14:textId="77777777" w:rsidTr="000D136F">
        <w:trPr>
          <w:trHeight w:val="275"/>
        </w:trPr>
        <w:tc>
          <w:tcPr>
            <w:tcW w:w="248" w:type="pct"/>
            <w:vMerge/>
          </w:tcPr>
          <w:p w14:paraId="0E968661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3FADF08F" w14:textId="77777777" w:rsidR="00797573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14:paraId="0EF27611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pct"/>
            <w:gridSpan w:val="3"/>
          </w:tcPr>
          <w:p w14:paraId="06A83508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</w:t>
            </w:r>
          </w:p>
        </w:tc>
      </w:tr>
      <w:tr w:rsidR="00797573" w14:paraId="5E690CAF" w14:textId="77777777" w:rsidTr="000D136F">
        <w:trPr>
          <w:trHeight w:val="275"/>
        </w:trPr>
        <w:tc>
          <w:tcPr>
            <w:tcW w:w="248" w:type="pct"/>
            <w:vMerge/>
          </w:tcPr>
          <w:p w14:paraId="76222DE1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18470734" w14:textId="77777777" w:rsidR="00797573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77EC101B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3632E12F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58F587D6" w14:textId="77777777" w:rsidR="00797573" w:rsidRPr="002B2FC2" w:rsidRDefault="00797573" w:rsidP="007975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797573" w14:paraId="58BE9A5C" w14:textId="77777777" w:rsidTr="000D136F">
        <w:trPr>
          <w:trHeight w:val="135"/>
        </w:trPr>
        <w:tc>
          <w:tcPr>
            <w:tcW w:w="248" w:type="pct"/>
            <w:vMerge/>
          </w:tcPr>
          <w:p w14:paraId="7F187DA5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69992E9B" w14:textId="77777777" w:rsidR="00797573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349DE054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</w:t>
            </w:r>
          </w:p>
        </w:tc>
        <w:tc>
          <w:tcPr>
            <w:tcW w:w="1144" w:type="pct"/>
          </w:tcPr>
          <w:p w14:paraId="27B3BF33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7" w:type="pct"/>
          </w:tcPr>
          <w:p w14:paraId="35BAC259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</w:tr>
      <w:tr w:rsidR="00797573" w14:paraId="477705F4" w14:textId="77777777" w:rsidTr="000D136F">
        <w:trPr>
          <w:trHeight w:val="135"/>
        </w:trPr>
        <w:tc>
          <w:tcPr>
            <w:tcW w:w="248" w:type="pct"/>
            <w:vMerge/>
          </w:tcPr>
          <w:p w14:paraId="2334A6F2" w14:textId="77777777" w:rsidR="00797573" w:rsidRPr="002B2FC2" w:rsidRDefault="00797573" w:rsidP="007975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35F55E7E" w14:textId="77777777" w:rsidR="00797573" w:rsidRDefault="00797573" w:rsidP="007975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2136D3AE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4F636DC3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3476AA7B" w14:textId="77777777" w:rsidR="00797573" w:rsidRPr="002B2FC2" w:rsidRDefault="00797573" w:rsidP="007975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5CE" w14:paraId="34B79CDD" w14:textId="77777777" w:rsidTr="000D136F">
        <w:tc>
          <w:tcPr>
            <w:tcW w:w="248" w:type="pct"/>
          </w:tcPr>
          <w:p w14:paraId="3C2C303E" w14:textId="77777777" w:rsidR="004A75CE" w:rsidRPr="002B2FC2" w:rsidRDefault="004A75CE" w:rsidP="004A75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14:paraId="064382C2" w14:textId="77777777" w:rsidR="004A75CE" w:rsidRPr="002B2FC2" w:rsidRDefault="004A75CE" w:rsidP="004A75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4597839B" w14:textId="17A8DC39" w:rsidR="004A75CE" w:rsidRPr="008509A7" w:rsidRDefault="004A75CE" w:rsidP="004A75C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09A7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</w:t>
            </w:r>
            <w:r w:rsidRPr="008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0A0B99B" w14:textId="1898895F" w:rsidR="004A75CE" w:rsidRPr="008509A7" w:rsidRDefault="004A75CE" w:rsidP="004A75C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509A7">
              <w:rPr>
                <w:rFonts w:ascii="Times New Roman" w:hAnsi="Times New Roman" w:cs="Times New Roman"/>
                <w:sz w:val="24"/>
                <w:szCs w:val="24"/>
              </w:rPr>
              <w:t>позволит</w:t>
            </w:r>
            <w:r w:rsidRPr="008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сформировать негативное отношение и </w:t>
            </w:r>
            <w:r w:rsidRPr="008509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неприятия идеологии терроризма и экстремизма</w:t>
            </w:r>
            <w:r w:rsidRPr="008509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B62B49D" w14:textId="441531AD" w:rsidR="004A75CE" w:rsidRPr="008509A7" w:rsidRDefault="004A75CE" w:rsidP="008509A7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0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приведет к повышению уровня информированности населения по вопросам </w:t>
            </w:r>
            <w:r w:rsidRPr="008509A7">
              <w:rPr>
                <w:rFonts w:ascii="Times New Roman" w:hAnsi="Times New Roman" w:cs="Times New Roman"/>
                <w:sz w:val="24"/>
                <w:szCs w:val="24"/>
              </w:rPr>
              <w:t>противодействия терроризму и экстремизму</w:t>
            </w:r>
          </w:p>
        </w:tc>
      </w:tr>
    </w:tbl>
    <w:p w14:paraId="03099C1C" w14:textId="77777777" w:rsidR="00D328F7" w:rsidRDefault="00D328F7" w:rsidP="00D3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B69F23" w14:textId="77777777" w:rsidR="00D328F7" w:rsidRDefault="00D328F7" w:rsidP="00D3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Текстовая часть подпрограммы муниципальной программы</w:t>
      </w:r>
    </w:p>
    <w:p w14:paraId="5303C7B3" w14:textId="77777777" w:rsidR="00D328F7" w:rsidRDefault="00D328F7" w:rsidP="00D328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10188" w14:textId="233D3856" w:rsidR="00D328F7" w:rsidRPr="00797573" w:rsidRDefault="00D328F7" w:rsidP="005F643C">
      <w:pPr>
        <w:pStyle w:val="20"/>
        <w:numPr>
          <w:ilvl w:val="0"/>
          <w:numId w:val="28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797573">
        <w:rPr>
          <w:b/>
          <w:sz w:val="24"/>
          <w:szCs w:val="24"/>
        </w:rPr>
        <w:t>Обоснование необходимости реализации Подпрограммы.</w:t>
      </w:r>
    </w:p>
    <w:p w14:paraId="4E74A0A3" w14:textId="279D984B" w:rsidR="00D328F7" w:rsidRPr="00797573" w:rsidRDefault="00D328F7" w:rsidP="00D32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573">
        <w:rPr>
          <w:rFonts w:ascii="Times New Roman" w:hAnsi="Times New Roman" w:cs="Times New Roman"/>
          <w:sz w:val="24"/>
          <w:szCs w:val="24"/>
        </w:rPr>
        <w:t>Реализация муниципальной программы на 2023 год и на плановый период 2024 и 2025 годов необходима для решения вопрос</w:t>
      </w:r>
      <w:r w:rsidR="00B40234" w:rsidRPr="00797573">
        <w:rPr>
          <w:rFonts w:ascii="Times New Roman" w:hAnsi="Times New Roman" w:cs="Times New Roman"/>
          <w:sz w:val="24"/>
          <w:szCs w:val="24"/>
        </w:rPr>
        <w:t>а</w:t>
      </w:r>
      <w:r w:rsidRPr="00797573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797573" w:rsidRPr="00797573">
        <w:rPr>
          <w:rFonts w:ascii="Times New Roman" w:hAnsi="Times New Roman" w:cs="Times New Roman"/>
          <w:sz w:val="24"/>
          <w:szCs w:val="24"/>
        </w:rPr>
        <w:t xml:space="preserve"> по п</w:t>
      </w:r>
      <w:r w:rsidR="00797573" w:rsidRPr="00797573">
        <w:rPr>
          <w:rFonts w:ascii="Times New Roman" w:hAnsi="Times New Roman"/>
          <w:sz w:val="24"/>
          <w:szCs w:val="24"/>
        </w:rPr>
        <w:t>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</w:r>
      <w:r w:rsidRPr="00797573">
        <w:rPr>
          <w:rFonts w:ascii="Times New Roman" w:hAnsi="Times New Roman" w:cs="Times New Roman"/>
          <w:sz w:val="24"/>
          <w:szCs w:val="24"/>
        </w:rPr>
        <w:t>, установленн</w:t>
      </w:r>
      <w:r w:rsidR="00797573" w:rsidRPr="00797573">
        <w:rPr>
          <w:rFonts w:ascii="Times New Roman" w:hAnsi="Times New Roman" w:cs="Times New Roman"/>
          <w:sz w:val="24"/>
          <w:szCs w:val="24"/>
        </w:rPr>
        <w:t>ого</w:t>
      </w:r>
      <w:r w:rsidRPr="00797573">
        <w:rPr>
          <w:rFonts w:ascii="Times New Roman" w:hAnsi="Times New Roman" w:cs="Times New Roman"/>
          <w:sz w:val="24"/>
          <w:szCs w:val="24"/>
        </w:rPr>
        <w:t xml:space="preserve"> законом Санкт-Петербурга «Об организации местного самоуправления в Санкт-Петербурге» от 23.09.2009 № 420-79. </w:t>
      </w:r>
    </w:p>
    <w:p w14:paraId="6B436C12" w14:textId="04A47359" w:rsidR="00D328F7" w:rsidRPr="00797573" w:rsidRDefault="00D328F7" w:rsidP="00D32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573">
        <w:rPr>
          <w:rFonts w:ascii="Times New Roman" w:hAnsi="Times New Roman" w:cs="Times New Roman"/>
          <w:sz w:val="24"/>
          <w:szCs w:val="24"/>
        </w:rPr>
        <w:t>Подпрограмма «</w:t>
      </w:r>
      <w:r w:rsidR="00350A42" w:rsidRPr="00797573">
        <w:rPr>
          <w:rFonts w:ascii="Times New Roman" w:hAnsi="Times New Roman" w:cs="Times New Roman"/>
          <w:bCs/>
          <w:sz w:val="24"/>
          <w:szCs w:val="24"/>
        </w:rPr>
        <w:t>Участие в профилактике терроризма и экстремизма, а также в минимизации и(или) ликвидации последствий их проявлений</w:t>
      </w:r>
      <w:r w:rsidRPr="00797573">
        <w:rPr>
          <w:rFonts w:ascii="Times New Roman" w:hAnsi="Times New Roman" w:cs="Times New Roman"/>
          <w:sz w:val="24"/>
          <w:szCs w:val="24"/>
        </w:rPr>
        <w:t>»</w:t>
      </w:r>
      <w:r w:rsidRPr="0079757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97573">
        <w:rPr>
          <w:rFonts w:ascii="Times New Roman" w:hAnsi="Times New Roman" w:cs="Times New Roman"/>
          <w:sz w:val="24"/>
          <w:szCs w:val="24"/>
        </w:rPr>
        <w:t xml:space="preserve">разработана местной администрацией в соответствии с: </w:t>
      </w:r>
    </w:p>
    <w:p w14:paraId="1495ED19" w14:textId="77777777" w:rsidR="00D328F7" w:rsidRPr="00797573" w:rsidRDefault="00D328F7" w:rsidP="00D32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573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Морской; </w:t>
      </w:r>
    </w:p>
    <w:p w14:paraId="56B5839D" w14:textId="77777777" w:rsidR="00D328F7" w:rsidRPr="00797573" w:rsidRDefault="00D328F7" w:rsidP="00D32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573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совета от 20.05.2014 г. № 16 (с изменениями); </w:t>
      </w:r>
    </w:p>
    <w:p w14:paraId="0C870C55" w14:textId="77777777" w:rsidR="00D328F7" w:rsidRPr="00797573" w:rsidRDefault="00D328F7" w:rsidP="00D32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573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797573">
        <w:rPr>
          <w:rFonts w:ascii="Times New Roman" w:eastAsia="Times New Roman" w:hAnsi="Times New Roman" w:cs="Times New Roman"/>
          <w:bCs/>
          <w:sz w:val="24"/>
          <w:szCs w:val="24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</w:t>
      </w:r>
      <w:r w:rsidRPr="00797573">
        <w:rPr>
          <w:rFonts w:ascii="Times New Roman" w:hAnsi="Times New Roman" w:cs="Times New Roman"/>
          <w:sz w:val="24"/>
          <w:szCs w:val="24"/>
        </w:rPr>
        <w:t>, утвержденный постановлением местной администрации от 20.10.2022 г. № 78.</w:t>
      </w:r>
    </w:p>
    <w:p w14:paraId="33F0DABE" w14:textId="77777777" w:rsidR="00D328F7" w:rsidRPr="00797573" w:rsidRDefault="00D328F7" w:rsidP="00D328F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3A0477E7" w14:textId="77777777" w:rsidR="00D328F7" w:rsidRPr="003A1402" w:rsidRDefault="00D328F7" w:rsidP="005F643C">
      <w:pPr>
        <w:pStyle w:val="20"/>
        <w:numPr>
          <w:ilvl w:val="0"/>
          <w:numId w:val="28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Цели и задачи реализации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14:paraId="58789A54" w14:textId="77777777" w:rsidR="00D328F7" w:rsidRPr="005E57CA" w:rsidRDefault="00D328F7" w:rsidP="00D328F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25C57850" w14:textId="4D789D8F" w:rsidR="00D328F7" w:rsidRDefault="00B40234" w:rsidP="005F643C">
      <w:pPr>
        <w:pStyle w:val="ad"/>
        <w:keepNext/>
        <w:keepLines/>
        <w:numPr>
          <w:ilvl w:val="1"/>
          <w:numId w:val="29"/>
        </w:numPr>
        <w:ind w:left="0" w:firstLine="284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328F7" w:rsidRPr="00E66E65">
        <w:rPr>
          <w:rFonts w:ascii="Times New Roman" w:hAnsi="Times New Roman"/>
          <w:b/>
          <w:sz w:val="24"/>
          <w:szCs w:val="24"/>
        </w:rPr>
        <w:t>Цель Подпрограммы</w:t>
      </w:r>
      <w:r w:rsidR="00D328F7" w:rsidRPr="00CD14D2">
        <w:rPr>
          <w:b/>
          <w:sz w:val="24"/>
          <w:szCs w:val="24"/>
        </w:rPr>
        <w:t>:</w:t>
      </w:r>
      <w:r w:rsidR="00D328F7" w:rsidRPr="00CD14D2">
        <w:rPr>
          <w:color w:val="000000"/>
          <w:sz w:val="24"/>
          <w:szCs w:val="24"/>
          <w:lang w:bidi="ru-RU"/>
        </w:rPr>
        <w:t xml:space="preserve"> </w:t>
      </w:r>
    </w:p>
    <w:p w14:paraId="5F918791" w14:textId="77777777" w:rsidR="00797573" w:rsidRPr="008509A7" w:rsidRDefault="00797573" w:rsidP="00797573">
      <w:pPr>
        <w:pStyle w:val="20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509A7">
        <w:rPr>
          <w:sz w:val="24"/>
          <w:szCs w:val="24"/>
        </w:rPr>
        <w:t>Профилактика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Санкт-Петербурга.</w:t>
      </w:r>
    </w:p>
    <w:p w14:paraId="23A548D7" w14:textId="2093C24B" w:rsidR="00D328F7" w:rsidRPr="008509A7" w:rsidRDefault="00D328F7" w:rsidP="00D328F7">
      <w:pPr>
        <w:pStyle w:val="20"/>
        <w:tabs>
          <w:tab w:val="left" w:pos="0"/>
        </w:tabs>
        <w:spacing w:after="0" w:line="240" w:lineRule="auto"/>
        <w:ind w:left="68"/>
        <w:jc w:val="both"/>
        <w:rPr>
          <w:b/>
          <w:sz w:val="24"/>
          <w:szCs w:val="24"/>
        </w:rPr>
      </w:pPr>
      <w:r w:rsidRPr="008509A7">
        <w:rPr>
          <w:b/>
          <w:sz w:val="24"/>
          <w:szCs w:val="24"/>
        </w:rPr>
        <w:t xml:space="preserve">  </w:t>
      </w:r>
    </w:p>
    <w:p w14:paraId="16E8274A" w14:textId="54C34571" w:rsidR="00D328F7" w:rsidRPr="008509A7" w:rsidRDefault="00D328F7" w:rsidP="00D328F7">
      <w:pPr>
        <w:pStyle w:val="20"/>
        <w:tabs>
          <w:tab w:val="left" w:pos="0"/>
        </w:tabs>
        <w:spacing w:after="0" w:line="240" w:lineRule="auto"/>
        <w:ind w:left="68"/>
        <w:jc w:val="both"/>
        <w:rPr>
          <w:sz w:val="24"/>
          <w:szCs w:val="24"/>
        </w:rPr>
      </w:pPr>
      <w:r w:rsidRPr="008509A7">
        <w:rPr>
          <w:b/>
          <w:sz w:val="24"/>
          <w:szCs w:val="24"/>
        </w:rPr>
        <w:t xml:space="preserve">   </w:t>
      </w:r>
      <w:r w:rsidR="00277B87" w:rsidRPr="008509A7">
        <w:rPr>
          <w:b/>
          <w:sz w:val="24"/>
          <w:szCs w:val="24"/>
        </w:rPr>
        <w:t xml:space="preserve">2.2. </w:t>
      </w:r>
      <w:r w:rsidRPr="008509A7">
        <w:rPr>
          <w:b/>
          <w:sz w:val="24"/>
          <w:szCs w:val="24"/>
        </w:rPr>
        <w:t>Задачи Подпрограммы:</w:t>
      </w:r>
    </w:p>
    <w:p w14:paraId="382D13F9" w14:textId="77777777" w:rsidR="00F042F8" w:rsidRPr="00C417D5" w:rsidRDefault="00F042F8" w:rsidP="00F042F8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C417D5">
        <w:rPr>
          <w:sz w:val="24"/>
          <w:szCs w:val="24"/>
          <w:lang w:eastAsia="ru-RU"/>
        </w:rPr>
        <w:t>Проведение профилактических мероприятий:</w:t>
      </w:r>
    </w:p>
    <w:p w14:paraId="3463FF04" w14:textId="77777777" w:rsidR="00F042F8" w:rsidRPr="00C417D5" w:rsidRDefault="00F042F8" w:rsidP="00F042F8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2023 г. – Интерактивное </w:t>
      </w:r>
      <w:r>
        <w:rPr>
          <w:sz w:val="24"/>
          <w:szCs w:val="24"/>
          <w:lang w:eastAsia="ru-RU" w:bidi="ru-RU"/>
        </w:rPr>
        <w:t>мероприятие</w:t>
      </w:r>
      <w:r w:rsidRPr="00C417D5">
        <w:rPr>
          <w:sz w:val="24"/>
          <w:szCs w:val="24"/>
          <w:lang w:eastAsia="ru-RU" w:bidi="ru-RU"/>
        </w:rPr>
        <w:t xml:space="preserve"> </w:t>
      </w:r>
      <w:r w:rsidRPr="0098195B">
        <w:rPr>
          <w:sz w:val="24"/>
          <w:szCs w:val="24"/>
        </w:rPr>
        <w:t>«</w:t>
      </w:r>
      <w:r>
        <w:rPr>
          <w:sz w:val="24"/>
          <w:szCs w:val="24"/>
        </w:rPr>
        <w:t>Мир без терроризма»</w:t>
      </w:r>
      <w:r w:rsidRPr="0098195B">
        <w:rPr>
          <w:sz w:val="24"/>
          <w:szCs w:val="24"/>
          <w:lang w:eastAsia="ru-RU" w:bidi="ru-RU"/>
        </w:rPr>
        <w:t xml:space="preserve"> </w:t>
      </w:r>
      <w:r w:rsidRPr="00C417D5">
        <w:rPr>
          <w:sz w:val="24"/>
          <w:szCs w:val="24"/>
          <w:lang w:eastAsia="ru-RU" w:bidi="ru-RU"/>
        </w:rPr>
        <w:t>с привлечением подростков не менее 30 человек;</w:t>
      </w:r>
    </w:p>
    <w:p w14:paraId="7B3B01D5" w14:textId="77777777" w:rsidR="00F042F8" w:rsidRPr="00C417D5" w:rsidRDefault="00F042F8" w:rsidP="00F042F8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C417D5">
        <w:rPr>
          <w:rFonts w:eastAsia="Calibri"/>
          <w:bCs/>
          <w:sz w:val="24"/>
          <w:szCs w:val="24"/>
        </w:rPr>
        <w:t xml:space="preserve">по профилактике </w:t>
      </w:r>
      <w:r w:rsidRPr="008509A7">
        <w:rPr>
          <w:sz w:val="24"/>
          <w:szCs w:val="24"/>
        </w:rPr>
        <w:t>терроризма и экстремизма</w:t>
      </w:r>
      <w:r w:rsidRPr="00C417D5">
        <w:rPr>
          <w:rFonts w:eastAsia="Calibri"/>
          <w:bCs/>
          <w:sz w:val="24"/>
          <w:szCs w:val="24"/>
        </w:rPr>
        <w:t xml:space="preserve"> (не менее 10)</w:t>
      </w:r>
    </w:p>
    <w:p w14:paraId="21C2503A" w14:textId="77777777" w:rsidR="00F042F8" w:rsidRPr="00AD49C3" w:rsidRDefault="00F042F8" w:rsidP="00F042F8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2024 г. – </w:t>
      </w:r>
      <w:r>
        <w:rPr>
          <w:sz w:val="24"/>
          <w:szCs w:val="24"/>
          <w:lang w:eastAsia="ru-RU" w:bidi="ru-RU"/>
        </w:rPr>
        <w:t>Мозговой штурм «Терроризм и его проявления</w:t>
      </w:r>
      <w:r w:rsidRPr="00AD49C3">
        <w:rPr>
          <w:sz w:val="24"/>
          <w:szCs w:val="24"/>
        </w:rPr>
        <w:t xml:space="preserve">» </w:t>
      </w:r>
      <w:r w:rsidRPr="00AD49C3">
        <w:rPr>
          <w:sz w:val="24"/>
          <w:szCs w:val="24"/>
          <w:lang w:eastAsia="ru-RU" w:bidi="ru-RU"/>
        </w:rPr>
        <w:t xml:space="preserve">с привлечением подростков не менее </w:t>
      </w:r>
      <w:r w:rsidRPr="00AD49C3">
        <w:rPr>
          <w:sz w:val="24"/>
          <w:szCs w:val="24"/>
          <w:lang w:eastAsia="ru-RU" w:bidi="ru-RU"/>
        </w:rPr>
        <w:lastRenderedPageBreak/>
        <w:t>30 человек;</w:t>
      </w:r>
    </w:p>
    <w:p w14:paraId="368C80AF" w14:textId="77777777" w:rsidR="00F042F8" w:rsidRPr="00AD49C3" w:rsidRDefault="00F042F8" w:rsidP="00F042F8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</w:p>
    <w:p w14:paraId="47319B95" w14:textId="77777777" w:rsidR="00F042F8" w:rsidRPr="00AD49C3" w:rsidRDefault="00F042F8" w:rsidP="00F042F8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AD49C3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AD49C3">
        <w:rPr>
          <w:rFonts w:eastAsia="Calibri"/>
          <w:bCs/>
          <w:sz w:val="24"/>
          <w:szCs w:val="24"/>
        </w:rPr>
        <w:t xml:space="preserve">по профилактике </w:t>
      </w:r>
      <w:r w:rsidRPr="008509A7">
        <w:rPr>
          <w:sz w:val="24"/>
          <w:szCs w:val="24"/>
        </w:rPr>
        <w:t>терроризма и экстремизма</w:t>
      </w:r>
      <w:r w:rsidRPr="00AD49C3">
        <w:rPr>
          <w:rFonts w:eastAsia="Calibri"/>
          <w:bCs/>
          <w:sz w:val="24"/>
          <w:szCs w:val="24"/>
        </w:rPr>
        <w:t xml:space="preserve"> (не менее 13)</w:t>
      </w:r>
    </w:p>
    <w:p w14:paraId="552A6D15" w14:textId="614219B8" w:rsidR="00F042F8" w:rsidRPr="00AD49C3" w:rsidRDefault="00F042F8" w:rsidP="00F042F8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AD49C3">
        <w:rPr>
          <w:sz w:val="24"/>
          <w:szCs w:val="24"/>
          <w:lang w:eastAsia="ru-RU" w:bidi="ru-RU"/>
        </w:rPr>
        <w:t xml:space="preserve">2025 г. – </w:t>
      </w:r>
      <w:r w:rsidRPr="00C417D5">
        <w:rPr>
          <w:sz w:val="24"/>
          <w:szCs w:val="24"/>
          <w:lang w:eastAsia="ru-RU" w:bidi="ru-RU"/>
        </w:rPr>
        <w:t xml:space="preserve">Интерактивное </w:t>
      </w:r>
      <w:r>
        <w:rPr>
          <w:sz w:val="24"/>
          <w:szCs w:val="24"/>
          <w:lang w:eastAsia="ru-RU" w:bidi="ru-RU"/>
        </w:rPr>
        <w:t>мероприятие</w:t>
      </w:r>
      <w:r w:rsidRPr="00C417D5">
        <w:rPr>
          <w:sz w:val="24"/>
          <w:szCs w:val="24"/>
          <w:lang w:eastAsia="ru-RU" w:bidi="ru-RU"/>
        </w:rPr>
        <w:t xml:space="preserve"> </w:t>
      </w:r>
      <w:r>
        <w:rPr>
          <w:b/>
          <w:sz w:val="24"/>
          <w:szCs w:val="24"/>
        </w:rPr>
        <w:t>«</w:t>
      </w:r>
      <w:r>
        <w:rPr>
          <w:bCs/>
          <w:sz w:val="24"/>
          <w:szCs w:val="24"/>
        </w:rPr>
        <w:t>Стоп экстремизм</w:t>
      </w:r>
      <w:r>
        <w:rPr>
          <w:sz w:val="24"/>
          <w:szCs w:val="24"/>
        </w:rPr>
        <w:t>»</w:t>
      </w:r>
      <w:r w:rsidRPr="00396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AD49C3">
        <w:rPr>
          <w:sz w:val="24"/>
          <w:szCs w:val="24"/>
          <w:lang w:eastAsia="ru-RU" w:bidi="ru-RU"/>
        </w:rPr>
        <w:t>привлечением подростков не менее 30 человек;</w:t>
      </w:r>
    </w:p>
    <w:p w14:paraId="4008F128" w14:textId="57A7A32E" w:rsidR="00B40234" w:rsidRDefault="00F042F8" w:rsidP="00F042F8">
      <w:pPr>
        <w:pStyle w:val="20"/>
        <w:spacing w:after="0" w:line="240" w:lineRule="auto"/>
        <w:contextualSpacing/>
        <w:jc w:val="both"/>
        <w:rPr>
          <w:rFonts w:eastAsia="Calibri"/>
          <w:bCs/>
          <w:color w:val="00B050"/>
          <w:sz w:val="24"/>
          <w:szCs w:val="24"/>
        </w:rPr>
      </w:pPr>
      <w:r w:rsidRPr="0037147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8509A7">
        <w:rPr>
          <w:sz w:val="24"/>
          <w:szCs w:val="24"/>
        </w:rPr>
        <w:t>терроризма и экстремизма</w:t>
      </w:r>
      <w:r w:rsidRPr="00371475">
        <w:rPr>
          <w:rFonts w:eastAsia="Calibri"/>
          <w:bCs/>
          <w:sz w:val="24"/>
          <w:szCs w:val="24"/>
        </w:rPr>
        <w:t xml:space="preserve"> (не менее 13)</w:t>
      </w:r>
    </w:p>
    <w:p w14:paraId="380A8077" w14:textId="107DD296" w:rsidR="00D328F7" w:rsidRDefault="00D328F7" w:rsidP="005F643C">
      <w:pPr>
        <w:pStyle w:val="20"/>
        <w:numPr>
          <w:ilvl w:val="0"/>
          <w:numId w:val="30"/>
        </w:numPr>
        <w:spacing w:after="0" w:line="240" w:lineRule="auto"/>
        <w:ind w:left="0" w:firstLine="0"/>
        <w:contextualSpacing/>
        <w:jc w:val="both"/>
        <w:rPr>
          <w:sz w:val="24"/>
          <w:szCs w:val="24"/>
        </w:rPr>
      </w:pPr>
      <w:r w:rsidRPr="00B6141B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 xml:space="preserve"> реализации Под</w:t>
      </w:r>
      <w:r w:rsidRPr="00B6141B">
        <w:rPr>
          <w:b/>
          <w:sz w:val="24"/>
          <w:szCs w:val="24"/>
        </w:rPr>
        <w:t>программы и целевые индикаторы.</w:t>
      </w:r>
      <w:r w:rsidRPr="00B6141B">
        <w:rPr>
          <w:sz w:val="24"/>
          <w:szCs w:val="24"/>
        </w:rPr>
        <w:t xml:space="preserve"> </w:t>
      </w:r>
    </w:p>
    <w:p w14:paraId="05EF1E37" w14:textId="77777777" w:rsidR="00D328F7" w:rsidRDefault="00D328F7" w:rsidP="00D328F7">
      <w:pPr>
        <w:pStyle w:val="20"/>
        <w:spacing w:after="0" w:line="240" w:lineRule="auto"/>
        <w:contextualSpacing/>
        <w:jc w:val="both"/>
        <w:rPr>
          <w:sz w:val="24"/>
          <w:szCs w:val="24"/>
        </w:rPr>
      </w:pPr>
    </w:p>
    <w:p w14:paraId="4166D44F" w14:textId="429F5CA4" w:rsidR="00D328F7" w:rsidRPr="00277B87" w:rsidRDefault="00D328F7" w:rsidP="005F643C">
      <w:pPr>
        <w:pStyle w:val="a4"/>
        <w:numPr>
          <w:ilvl w:val="1"/>
          <w:numId w:val="30"/>
        </w:numPr>
        <w:ind w:left="567" w:firstLine="0"/>
        <w:jc w:val="both"/>
        <w:rPr>
          <w:rFonts w:ascii="Times New Roman" w:eastAsia="Calibri" w:hAnsi="Times New Roman" w:cs="Times New Roman"/>
          <w:b/>
          <w:bCs/>
        </w:rPr>
      </w:pPr>
      <w:r w:rsidRPr="00277B87">
        <w:rPr>
          <w:rFonts w:ascii="Times New Roman" w:eastAsia="Calibri" w:hAnsi="Times New Roman" w:cs="Times New Roman"/>
          <w:b/>
          <w:bCs/>
        </w:rPr>
        <w:t>Степень достижения целей и решения задач подпрограммы:</w:t>
      </w:r>
    </w:p>
    <w:p w14:paraId="20EBBA9C" w14:textId="77777777" w:rsidR="00D328F7" w:rsidRPr="00764024" w:rsidRDefault="00D328F7" w:rsidP="00D3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количество проведенных мероприятий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рограммы;</w:t>
      </w:r>
    </w:p>
    <w:p w14:paraId="0E62B955" w14:textId="77777777" w:rsidR="00D328F7" w:rsidRPr="00764024" w:rsidRDefault="00D328F7" w:rsidP="00D32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количество жителей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4024">
        <w:rPr>
          <w:rFonts w:ascii="Times New Roman" w:hAnsi="Times New Roman" w:cs="Times New Roman"/>
          <w:sz w:val="24"/>
          <w:szCs w:val="24"/>
        </w:rPr>
        <w:t>, принявших участие в мероприятиях.</w:t>
      </w:r>
    </w:p>
    <w:p w14:paraId="7C6CB05E" w14:textId="45FDFDDA" w:rsidR="00D328F7" w:rsidRPr="00BD5D43" w:rsidRDefault="00D328F7" w:rsidP="005F643C">
      <w:pPr>
        <w:pStyle w:val="a4"/>
        <w:numPr>
          <w:ilvl w:val="1"/>
          <w:numId w:val="30"/>
        </w:numPr>
        <w:tabs>
          <w:tab w:val="left" w:pos="317"/>
        </w:tabs>
        <w:ind w:left="567" w:firstLine="0"/>
        <w:jc w:val="both"/>
        <w:rPr>
          <w:rFonts w:ascii="Times New Roman" w:hAnsi="Times New Roman" w:cs="Times New Roman"/>
          <w:b/>
        </w:rPr>
      </w:pPr>
      <w:r w:rsidRPr="00BD5D43">
        <w:rPr>
          <w:rFonts w:ascii="Times New Roman" w:hAnsi="Times New Roman" w:cs="Times New Roman"/>
          <w:b/>
        </w:rPr>
        <w:t>Степень соответствия запланированного уровня затрат и эффективности использования</w:t>
      </w:r>
      <w:r w:rsidRPr="00BD5D43">
        <w:rPr>
          <w:rFonts w:ascii="Times New Roman" w:hAnsi="Times New Roman" w:cs="Times New Roman"/>
        </w:rPr>
        <w:t xml:space="preserve"> </w:t>
      </w:r>
      <w:r w:rsidRPr="00BD5D43">
        <w:rPr>
          <w:rFonts w:ascii="Times New Roman" w:hAnsi="Times New Roman" w:cs="Times New Roman"/>
          <w:b/>
        </w:rPr>
        <w:t>средств, направленных на реализацию подпрограммы:</w:t>
      </w:r>
    </w:p>
    <w:p w14:paraId="70B6F2B8" w14:textId="77777777" w:rsidR="00D328F7" w:rsidRPr="00764024" w:rsidRDefault="00D328F7" w:rsidP="00D328F7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- уровень финансирования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рограммы;</w:t>
      </w:r>
    </w:p>
    <w:p w14:paraId="358A5E54" w14:textId="77777777" w:rsidR="00D328F7" w:rsidRPr="00764024" w:rsidRDefault="00D328F7" w:rsidP="00D328F7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>- фактический объем освоенных средств в рамках реализации мероприятий;</w:t>
      </w:r>
    </w:p>
    <w:p w14:paraId="18517C22" w14:textId="4AD51F08" w:rsidR="00D328F7" w:rsidRDefault="00D328F7" w:rsidP="00D328F7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4"/>
          <w:szCs w:val="24"/>
        </w:rPr>
        <w:t>рственных и муниципальных нужд».</w:t>
      </w:r>
    </w:p>
    <w:p w14:paraId="4AD5C27B" w14:textId="77777777" w:rsidR="00672CF1" w:rsidRDefault="00672CF1" w:rsidP="00672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24">
        <w:rPr>
          <w:rFonts w:ascii="Times New Roman" w:hAnsi="Times New Roman" w:cs="Times New Roman"/>
          <w:sz w:val="24"/>
          <w:szCs w:val="24"/>
        </w:rPr>
        <w:t xml:space="preserve">Оценка степени достижения целей и решения задач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 xml:space="preserve">рограммы определяется путем сопоставления фактически достигнутых значений показателей (индикаторов)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764024">
        <w:rPr>
          <w:rFonts w:ascii="Times New Roman" w:hAnsi="Times New Roman" w:cs="Times New Roman"/>
          <w:sz w:val="24"/>
          <w:szCs w:val="24"/>
        </w:rPr>
        <w:t>рограммы и их плановых значений.</w:t>
      </w:r>
    </w:p>
    <w:p w14:paraId="6D1443AE" w14:textId="0592CE84" w:rsidR="00672CF1" w:rsidRPr="00764024" w:rsidRDefault="00672CF1" w:rsidP="00672CF1">
      <w:pPr>
        <w:widowControl w:val="0"/>
        <w:tabs>
          <w:tab w:val="left" w:pos="31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Ежегодный рост суммы средств местного бюджета, направленный на организацию и проведение мероприятий в расчете на одного жителя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850397" w14:textId="77777777" w:rsidR="00D328F7" w:rsidRPr="00093E28" w:rsidRDefault="00D328F7" w:rsidP="00D328F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3BE79C69" w14:textId="576D98C8" w:rsidR="00D328F7" w:rsidRDefault="00D328F7" w:rsidP="005F643C">
      <w:pPr>
        <w:pStyle w:val="20"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основных </w:t>
      </w:r>
      <w:r w:rsidRPr="0056490D">
        <w:rPr>
          <w:b/>
          <w:sz w:val="24"/>
          <w:szCs w:val="24"/>
        </w:rPr>
        <w:t>мероприятий подпрограммы.</w:t>
      </w:r>
    </w:p>
    <w:p w14:paraId="3F6838D8" w14:textId="77777777" w:rsidR="00D328F7" w:rsidRDefault="00D328F7" w:rsidP="00D328F7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1C598200" w14:textId="77777777" w:rsidR="00D328F7" w:rsidRDefault="00D328F7" w:rsidP="00D328F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3DC4">
        <w:rPr>
          <w:sz w:val="24"/>
          <w:szCs w:val="24"/>
        </w:rPr>
        <w:t>Осно</w:t>
      </w:r>
      <w:r>
        <w:rPr>
          <w:sz w:val="24"/>
          <w:szCs w:val="24"/>
        </w:rPr>
        <w:t>вные мероприятия подпрограммой не предусмотрены.</w:t>
      </w:r>
    </w:p>
    <w:p w14:paraId="30DCF113" w14:textId="77777777" w:rsidR="00D328F7" w:rsidRDefault="00D328F7" w:rsidP="00D328F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27192CC9" w14:textId="77777777" w:rsidR="00D328F7" w:rsidRDefault="00D328F7" w:rsidP="00D328F7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проводимых </w:t>
      </w:r>
      <w:r w:rsidRPr="0056490D">
        <w:rPr>
          <w:b/>
          <w:sz w:val="24"/>
          <w:szCs w:val="24"/>
        </w:rPr>
        <w:t>мероприятий подпрограммы</w:t>
      </w:r>
      <w:r>
        <w:rPr>
          <w:b/>
          <w:sz w:val="24"/>
          <w:szCs w:val="24"/>
        </w:rPr>
        <w:t>:</w:t>
      </w:r>
    </w:p>
    <w:p w14:paraId="0BD7EE6B" w14:textId="77777777" w:rsidR="00D328F7" w:rsidRPr="00153DC4" w:rsidRDefault="00D328F7" w:rsidP="00D328F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75E238B6" w14:textId="77777777" w:rsidR="00D328F7" w:rsidRDefault="00D328F7" w:rsidP="005F643C">
      <w:pPr>
        <w:pStyle w:val="20"/>
        <w:numPr>
          <w:ilvl w:val="1"/>
          <w:numId w:val="30"/>
        </w:numPr>
        <w:shd w:val="clear" w:color="auto" w:fill="auto"/>
        <w:spacing w:after="0"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2023 год:</w:t>
      </w:r>
    </w:p>
    <w:p w14:paraId="02A6A704" w14:textId="77777777" w:rsidR="00D328F7" w:rsidRDefault="00D328F7" w:rsidP="00D328F7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4E61F289" w14:textId="6CBEECDA" w:rsidR="00D328F7" w:rsidRPr="0040314D" w:rsidRDefault="00D328F7" w:rsidP="005F643C">
      <w:pPr>
        <w:pStyle w:val="20"/>
        <w:numPr>
          <w:ilvl w:val="2"/>
          <w:numId w:val="30"/>
        </w:numPr>
        <w:shd w:val="clear" w:color="auto" w:fill="auto"/>
        <w:spacing w:after="0" w:line="240" w:lineRule="auto"/>
        <w:ind w:left="993" w:firstLine="0"/>
        <w:jc w:val="both"/>
        <w:rPr>
          <w:b/>
          <w:sz w:val="24"/>
          <w:szCs w:val="24"/>
        </w:rPr>
      </w:pPr>
      <w:r w:rsidRPr="0040314D">
        <w:rPr>
          <w:b/>
          <w:sz w:val="24"/>
          <w:szCs w:val="24"/>
        </w:rPr>
        <w:t>Интерактивн</w:t>
      </w:r>
      <w:r w:rsidR="00A3404E">
        <w:rPr>
          <w:b/>
          <w:sz w:val="24"/>
          <w:szCs w:val="24"/>
        </w:rPr>
        <w:t>ое</w:t>
      </w:r>
      <w:r w:rsidRPr="0040314D">
        <w:rPr>
          <w:b/>
          <w:sz w:val="24"/>
          <w:szCs w:val="24"/>
        </w:rPr>
        <w:t xml:space="preserve"> </w:t>
      </w:r>
      <w:r w:rsidR="00A3404E">
        <w:rPr>
          <w:b/>
          <w:sz w:val="24"/>
          <w:szCs w:val="24"/>
        </w:rPr>
        <w:t>мероприятие «Мир без терроризма»:</w:t>
      </w:r>
    </w:p>
    <w:p w14:paraId="2F04E3DF" w14:textId="79791F3C" w:rsidR="00D328F7" w:rsidRDefault="00BF1E53" w:rsidP="00277B87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провести мероприятие, где </w:t>
      </w:r>
      <w:r w:rsidR="005B3864">
        <w:rPr>
          <w:sz w:val="24"/>
          <w:szCs w:val="24"/>
        </w:rPr>
        <w:t xml:space="preserve">подросткам в возрасте от 13 до 17 лет предлагается </w:t>
      </w:r>
      <w:r>
        <w:rPr>
          <w:sz w:val="24"/>
          <w:szCs w:val="24"/>
        </w:rPr>
        <w:t xml:space="preserve">в </w:t>
      </w:r>
      <w:r w:rsidR="005B3864">
        <w:rPr>
          <w:sz w:val="24"/>
          <w:szCs w:val="24"/>
        </w:rPr>
        <w:t xml:space="preserve">виде </w:t>
      </w:r>
      <w:r w:rsidRPr="005B3864">
        <w:rPr>
          <w:sz w:val="24"/>
          <w:szCs w:val="24"/>
          <w:shd w:val="clear" w:color="auto" w:fill="FFFFFF"/>
        </w:rPr>
        <w:t>творческо</w:t>
      </w:r>
      <w:r w:rsidR="005B3864">
        <w:rPr>
          <w:sz w:val="24"/>
          <w:szCs w:val="24"/>
          <w:shd w:val="clear" w:color="auto" w:fill="FFFFFF"/>
        </w:rPr>
        <w:t>го задания</w:t>
      </w:r>
      <w:r w:rsidRPr="005B3864">
        <w:rPr>
          <w:sz w:val="24"/>
          <w:szCs w:val="24"/>
          <w:shd w:val="clear" w:color="auto" w:fill="FFFFFF"/>
        </w:rPr>
        <w:t xml:space="preserve"> внести свой вклад в решение проблемы терроризма в России</w:t>
      </w:r>
      <w:r w:rsidR="005B3864">
        <w:rPr>
          <w:sz w:val="24"/>
          <w:szCs w:val="24"/>
        </w:rPr>
        <w:t>.</w:t>
      </w:r>
    </w:p>
    <w:p w14:paraId="2B3DB5ED" w14:textId="77777777" w:rsidR="005B3864" w:rsidRDefault="005B3864" w:rsidP="00277B87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2DD40B85" w14:textId="30F40764" w:rsidR="00BF1E53" w:rsidRDefault="00993CAA" w:rsidP="00BF1E53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</w:t>
      </w:r>
      <w:r w:rsidR="00BF1E53">
        <w:rPr>
          <w:rFonts w:eastAsia="Calibri"/>
          <w:b/>
          <w:bCs/>
          <w:sz w:val="24"/>
          <w:szCs w:val="24"/>
        </w:rPr>
        <w:t xml:space="preserve">4.1.2 </w:t>
      </w:r>
      <w:r>
        <w:rPr>
          <w:rFonts w:eastAsia="Calibri"/>
          <w:b/>
          <w:bCs/>
          <w:sz w:val="24"/>
          <w:szCs w:val="24"/>
        </w:rPr>
        <w:t xml:space="preserve">    </w:t>
      </w:r>
      <w:r w:rsidR="00BF1E53" w:rsidRPr="0040314D">
        <w:rPr>
          <w:rFonts w:eastAsia="Calibri"/>
          <w:b/>
          <w:bCs/>
          <w:sz w:val="24"/>
          <w:szCs w:val="24"/>
        </w:rPr>
        <w:t xml:space="preserve">Размещение в </w:t>
      </w:r>
      <w:r w:rsidR="00BF1E53">
        <w:rPr>
          <w:rFonts w:eastAsia="Calibri"/>
          <w:b/>
          <w:bCs/>
          <w:sz w:val="24"/>
          <w:szCs w:val="24"/>
        </w:rPr>
        <w:t>информационных средствах</w:t>
      </w:r>
      <w:r w:rsidR="00BF1E53"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 w:rsidR="00BF1E53"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="00BF1E53"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 w:rsidR="00BF1E53">
        <w:rPr>
          <w:rFonts w:eastAsia="Calibri"/>
          <w:b/>
          <w:bCs/>
          <w:sz w:val="24"/>
          <w:szCs w:val="24"/>
        </w:rPr>
        <w:t>е</w:t>
      </w:r>
      <w:r w:rsidR="00BF1E53" w:rsidRPr="0040314D">
        <w:rPr>
          <w:rFonts w:eastAsia="Calibri"/>
          <w:b/>
          <w:bCs/>
          <w:sz w:val="24"/>
          <w:szCs w:val="24"/>
        </w:rPr>
        <w:t xml:space="preserve"> </w:t>
      </w:r>
      <w:r w:rsidR="00BF1E53" w:rsidRPr="00672CF1">
        <w:rPr>
          <w:b/>
          <w:bCs/>
          <w:sz w:val="24"/>
          <w:szCs w:val="24"/>
        </w:rPr>
        <w:t>терроризма и экстремизма</w:t>
      </w:r>
      <w:r>
        <w:rPr>
          <w:b/>
          <w:bCs/>
          <w:sz w:val="24"/>
          <w:szCs w:val="24"/>
        </w:rPr>
        <w:t>,</w:t>
      </w:r>
      <w:r w:rsidRPr="00993CAA">
        <w:rPr>
          <w:b/>
          <w:bCs/>
          <w:sz w:val="24"/>
          <w:szCs w:val="24"/>
        </w:rPr>
        <w:t xml:space="preserve"> </w:t>
      </w:r>
      <w:r w:rsidRPr="00672CF1">
        <w:rPr>
          <w:b/>
          <w:bCs/>
          <w:sz w:val="24"/>
          <w:szCs w:val="24"/>
        </w:rPr>
        <w:t>а также в минимизации и(или) ликвидации последствий их проявлений</w:t>
      </w:r>
      <w:r>
        <w:rPr>
          <w:b/>
          <w:bCs/>
          <w:sz w:val="24"/>
          <w:szCs w:val="24"/>
        </w:rPr>
        <w:t xml:space="preserve"> </w:t>
      </w:r>
      <w:r w:rsidR="00BF1E53" w:rsidRPr="00371475">
        <w:rPr>
          <w:rFonts w:eastAsia="Calibri"/>
          <w:bCs/>
          <w:sz w:val="24"/>
          <w:szCs w:val="24"/>
        </w:rPr>
        <w:t xml:space="preserve"> </w:t>
      </w:r>
    </w:p>
    <w:p w14:paraId="3ACABFF7" w14:textId="4F0FF13C" w:rsidR="00BF1E53" w:rsidRDefault="00BF1E53" w:rsidP="005B3864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="005B3864" w:rsidRPr="005B3864">
        <w:rPr>
          <w:bCs/>
          <w:sz w:val="24"/>
          <w:szCs w:val="24"/>
        </w:rPr>
        <w:t>терроризма и экстремизма</w:t>
      </w:r>
      <w:r w:rsidR="00993CAA">
        <w:rPr>
          <w:bCs/>
          <w:sz w:val="24"/>
          <w:szCs w:val="24"/>
        </w:rPr>
        <w:t>:</w:t>
      </w:r>
      <w:r w:rsidR="005B3864" w:rsidRPr="00371475">
        <w:rPr>
          <w:rFonts w:eastAsia="Calibri"/>
          <w:bCs/>
          <w:sz w:val="24"/>
          <w:szCs w:val="24"/>
        </w:rPr>
        <w:t xml:space="preserve"> </w:t>
      </w:r>
      <w:r w:rsidRPr="00371475">
        <w:rPr>
          <w:rFonts w:eastAsia="Calibri"/>
          <w:bCs/>
          <w:sz w:val="24"/>
          <w:szCs w:val="24"/>
        </w:rPr>
        <w:t xml:space="preserve"> </w:t>
      </w:r>
    </w:p>
    <w:p w14:paraId="0F33279F" w14:textId="162CC2D0" w:rsidR="00BF1E53" w:rsidRPr="00160C8C" w:rsidRDefault="00BF1E53" w:rsidP="00BF1E53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– не менее 10.</w:t>
      </w:r>
    </w:p>
    <w:p w14:paraId="1A3BF6C3" w14:textId="77777777" w:rsidR="00D328F7" w:rsidRPr="00230CD1" w:rsidRDefault="00D328F7" w:rsidP="00D328F7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09764A2B" w14:textId="54073109" w:rsidR="00D328F7" w:rsidRDefault="00D328F7" w:rsidP="005F643C">
      <w:pPr>
        <w:pStyle w:val="20"/>
        <w:numPr>
          <w:ilvl w:val="1"/>
          <w:numId w:val="30"/>
        </w:numPr>
        <w:shd w:val="clear" w:color="auto" w:fill="auto"/>
        <w:spacing w:after="0"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2024 год:</w:t>
      </w:r>
    </w:p>
    <w:p w14:paraId="32F11550" w14:textId="77777777" w:rsidR="008C47EB" w:rsidRDefault="008C47EB" w:rsidP="008C47EB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4374DFB1" w14:textId="14531E50" w:rsidR="00D328F7" w:rsidRPr="0068336E" w:rsidRDefault="008C47EB" w:rsidP="005F643C">
      <w:pPr>
        <w:pStyle w:val="20"/>
        <w:numPr>
          <w:ilvl w:val="2"/>
          <w:numId w:val="30"/>
        </w:numPr>
        <w:shd w:val="clear" w:color="auto" w:fill="auto"/>
        <w:spacing w:after="0" w:line="240" w:lineRule="auto"/>
        <w:ind w:left="993" w:firstLine="0"/>
        <w:jc w:val="both"/>
        <w:rPr>
          <w:b/>
          <w:bCs/>
          <w:sz w:val="24"/>
          <w:szCs w:val="24"/>
        </w:rPr>
      </w:pPr>
      <w:r w:rsidRPr="0068336E">
        <w:rPr>
          <w:b/>
          <w:bCs/>
          <w:sz w:val="24"/>
          <w:szCs w:val="24"/>
        </w:rPr>
        <w:t>Мозговой штурм «Терроризм и его проявление»</w:t>
      </w:r>
      <w:r w:rsidR="00D328F7" w:rsidRPr="0068336E">
        <w:rPr>
          <w:b/>
          <w:bCs/>
          <w:sz w:val="24"/>
          <w:szCs w:val="24"/>
        </w:rPr>
        <w:t>:</w:t>
      </w:r>
    </w:p>
    <w:p w14:paraId="66B079CA" w14:textId="2E5A270C" w:rsidR="00D328F7" w:rsidRDefault="005B3864" w:rsidP="005B3864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провести мозговой штурм, который активизирует подростков в возрасте от 13 </w:t>
      </w:r>
      <w:r>
        <w:rPr>
          <w:sz w:val="24"/>
          <w:szCs w:val="24"/>
        </w:rPr>
        <w:lastRenderedPageBreak/>
        <w:t>до 17 лет в формирование правильной модели поведения.</w:t>
      </w:r>
    </w:p>
    <w:p w14:paraId="1B3D34F8" w14:textId="77777777" w:rsidR="00D328F7" w:rsidRDefault="00D328F7" w:rsidP="00D328F7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1625DEDF" w14:textId="36265F6E" w:rsidR="00D328F7" w:rsidRPr="00E7693C" w:rsidRDefault="00D328F7" w:rsidP="005F643C">
      <w:pPr>
        <w:pStyle w:val="20"/>
        <w:numPr>
          <w:ilvl w:val="2"/>
          <w:numId w:val="30"/>
        </w:numPr>
        <w:shd w:val="clear" w:color="auto" w:fill="auto"/>
        <w:spacing w:after="0" w:line="240" w:lineRule="auto"/>
        <w:ind w:left="993" w:firstLine="0"/>
        <w:jc w:val="both"/>
        <w:rPr>
          <w:b/>
          <w:sz w:val="24"/>
          <w:szCs w:val="24"/>
        </w:rPr>
      </w:pPr>
      <w:r w:rsidRPr="00E7693C">
        <w:rPr>
          <w:rFonts w:eastAsia="Calibri"/>
          <w:b/>
          <w:bCs/>
          <w:sz w:val="24"/>
          <w:szCs w:val="24"/>
        </w:rPr>
        <w:t xml:space="preserve">Размещение в </w:t>
      </w:r>
      <w:r w:rsidR="00993CAA">
        <w:rPr>
          <w:rFonts w:eastAsia="Calibri"/>
          <w:b/>
          <w:bCs/>
          <w:sz w:val="24"/>
          <w:szCs w:val="24"/>
        </w:rPr>
        <w:t xml:space="preserve">информационных </w:t>
      </w:r>
      <w:r w:rsidRPr="00E7693C">
        <w:rPr>
          <w:rFonts w:eastAsia="Calibri"/>
          <w:b/>
          <w:bCs/>
          <w:sz w:val="24"/>
          <w:szCs w:val="24"/>
        </w:rPr>
        <w:t xml:space="preserve">средствах муниципального образования, </w:t>
      </w:r>
      <w:r w:rsidR="00993CAA">
        <w:rPr>
          <w:rFonts w:eastAsia="Calibri"/>
          <w:b/>
          <w:bCs/>
          <w:sz w:val="24"/>
          <w:szCs w:val="24"/>
        </w:rPr>
        <w:t>на официальном сайте и в социальных сетях «Интернет»</w:t>
      </w:r>
      <w:r w:rsidR="00993CAA" w:rsidRPr="0040314D">
        <w:rPr>
          <w:rFonts w:eastAsia="Calibri"/>
          <w:b/>
          <w:bCs/>
          <w:sz w:val="24"/>
          <w:szCs w:val="24"/>
        </w:rPr>
        <w:t xml:space="preserve"> </w:t>
      </w:r>
      <w:r w:rsidRPr="00E7693C">
        <w:rPr>
          <w:rFonts w:eastAsia="Calibri"/>
          <w:b/>
          <w:bCs/>
          <w:sz w:val="24"/>
          <w:szCs w:val="24"/>
        </w:rPr>
        <w:t>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E7693C">
        <w:rPr>
          <w:rFonts w:eastAsia="Calibri"/>
          <w:b/>
          <w:bCs/>
          <w:sz w:val="24"/>
          <w:szCs w:val="24"/>
        </w:rPr>
        <w:t xml:space="preserve"> </w:t>
      </w:r>
      <w:r w:rsidR="00FB4864" w:rsidRPr="00672CF1">
        <w:rPr>
          <w:b/>
          <w:bCs/>
          <w:sz w:val="24"/>
          <w:szCs w:val="24"/>
        </w:rPr>
        <w:t>терроризма и экстремизма, а также в минимизации и(или) ликвидации последствий их проявлений</w:t>
      </w:r>
      <w:r w:rsidRPr="00672CF1">
        <w:rPr>
          <w:rFonts w:eastAsia="Calibri"/>
          <w:b/>
          <w:bCs/>
          <w:sz w:val="24"/>
          <w:szCs w:val="24"/>
        </w:rPr>
        <w:t>:</w:t>
      </w:r>
    </w:p>
    <w:p w14:paraId="0A2BEF94" w14:textId="77777777" w:rsidR="00325C92" w:rsidRDefault="00993CAA" w:rsidP="00325C92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5B3864">
        <w:rPr>
          <w:bCs/>
          <w:sz w:val="24"/>
          <w:szCs w:val="24"/>
        </w:rPr>
        <w:t>терроризма и экстремизма</w:t>
      </w:r>
      <w:r>
        <w:rPr>
          <w:bCs/>
          <w:sz w:val="24"/>
          <w:szCs w:val="24"/>
        </w:rPr>
        <w:t>:</w:t>
      </w:r>
      <w:r w:rsidRPr="00371475">
        <w:rPr>
          <w:rFonts w:eastAsia="Calibri"/>
          <w:bCs/>
          <w:sz w:val="24"/>
          <w:szCs w:val="24"/>
        </w:rPr>
        <w:t xml:space="preserve">  </w:t>
      </w:r>
    </w:p>
    <w:p w14:paraId="2F5EFBC7" w14:textId="5292A75A" w:rsidR="00993CAA" w:rsidRPr="00325C92" w:rsidRDefault="00993CAA" w:rsidP="00325C92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– не менее 13.</w:t>
      </w:r>
    </w:p>
    <w:p w14:paraId="30F2062C" w14:textId="31A679EB" w:rsidR="00D328F7" w:rsidRDefault="00D328F7" w:rsidP="00D328F7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4FE39196" w14:textId="77777777" w:rsidR="00D328F7" w:rsidRPr="00230CD1" w:rsidRDefault="00D328F7" w:rsidP="00D328F7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68550BE5" w14:textId="77777777" w:rsidR="00D328F7" w:rsidRDefault="00D328F7" w:rsidP="005F643C">
      <w:pPr>
        <w:pStyle w:val="20"/>
        <w:numPr>
          <w:ilvl w:val="1"/>
          <w:numId w:val="30"/>
        </w:numPr>
        <w:shd w:val="clear" w:color="auto" w:fill="auto"/>
        <w:spacing w:after="0" w:line="240" w:lineRule="auto"/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2025 год:</w:t>
      </w:r>
    </w:p>
    <w:p w14:paraId="21B63951" w14:textId="77777777" w:rsidR="00D328F7" w:rsidRDefault="00D328F7" w:rsidP="00D328F7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66C1AC32" w14:textId="1C0B0D0B" w:rsidR="00D328F7" w:rsidRPr="00E7693C" w:rsidRDefault="0068336E" w:rsidP="005F643C">
      <w:pPr>
        <w:pStyle w:val="20"/>
        <w:numPr>
          <w:ilvl w:val="2"/>
          <w:numId w:val="30"/>
        </w:numPr>
        <w:shd w:val="clear" w:color="auto" w:fill="auto"/>
        <w:spacing w:after="0" w:line="240" w:lineRule="auto"/>
        <w:ind w:left="993" w:firstLine="0"/>
        <w:jc w:val="both"/>
        <w:rPr>
          <w:b/>
          <w:sz w:val="24"/>
          <w:szCs w:val="24"/>
        </w:rPr>
      </w:pPr>
      <w:r w:rsidRPr="0068336E">
        <w:rPr>
          <w:b/>
          <w:bCs/>
          <w:sz w:val="24"/>
          <w:szCs w:val="24"/>
        </w:rPr>
        <w:t>Интерактивное мероприятие «Стоп экстремизм</w:t>
      </w:r>
      <w:r>
        <w:rPr>
          <w:sz w:val="24"/>
          <w:szCs w:val="24"/>
        </w:rPr>
        <w:t>»</w:t>
      </w:r>
      <w:r w:rsidR="00D328F7" w:rsidRPr="00E7693C">
        <w:rPr>
          <w:b/>
          <w:sz w:val="24"/>
          <w:szCs w:val="24"/>
        </w:rPr>
        <w:t>:</w:t>
      </w:r>
    </w:p>
    <w:p w14:paraId="426E7E77" w14:textId="186AD0A3" w:rsidR="00993CAA" w:rsidRDefault="00993CAA" w:rsidP="00993CAA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провести мероприятие</w:t>
      </w:r>
      <w:r w:rsidRPr="00993CAA">
        <w:rPr>
          <w:sz w:val="26"/>
          <w:szCs w:val="26"/>
          <w:shd w:val="clear" w:color="auto" w:fill="FFFFFF"/>
        </w:rPr>
        <w:t xml:space="preserve"> </w:t>
      </w:r>
      <w:r w:rsidRPr="00993CAA">
        <w:rPr>
          <w:sz w:val="24"/>
          <w:szCs w:val="24"/>
          <w:shd w:val="clear" w:color="auto" w:fill="FFFFFF"/>
        </w:rPr>
        <w:t>в виде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игры</w:t>
      </w:r>
      <w:r w:rsidRPr="00993CAA">
        <w:rPr>
          <w:sz w:val="24"/>
          <w:szCs w:val="24"/>
          <w:shd w:val="clear" w:color="auto" w:fill="FFFFFF"/>
        </w:rPr>
        <w:t xml:space="preserve"> «Вопрос – ответ» </w:t>
      </w:r>
      <w:r w:rsidR="00325C92">
        <w:rPr>
          <w:sz w:val="24"/>
          <w:szCs w:val="24"/>
          <w:shd w:val="clear" w:color="auto" w:fill="FFFFFF"/>
        </w:rPr>
        <w:t xml:space="preserve">и последующей дискуссии </w:t>
      </w:r>
      <w:r>
        <w:rPr>
          <w:sz w:val="24"/>
          <w:szCs w:val="24"/>
          <w:shd w:val="clear" w:color="auto" w:fill="FFFFFF"/>
        </w:rPr>
        <w:t>среди подростков в возрасте от 13 до 17 лет</w:t>
      </w:r>
      <w:r w:rsidRPr="00993CAA">
        <w:rPr>
          <w:rFonts w:eastAsia="Calibri"/>
          <w:iCs/>
          <w:color w:val="000000"/>
          <w:sz w:val="24"/>
          <w:szCs w:val="24"/>
          <w:lang w:eastAsia="ar-SA"/>
        </w:rPr>
        <w:t xml:space="preserve"> с целью профилактики экстремистских настроений</w:t>
      </w:r>
      <w:r>
        <w:rPr>
          <w:rFonts w:eastAsia="Calibri"/>
          <w:iCs/>
          <w:color w:val="000000"/>
          <w:sz w:val="24"/>
          <w:szCs w:val="24"/>
          <w:lang w:eastAsia="ar-SA"/>
        </w:rPr>
        <w:t>.</w:t>
      </w:r>
    </w:p>
    <w:p w14:paraId="24CC0F67" w14:textId="1E0DF488" w:rsidR="00D328F7" w:rsidRDefault="00D328F7" w:rsidP="00D328F7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23F8F992" w14:textId="67CDA30A" w:rsidR="00993CAA" w:rsidRPr="00E7693C" w:rsidRDefault="00993CAA" w:rsidP="00993CAA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4.3.2. </w:t>
      </w:r>
      <w:r w:rsidRPr="00E7693C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 xml:space="preserve">информационных </w:t>
      </w:r>
      <w:r w:rsidRPr="00E7693C">
        <w:rPr>
          <w:rFonts w:eastAsia="Calibri"/>
          <w:b/>
          <w:bCs/>
          <w:sz w:val="24"/>
          <w:szCs w:val="24"/>
        </w:rPr>
        <w:t xml:space="preserve">средствах муниципального образования, </w:t>
      </w:r>
      <w:r>
        <w:rPr>
          <w:rFonts w:eastAsia="Calibri"/>
          <w:b/>
          <w:bCs/>
          <w:sz w:val="24"/>
          <w:szCs w:val="24"/>
        </w:rPr>
        <w:t>на официальном сайте и в социальных сетях «Интернет»</w:t>
      </w:r>
      <w:r w:rsidRPr="0040314D">
        <w:rPr>
          <w:rFonts w:eastAsia="Calibri"/>
          <w:b/>
          <w:bCs/>
          <w:sz w:val="24"/>
          <w:szCs w:val="24"/>
        </w:rPr>
        <w:t xml:space="preserve"> </w:t>
      </w:r>
      <w:r w:rsidRPr="00E7693C">
        <w:rPr>
          <w:rFonts w:eastAsia="Calibri"/>
          <w:b/>
          <w:bCs/>
          <w:sz w:val="24"/>
          <w:szCs w:val="24"/>
        </w:rPr>
        <w:t>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E7693C">
        <w:rPr>
          <w:rFonts w:eastAsia="Calibri"/>
          <w:b/>
          <w:bCs/>
          <w:sz w:val="24"/>
          <w:szCs w:val="24"/>
        </w:rPr>
        <w:t xml:space="preserve"> </w:t>
      </w:r>
      <w:r w:rsidRPr="00672CF1">
        <w:rPr>
          <w:b/>
          <w:bCs/>
          <w:sz w:val="24"/>
          <w:szCs w:val="24"/>
        </w:rPr>
        <w:t>терроризма и экстремизма, а также в минимизации и(или) ликвидации последствий их проявлений</w:t>
      </w:r>
      <w:r w:rsidRPr="00672CF1">
        <w:rPr>
          <w:rFonts w:eastAsia="Calibri"/>
          <w:b/>
          <w:bCs/>
          <w:sz w:val="24"/>
          <w:szCs w:val="24"/>
        </w:rPr>
        <w:t>:</w:t>
      </w:r>
    </w:p>
    <w:p w14:paraId="33EDAFA9" w14:textId="77777777" w:rsidR="00325C92" w:rsidRDefault="00993CAA" w:rsidP="00325C92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5B3864">
        <w:rPr>
          <w:bCs/>
          <w:sz w:val="24"/>
          <w:szCs w:val="24"/>
        </w:rPr>
        <w:t>терроризма и экстремизма</w:t>
      </w:r>
      <w:r>
        <w:rPr>
          <w:bCs/>
          <w:sz w:val="24"/>
          <w:szCs w:val="24"/>
        </w:rPr>
        <w:t>:</w:t>
      </w:r>
      <w:r w:rsidRPr="00371475">
        <w:rPr>
          <w:rFonts w:eastAsia="Calibri"/>
          <w:bCs/>
          <w:sz w:val="24"/>
          <w:szCs w:val="24"/>
        </w:rPr>
        <w:t xml:space="preserve">  </w:t>
      </w:r>
    </w:p>
    <w:p w14:paraId="6E8B7807" w14:textId="4078B84B" w:rsidR="00993CAA" w:rsidRPr="00325C92" w:rsidRDefault="00993CAA" w:rsidP="00325C92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– не менее 13.</w:t>
      </w:r>
    </w:p>
    <w:p w14:paraId="12CD2C69" w14:textId="77777777" w:rsidR="00D328F7" w:rsidRPr="00230CD1" w:rsidRDefault="00D328F7" w:rsidP="00D328F7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642D6AA5" w14:textId="6DF65E01" w:rsidR="00D328F7" w:rsidRPr="005E57CA" w:rsidRDefault="00993CAA" w:rsidP="00993CAA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 w:rsidR="00D328F7"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14:paraId="3D61261E" w14:textId="77777777" w:rsidR="00D328F7" w:rsidRPr="0053247A" w:rsidRDefault="00D328F7" w:rsidP="00D328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расходования бюджетных средств на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будет проводиться по следующим критериям:</w:t>
      </w:r>
    </w:p>
    <w:p w14:paraId="53000F22" w14:textId="51583E51" w:rsidR="00D328F7" w:rsidRPr="0065395F" w:rsidRDefault="00D328F7" w:rsidP="005F643C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65395F">
        <w:rPr>
          <w:rFonts w:ascii="Times New Roman" w:eastAsia="Times New Roman" w:hAnsi="Times New Roman" w:cs="Times New Roman"/>
        </w:rPr>
        <w:t>На стадии планирования:</w:t>
      </w:r>
    </w:p>
    <w:p w14:paraId="44517B12" w14:textId="1E85FF2D" w:rsidR="00D328F7" w:rsidRPr="00277B87" w:rsidRDefault="00277B87" w:rsidP="005F643C">
      <w:pPr>
        <w:pStyle w:val="a4"/>
        <w:numPr>
          <w:ilvl w:val="0"/>
          <w:numId w:val="32"/>
        </w:numPr>
        <w:shd w:val="clear" w:color="auto" w:fill="FFFFFF"/>
        <w:tabs>
          <w:tab w:val="left" w:pos="366"/>
        </w:tabs>
        <w:jc w:val="both"/>
        <w:rPr>
          <w:rFonts w:ascii="Times New Roman" w:eastAsia="Times New Roman" w:hAnsi="Times New Roman" w:cs="Times New Roman"/>
        </w:rPr>
      </w:pPr>
      <w:r w:rsidRPr="00277B87">
        <w:rPr>
          <w:rFonts w:ascii="Times New Roman" w:eastAsia="Times New Roman" w:hAnsi="Times New Roman" w:cs="Times New Roman"/>
        </w:rPr>
        <w:t>О</w:t>
      </w:r>
      <w:r w:rsidR="00D328F7" w:rsidRPr="00277B87">
        <w:rPr>
          <w:rFonts w:ascii="Times New Roman" w:eastAsia="Times New Roman" w:hAnsi="Times New Roman" w:cs="Times New Roman"/>
        </w:rPr>
        <w:t>ценка качества проекта подпрограммы муниципальной программы:</w:t>
      </w:r>
    </w:p>
    <w:p w14:paraId="04EB34B7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247A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нормативным правовым актам и документам;</w:t>
      </w:r>
    </w:p>
    <w:p w14:paraId="4E51F56B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>
        <w:rPr>
          <w:rFonts w:ascii="Times New Roman" w:hAnsi="Times New Roman" w:cs="Times New Roman"/>
          <w:sz w:val="24"/>
          <w:szCs w:val="24"/>
        </w:rPr>
        <w:t>целей подпрограммы муниципальной программы задачам муниципальной программы</w:t>
      </w:r>
      <w:r w:rsidRPr="0053247A">
        <w:rPr>
          <w:rFonts w:ascii="Times New Roman" w:hAnsi="Times New Roman" w:cs="Times New Roman"/>
          <w:sz w:val="24"/>
          <w:szCs w:val="24"/>
        </w:rPr>
        <w:t>;</w:t>
      </w:r>
    </w:p>
    <w:p w14:paraId="3940F8C4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соответствие основных мероприятий (мероприятий) задачам подпрограммы муниципальной программы</w:t>
      </w:r>
      <w:r w:rsidRPr="0053247A">
        <w:rPr>
          <w:rFonts w:ascii="Times New Roman" w:hAnsi="Times New Roman" w:cs="Times New Roman"/>
          <w:sz w:val="24"/>
          <w:szCs w:val="24"/>
        </w:rPr>
        <w:t>;</w:t>
      </w:r>
    </w:p>
    <w:p w14:paraId="0C944A74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достаточность и обоснованность состава мероприятий подпрограммы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для решения </w:t>
      </w:r>
      <w:r w:rsidRPr="0053247A">
        <w:rPr>
          <w:rFonts w:ascii="Times New Roman" w:hAnsi="Times New Roman" w:cs="Times New Roman"/>
          <w:sz w:val="24"/>
          <w:szCs w:val="24"/>
        </w:rPr>
        <w:t>поставленных задач муниципальной программы;</w:t>
      </w:r>
    </w:p>
    <w:p w14:paraId="2FF8F00D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14:paraId="7C1DE721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на которых направлено действие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2238D6F9" w14:textId="53424952" w:rsidR="00D328F7" w:rsidRPr="0053247A" w:rsidRDefault="00D328F7" w:rsidP="005F643C">
      <w:pPr>
        <w:pStyle w:val="a4"/>
        <w:numPr>
          <w:ilvl w:val="0"/>
          <w:numId w:val="31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53247A">
        <w:rPr>
          <w:rFonts w:ascii="Times New Roman" w:eastAsia="Times New Roman" w:hAnsi="Times New Roman" w:cs="Times New Roman"/>
        </w:rPr>
        <w:t xml:space="preserve">На стадии </w:t>
      </w:r>
      <w:r>
        <w:rPr>
          <w:rFonts w:ascii="Times New Roman" w:eastAsia="Times New Roman" w:hAnsi="Times New Roman" w:cs="Times New Roman"/>
        </w:rPr>
        <w:t>исполнения</w:t>
      </w:r>
      <w:r w:rsidRPr="0053247A">
        <w:rPr>
          <w:rFonts w:ascii="Times New Roman" w:eastAsia="Times New Roman" w:hAnsi="Times New Roman" w:cs="Times New Roman"/>
        </w:rPr>
        <w:t>:</w:t>
      </w:r>
    </w:p>
    <w:p w14:paraId="799BDD34" w14:textId="77777777" w:rsidR="00D328F7" w:rsidRPr="0053247A" w:rsidRDefault="00D328F7" w:rsidP="00D328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47A">
        <w:rPr>
          <w:rFonts w:ascii="Times New Roman" w:hAnsi="Times New Roman" w:cs="Times New Roman"/>
          <w:sz w:val="24"/>
          <w:szCs w:val="24"/>
        </w:rPr>
        <w:t xml:space="preserve">)  Оценка эффективности бюджетных расходов на стадии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муниципальных программ: </w:t>
      </w:r>
    </w:p>
    <w:p w14:paraId="6B82106B" w14:textId="77777777" w:rsidR="00D328F7" w:rsidRPr="0053247A" w:rsidRDefault="00D328F7" w:rsidP="00D328F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14:paraId="77BCD4E0" w14:textId="77777777" w:rsidR="00D328F7" w:rsidRPr="0053247A" w:rsidRDefault="00D328F7" w:rsidP="00D328F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223F86E5" w14:textId="7DB5C1F3" w:rsidR="00D328F7" w:rsidRPr="0053247A" w:rsidRDefault="00D328F7" w:rsidP="005F643C">
      <w:pPr>
        <w:pStyle w:val="ConsPlusNormal"/>
        <w:numPr>
          <w:ilvl w:val="0"/>
          <w:numId w:val="32"/>
        </w:numPr>
        <w:tabs>
          <w:tab w:val="left" w:pos="993"/>
        </w:tabs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Оценка качества реализации муниципальной программы:</w:t>
      </w:r>
    </w:p>
    <w:p w14:paraId="7A26B9DB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установление и соблюдение плана-графика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3AB50F61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lastRenderedPageBreak/>
        <w:t>- своевременность доведения и полнота распределения лимитов бюджетных обязательств;</w:t>
      </w:r>
    </w:p>
    <w:p w14:paraId="4F1BC9CA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графику финансового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муниципальной программы; качество обоснований изменений в бюджетную роспись; соответствие запланированных затрат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фактическим;</w:t>
      </w:r>
    </w:p>
    <w:p w14:paraId="78192425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полнота обоснования объема неиспользованных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778C9081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достижения целей и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6690A8CF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</w:t>
      </w:r>
      <w:r w:rsidRPr="0053247A">
        <w:rPr>
          <w:rFonts w:ascii="Times New Roman" w:hAnsi="Times New Roman" w:cs="Times New Roman"/>
          <w:sz w:val="24"/>
          <w:szCs w:val="24"/>
        </w:rPr>
        <w:t>подпрограмм муниципальной программы;</w:t>
      </w:r>
    </w:p>
    <w:p w14:paraId="56A90875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качество взаимодействия ответственного исполнителя с иными структурными подразделениями местной администрации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2DB642A0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14:paraId="4426D0F6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качество систем внутреннего контроля и аудита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202B493B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14:paraId="37A52A6F" w14:textId="77777777" w:rsidR="00D328F7" w:rsidRPr="0053247A" w:rsidRDefault="00D328F7" w:rsidP="00D328F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прозрачности информации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программы, ее мероприятиях, о расходах и о процедурах принятия решений.</w:t>
      </w:r>
    </w:p>
    <w:p w14:paraId="5659C189" w14:textId="2CA428ED" w:rsidR="00D328F7" w:rsidRPr="0053247A" w:rsidRDefault="00D328F7" w:rsidP="005F643C">
      <w:pPr>
        <w:pStyle w:val="a4"/>
        <w:widowControl/>
        <w:numPr>
          <w:ilvl w:val="0"/>
          <w:numId w:val="32"/>
        </w:numPr>
        <w:tabs>
          <w:tab w:val="left" w:pos="993"/>
        </w:tabs>
        <w:ind w:hanging="153"/>
        <w:rPr>
          <w:rFonts w:ascii="Times New Roman" w:hAnsi="Times New Roman" w:cs="Times New Roman"/>
        </w:rPr>
      </w:pPr>
      <w:r w:rsidRPr="0053247A">
        <w:rPr>
          <w:rFonts w:ascii="Times New Roman" w:hAnsi="Times New Roman" w:cs="Times New Roman"/>
        </w:rPr>
        <w:t>Оценка результативности бюджетных расходов:</w:t>
      </w:r>
    </w:p>
    <w:p w14:paraId="4C627D1C" w14:textId="77777777" w:rsidR="00D328F7" w:rsidRPr="0053247A" w:rsidRDefault="00D328F7" w:rsidP="00D328F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 анализ степени достижения установленных социально-экономических целей, удовлетворенности целевых групп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67AED" w14:textId="77777777" w:rsidR="00D328F7" w:rsidRPr="0053247A" w:rsidRDefault="00D328F7" w:rsidP="00D328F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86DB8B" w14:textId="49209A4F" w:rsidR="00D328F7" w:rsidRDefault="00D328F7" w:rsidP="005F643C">
      <w:pPr>
        <w:pStyle w:val="20"/>
        <w:numPr>
          <w:ilvl w:val="0"/>
          <w:numId w:val="33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>
        <w:rPr>
          <w:b/>
          <w:sz w:val="24"/>
          <w:szCs w:val="24"/>
        </w:rPr>
        <w:t>подпрограммы</w:t>
      </w:r>
      <w:r w:rsidRPr="005E57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(основных мероприятий) муниципальной программы</w:t>
      </w:r>
      <w:r w:rsidRPr="005E57CA">
        <w:rPr>
          <w:b/>
          <w:sz w:val="24"/>
          <w:szCs w:val="24"/>
        </w:rPr>
        <w:t>:</w:t>
      </w:r>
    </w:p>
    <w:p w14:paraId="2FA150AB" w14:textId="77777777" w:rsidR="00D328F7" w:rsidRDefault="00D328F7" w:rsidP="00D328F7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5AA07C9F" w14:textId="20F64C1D" w:rsidR="00D328F7" w:rsidRDefault="00D328F7" w:rsidP="005F643C">
      <w:pPr>
        <w:pStyle w:val="20"/>
        <w:numPr>
          <w:ilvl w:val="1"/>
          <w:numId w:val="33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2023 год:</w:t>
      </w:r>
    </w:p>
    <w:p w14:paraId="59D9CB0F" w14:textId="77777777" w:rsidR="00D328F7" w:rsidRDefault="00D328F7" w:rsidP="00D328F7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134FDC7D" w14:textId="65C57EE8" w:rsidR="00D328F7" w:rsidRPr="005D1F53" w:rsidRDefault="00277B87" w:rsidP="005F643C">
      <w:pPr>
        <w:pStyle w:val="20"/>
        <w:numPr>
          <w:ilvl w:val="2"/>
          <w:numId w:val="34"/>
        </w:numPr>
        <w:spacing w:after="0" w:line="240" w:lineRule="auto"/>
        <w:ind w:left="1276"/>
        <w:contextualSpacing/>
        <w:jc w:val="both"/>
        <w:rPr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 </w:t>
      </w:r>
      <w:r w:rsidR="00D328F7"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D328F7" w:rsidRPr="005D1F53">
        <w:rPr>
          <w:b/>
          <w:sz w:val="24"/>
          <w:szCs w:val="24"/>
        </w:rPr>
        <w:t>интерактивного мероприятия «</w:t>
      </w:r>
      <w:r w:rsidR="00C41CF5">
        <w:rPr>
          <w:b/>
          <w:iCs/>
          <w:sz w:val="24"/>
          <w:szCs w:val="24"/>
        </w:rPr>
        <w:t>Мир без терроризма</w:t>
      </w:r>
      <w:r w:rsidR="00D328F7" w:rsidRPr="005D1F53">
        <w:rPr>
          <w:b/>
          <w:sz w:val="24"/>
          <w:szCs w:val="24"/>
        </w:rPr>
        <w:t>»</w:t>
      </w:r>
      <w:r w:rsidR="00D328F7" w:rsidRPr="005D1F53">
        <w:rPr>
          <w:b/>
          <w:i/>
          <w:sz w:val="26"/>
          <w:szCs w:val="26"/>
        </w:rPr>
        <w:t xml:space="preserve"> </w:t>
      </w:r>
      <w:r w:rsidR="00D328F7"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="00D328F7" w:rsidRPr="005D1F53">
        <w:rPr>
          <w:b/>
          <w:spacing w:val="3"/>
          <w:sz w:val="24"/>
          <w:szCs w:val="24"/>
        </w:rPr>
        <w:t>:</w:t>
      </w:r>
    </w:p>
    <w:p w14:paraId="79CA594F" w14:textId="77777777" w:rsidR="00D328F7" w:rsidRPr="005D1F53" w:rsidRDefault="00D328F7" w:rsidP="00D328F7">
      <w:pPr>
        <w:pStyle w:val="20"/>
        <w:spacing w:after="0" w:line="240" w:lineRule="auto"/>
        <w:ind w:left="1080"/>
        <w:contextualSpacing/>
        <w:jc w:val="both"/>
        <w:rPr>
          <w:sz w:val="24"/>
          <w:szCs w:val="24"/>
        </w:rPr>
      </w:pPr>
    </w:p>
    <w:p w14:paraId="62D12ADA" w14:textId="7CA873C6" w:rsidR="00D328F7" w:rsidRDefault="00D328F7" w:rsidP="00D32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5D07B" w14:textId="77777777" w:rsidR="00D328F7" w:rsidRPr="00555DD2" w:rsidRDefault="00D328F7" w:rsidP="00D328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D328F7" w:rsidRPr="00674CC0" w14:paraId="45CD6263" w14:textId="77777777" w:rsidTr="000D136F">
        <w:trPr>
          <w:trHeight w:val="178"/>
        </w:trPr>
        <w:tc>
          <w:tcPr>
            <w:tcW w:w="421" w:type="dxa"/>
          </w:tcPr>
          <w:p w14:paraId="15FBA5A6" w14:textId="77777777" w:rsidR="00D328F7" w:rsidRPr="00674CC0" w:rsidRDefault="00D328F7" w:rsidP="000D136F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720E9629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34A3A053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</w:tcPr>
          <w:p w14:paraId="044A6CB1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3638824A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30EB2F5E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98504DC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0F18525A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331C05C9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5516C79C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65F49279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72A40DE3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1AB5A6D1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D328F7" w:rsidRPr="00674CC0" w14:paraId="755A7B3B" w14:textId="77777777" w:rsidTr="000D136F">
        <w:trPr>
          <w:trHeight w:val="178"/>
        </w:trPr>
        <w:tc>
          <w:tcPr>
            <w:tcW w:w="421" w:type="dxa"/>
          </w:tcPr>
          <w:p w14:paraId="73444E39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1E79CDE1" w14:textId="77777777" w:rsidR="00D328F7" w:rsidRPr="00674CC0" w:rsidRDefault="00D328F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Оказание услуг по организации и проведению </w:t>
            </w:r>
            <w:r w:rsidRPr="00674CC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</w:tcPr>
          <w:p w14:paraId="41DBFD3E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2F8EF875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14:paraId="1ADE7E8B" w14:textId="026E3A1B" w:rsidR="00D328F7" w:rsidRPr="00674CC0" w:rsidRDefault="00C41CF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13</w:t>
            </w:r>
            <w:r w:rsidR="00D328F7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</w:t>
            </w:r>
            <w:r w:rsidR="00D328F7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134" w:type="dxa"/>
          </w:tcPr>
          <w:p w14:paraId="64A94C65" w14:textId="1AC96DCB" w:rsidR="00D328F7" w:rsidRPr="00674CC0" w:rsidRDefault="00C41CF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12</w:t>
            </w:r>
            <w:r w:rsidR="00D328F7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134" w:type="dxa"/>
          </w:tcPr>
          <w:p w14:paraId="4DE4BDD8" w14:textId="72B9A034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="00C41CF5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260" w:type="dxa"/>
          </w:tcPr>
          <w:p w14:paraId="5B53EAAC" w14:textId="5C44C1AA" w:rsidR="00D328F7" w:rsidRPr="00674CC0" w:rsidRDefault="00C41CF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12</w:t>
            </w:r>
            <w:r w:rsidR="00D328F7"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16" w:type="dxa"/>
          </w:tcPr>
          <w:p w14:paraId="3D5EB535" w14:textId="19E290C1" w:rsidR="00D328F7" w:rsidRPr="00674CC0" w:rsidRDefault="00C41CF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12</w:t>
            </w:r>
            <w:r w:rsidR="00D328F7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 000,00</w:t>
            </w:r>
          </w:p>
        </w:tc>
      </w:tr>
      <w:tr w:rsidR="00D328F7" w:rsidRPr="00674CC0" w14:paraId="101D1A52" w14:textId="77777777" w:rsidTr="000D136F">
        <w:trPr>
          <w:trHeight w:val="178"/>
        </w:trPr>
        <w:tc>
          <w:tcPr>
            <w:tcW w:w="8768" w:type="dxa"/>
            <w:gridSpan w:val="8"/>
          </w:tcPr>
          <w:p w14:paraId="2B36837E" w14:textId="77777777" w:rsidR="00D328F7" w:rsidRPr="00026F1C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655F3264" w14:textId="5F6E2560" w:rsidR="00D328F7" w:rsidRPr="00026F1C" w:rsidRDefault="00C41CF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12</w:t>
            </w:r>
            <w:r w:rsidR="00D328F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 000,00</w:t>
            </w:r>
          </w:p>
        </w:tc>
      </w:tr>
    </w:tbl>
    <w:p w14:paraId="47877628" w14:textId="77777777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32CCC97A" w14:textId="21D32514" w:rsidR="00D328F7" w:rsidRPr="00672CF1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2CF1">
        <w:rPr>
          <w:rFonts w:ascii="Times New Roman" w:hAnsi="Times New Roman" w:cs="Times New Roman"/>
          <w:sz w:val="24"/>
          <w:szCs w:val="24"/>
        </w:rPr>
        <w:t>Приобретение призов, для проведения мероприятия: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D328F7" w:rsidRPr="00674CC0" w14:paraId="0CCFB7DB" w14:textId="77777777" w:rsidTr="00C41CF5">
        <w:trPr>
          <w:trHeight w:val="722"/>
        </w:trPr>
        <w:tc>
          <w:tcPr>
            <w:tcW w:w="421" w:type="dxa"/>
          </w:tcPr>
          <w:p w14:paraId="755A2B34" w14:textId="77777777" w:rsidR="00D328F7" w:rsidRPr="00674CC0" w:rsidRDefault="00D328F7" w:rsidP="000D136F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1F385A96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4FF7E729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</w:tcPr>
          <w:p w14:paraId="746BF259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6C3D3418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03046EFD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5C229389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3582CE62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76344763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4EA38D3C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736E22C4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6338AF97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10B50D66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D328F7" w:rsidRPr="00674CC0" w14:paraId="071C9ED0" w14:textId="77777777" w:rsidTr="000D136F">
        <w:trPr>
          <w:trHeight w:val="178"/>
        </w:trPr>
        <w:tc>
          <w:tcPr>
            <w:tcW w:w="421" w:type="dxa"/>
          </w:tcPr>
          <w:p w14:paraId="17CD1012" w14:textId="77777777" w:rsidR="00D328F7" w:rsidRPr="00674CC0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30EE4F44" w14:textId="5F5A8059" w:rsidR="00D328F7" w:rsidRPr="006B5175" w:rsidRDefault="00D328F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517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Призы </w:t>
            </w:r>
            <w:r w:rsidR="00C41CF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–</w:t>
            </w:r>
            <w:r w:rsidRPr="006B517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C41CF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флэш-карты</w:t>
            </w:r>
          </w:p>
        </w:tc>
        <w:tc>
          <w:tcPr>
            <w:tcW w:w="850" w:type="dxa"/>
          </w:tcPr>
          <w:p w14:paraId="4163BD8B" w14:textId="77777777" w:rsidR="00D328F7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709" w:type="dxa"/>
          </w:tcPr>
          <w:p w14:paraId="2A6B4F2B" w14:textId="77777777" w:rsidR="00D328F7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14:paraId="71C8FE02" w14:textId="0E1DD7CD" w:rsidR="00D328F7" w:rsidRPr="000635AF" w:rsidRDefault="00C41CF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599,00</w:t>
            </w:r>
          </w:p>
        </w:tc>
        <w:tc>
          <w:tcPr>
            <w:tcW w:w="1134" w:type="dxa"/>
          </w:tcPr>
          <w:p w14:paraId="46C58751" w14:textId="5F75ABEF" w:rsidR="00D328F7" w:rsidRPr="000635AF" w:rsidRDefault="00C41CF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650,00</w:t>
            </w:r>
          </w:p>
        </w:tc>
        <w:tc>
          <w:tcPr>
            <w:tcW w:w="1134" w:type="dxa"/>
          </w:tcPr>
          <w:p w14:paraId="22E4FA2E" w14:textId="268D9C82" w:rsidR="00D328F7" w:rsidRPr="000635AF" w:rsidRDefault="00C41CF5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699,00</w:t>
            </w:r>
          </w:p>
        </w:tc>
        <w:tc>
          <w:tcPr>
            <w:tcW w:w="1260" w:type="dxa"/>
          </w:tcPr>
          <w:p w14:paraId="455E82B0" w14:textId="745317B2" w:rsidR="00D328F7" w:rsidRPr="000635AF" w:rsidRDefault="000635AF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649,33</w:t>
            </w:r>
          </w:p>
        </w:tc>
        <w:tc>
          <w:tcPr>
            <w:tcW w:w="1016" w:type="dxa"/>
          </w:tcPr>
          <w:p w14:paraId="55C87AD2" w14:textId="3C424635" w:rsidR="00D328F7" w:rsidRPr="000635AF" w:rsidRDefault="000635AF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72C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635AF">
              <w:rPr>
                <w:rFonts w:ascii="Times New Roman" w:hAnsi="Times New Roman" w:cs="Times New Roman"/>
                <w:bCs/>
                <w:sz w:val="20"/>
                <w:szCs w:val="20"/>
              </w:rPr>
              <w:t>246,65</w:t>
            </w:r>
          </w:p>
        </w:tc>
      </w:tr>
      <w:tr w:rsidR="00D328F7" w:rsidRPr="00674CC0" w14:paraId="42FEFA00" w14:textId="77777777" w:rsidTr="000D136F">
        <w:trPr>
          <w:trHeight w:val="178"/>
        </w:trPr>
        <w:tc>
          <w:tcPr>
            <w:tcW w:w="8768" w:type="dxa"/>
            <w:gridSpan w:val="8"/>
          </w:tcPr>
          <w:p w14:paraId="700540D7" w14:textId="77777777" w:rsidR="00D328F7" w:rsidRPr="00026F1C" w:rsidRDefault="00D328F7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1495698D" w14:textId="558C4634" w:rsidR="00D328F7" w:rsidRPr="000635AF" w:rsidRDefault="000635AF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72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5AF">
              <w:rPr>
                <w:rFonts w:ascii="Times New Roman" w:hAnsi="Times New Roman" w:cs="Times New Roman"/>
                <w:b/>
                <w:sz w:val="20"/>
                <w:szCs w:val="20"/>
              </w:rPr>
              <w:t>246,65</w:t>
            </w:r>
          </w:p>
        </w:tc>
      </w:tr>
      <w:tr w:rsidR="00D328F7" w:rsidRPr="00674CC0" w14:paraId="17F634E9" w14:textId="77777777" w:rsidTr="000D136F">
        <w:trPr>
          <w:trHeight w:val="178"/>
        </w:trPr>
        <w:tc>
          <w:tcPr>
            <w:tcW w:w="8768" w:type="dxa"/>
            <w:gridSpan w:val="8"/>
          </w:tcPr>
          <w:p w14:paraId="4AC9992E" w14:textId="77777777" w:rsidR="00D328F7" w:rsidRPr="00026F1C" w:rsidRDefault="00D328F7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sz w:val="20"/>
                <w:szCs w:val="20"/>
              </w:rPr>
              <w:t>Индекс потребительских цен на 2023 год:</w:t>
            </w:r>
          </w:p>
        </w:tc>
        <w:tc>
          <w:tcPr>
            <w:tcW w:w="1016" w:type="dxa"/>
          </w:tcPr>
          <w:p w14:paraId="330668FB" w14:textId="77777777" w:rsidR="00D328F7" w:rsidRPr="00026F1C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1,0822</w:t>
            </w:r>
          </w:p>
        </w:tc>
      </w:tr>
      <w:tr w:rsidR="00D328F7" w:rsidRPr="00674CC0" w14:paraId="2BECDB58" w14:textId="77777777" w:rsidTr="000D136F">
        <w:trPr>
          <w:trHeight w:val="178"/>
        </w:trPr>
        <w:tc>
          <w:tcPr>
            <w:tcW w:w="8768" w:type="dxa"/>
            <w:gridSpan w:val="8"/>
          </w:tcPr>
          <w:p w14:paraId="5B588C4F" w14:textId="77777777" w:rsidR="00D328F7" w:rsidRPr="00026F1C" w:rsidRDefault="00D328F7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Всего: </w:t>
            </w:r>
          </w:p>
        </w:tc>
        <w:tc>
          <w:tcPr>
            <w:tcW w:w="1016" w:type="dxa"/>
          </w:tcPr>
          <w:p w14:paraId="6F0B9F58" w14:textId="4541733D" w:rsidR="00D328F7" w:rsidRPr="00672CF1" w:rsidRDefault="000635AF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672C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72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2CF1">
              <w:rPr>
                <w:rFonts w:ascii="Times New Roman" w:hAnsi="Times New Roman" w:cs="Times New Roman"/>
                <w:b/>
                <w:sz w:val="20"/>
                <w:szCs w:val="20"/>
              </w:rPr>
              <w:t>513,53</w:t>
            </w:r>
          </w:p>
        </w:tc>
      </w:tr>
    </w:tbl>
    <w:p w14:paraId="38A799DC" w14:textId="77777777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10C64D10" w14:textId="7AEEB988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0635AF" w:rsidRPr="000635AF">
        <w:rPr>
          <w:rFonts w:ascii="Times New Roman" w:hAnsi="Times New Roman" w:cs="Times New Roman"/>
          <w:b/>
          <w:sz w:val="24"/>
          <w:szCs w:val="24"/>
        </w:rPr>
        <w:t>15</w:t>
      </w:r>
      <w:r w:rsidR="00672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5AF" w:rsidRPr="000635AF">
        <w:rPr>
          <w:rFonts w:ascii="Times New Roman" w:hAnsi="Times New Roman" w:cs="Times New Roman"/>
          <w:b/>
          <w:sz w:val="24"/>
          <w:szCs w:val="24"/>
        </w:rPr>
        <w:t>513,53</w:t>
      </w:r>
      <w:r w:rsidR="000635AF">
        <w:rPr>
          <w:b/>
          <w:sz w:val="24"/>
          <w:szCs w:val="24"/>
        </w:rPr>
        <w:t xml:space="preserve"> </w:t>
      </w:r>
      <w:r w:rsidRPr="003C5DB5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228724DF" w14:textId="77777777" w:rsidR="00D328F7" w:rsidRDefault="00D328F7" w:rsidP="00D328F7">
      <w:pPr>
        <w:pStyle w:val="20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14:paraId="359E527C" w14:textId="3C1EEC78" w:rsidR="00D328F7" w:rsidRDefault="00D328F7" w:rsidP="005F643C">
      <w:pPr>
        <w:pStyle w:val="20"/>
        <w:numPr>
          <w:ilvl w:val="1"/>
          <w:numId w:val="33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F476F6">
        <w:rPr>
          <w:b/>
          <w:sz w:val="24"/>
          <w:szCs w:val="24"/>
        </w:rPr>
        <w:t xml:space="preserve"> год:</w:t>
      </w:r>
    </w:p>
    <w:p w14:paraId="15CF1FDD" w14:textId="77777777" w:rsidR="00D328F7" w:rsidRDefault="00D328F7" w:rsidP="00D328F7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46061955" w14:textId="1BF95507" w:rsidR="00D328F7" w:rsidRPr="005D1F53" w:rsidRDefault="00D328F7" w:rsidP="005F643C">
      <w:pPr>
        <w:pStyle w:val="20"/>
        <w:numPr>
          <w:ilvl w:val="2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672CF1">
        <w:rPr>
          <w:b/>
          <w:sz w:val="24"/>
          <w:szCs w:val="24"/>
        </w:rPr>
        <w:t>м</w:t>
      </w:r>
      <w:r w:rsidR="000635AF">
        <w:rPr>
          <w:b/>
          <w:sz w:val="24"/>
          <w:szCs w:val="24"/>
        </w:rPr>
        <w:t>озгового штурма «Терроризм и его проявления</w:t>
      </w:r>
      <w:r w:rsidRPr="00555DD2">
        <w:rPr>
          <w:b/>
          <w:sz w:val="24"/>
          <w:szCs w:val="24"/>
        </w:rPr>
        <w:t>»</w:t>
      </w:r>
      <w:r w:rsidRPr="00555DD2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7306A69F" w14:textId="77777777" w:rsidR="00D328F7" w:rsidRDefault="00D328F7" w:rsidP="00D328F7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61330C4F" w14:textId="3EFCA08F" w:rsidR="00D328F7" w:rsidRDefault="00D328F7" w:rsidP="00D3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6C17ED" w14:textId="77777777" w:rsidR="00D328F7" w:rsidRPr="00555DD2" w:rsidRDefault="00D328F7" w:rsidP="00D3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год.</w:t>
      </w:r>
    </w:p>
    <w:p w14:paraId="13DEC826" w14:textId="77777777" w:rsidR="00D328F7" w:rsidRPr="007F2F93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B126C1" w14:textId="77777777" w:rsidR="00D328F7" w:rsidRPr="007F2F93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7B28A8DB" w14:textId="4DC32298" w:rsidR="00D328F7" w:rsidRPr="00AE3BD3" w:rsidRDefault="000635AF" w:rsidP="00D328F7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635AF">
        <w:rPr>
          <w:rFonts w:ascii="Times New Roman" w:hAnsi="Times New Roman" w:cs="Times New Roman"/>
          <w:bCs/>
          <w:sz w:val="24"/>
          <w:szCs w:val="24"/>
        </w:rPr>
        <w:t>15</w:t>
      </w:r>
      <w:r w:rsidR="00672C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5AF">
        <w:rPr>
          <w:rFonts w:ascii="Times New Roman" w:hAnsi="Times New Roman" w:cs="Times New Roman"/>
          <w:bCs/>
          <w:sz w:val="24"/>
          <w:szCs w:val="24"/>
        </w:rPr>
        <w:t>513,53</w:t>
      </w:r>
      <w:r>
        <w:rPr>
          <w:b/>
          <w:sz w:val="24"/>
          <w:szCs w:val="24"/>
        </w:rPr>
        <w:t xml:space="preserve"> </w:t>
      </w:r>
      <w:r w:rsidR="00D328F7" w:rsidRPr="00AE3BD3">
        <w:rPr>
          <w:rFonts w:ascii="Times New Roman" w:hAnsi="Times New Roman" w:cs="Times New Roman"/>
          <w:bCs/>
          <w:sz w:val="24"/>
          <w:szCs w:val="24"/>
        </w:rPr>
        <w:t xml:space="preserve">руб. * 1,0487 = </w:t>
      </w:r>
      <w:r>
        <w:rPr>
          <w:rFonts w:ascii="Times New Roman" w:hAnsi="Times New Roman" w:cs="Times New Roman"/>
          <w:bCs/>
          <w:sz w:val="24"/>
          <w:szCs w:val="24"/>
        </w:rPr>
        <w:t>16</w:t>
      </w:r>
      <w:r w:rsidR="00672CF1">
        <w:rPr>
          <w:rFonts w:ascii="Times New Roman" w:hAnsi="Times New Roman" w:cs="Times New Roman"/>
          <w:bCs/>
          <w:sz w:val="24"/>
          <w:szCs w:val="24"/>
        </w:rPr>
        <w:t xml:space="preserve"> 269,04</w:t>
      </w:r>
      <w:r w:rsidR="00D328F7" w:rsidRPr="00AE3BD3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14:paraId="61E2C53B" w14:textId="0463CCFB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672CF1">
        <w:rPr>
          <w:rFonts w:ascii="Times New Roman" w:hAnsi="Times New Roman" w:cs="Times New Roman"/>
          <w:b/>
          <w:sz w:val="24"/>
          <w:szCs w:val="24"/>
        </w:rPr>
        <w:t>16 269,04</w:t>
      </w:r>
      <w:r w:rsidR="000635AF" w:rsidRPr="00AE3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53B54305" w14:textId="77777777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D907CE" w14:textId="77777777" w:rsidR="00D328F7" w:rsidRDefault="00D328F7" w:rsidP="005F643C">
      <w:pPr>
        <w:pStyle w:val="20"/>
        <w:numPr>
          <w:ilvl w:val="1"/>
          <w:numId w:val="33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5</w:t>
      </w:r>
      <w:r w:rsidRPr="00F476F6">
        <w:rPr>
          <w:b/>
          <w:sz w:val="24"/>
          <w:szCs w:val="24"/>
        </w:rPr>
        <w:t xml:space="preserve"> год:</w:t>
      </w:r>
    </w:p>
    <w:p w14:paraId="000D66BF" w14:textId="77777777" w:rsidR="00D328F7" w:rsidRDefault="00D328F7" w:rsidP="00D328F7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1D2B5913" w14:textId="6C663B08" w:rsidR="00D328F7" w:rsidRPr="005D1F53" w:rsidRDefault="00D328F7" w:rsidP="005F643C">
      <w:pPr>
        <w:pStyle w:val="20"/>
        <w:numPr>
          <w:ilvl w:val="2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B71E4C">
        <w:rPr>
          <w:b/>
          <w:sz w:val="24"/>
          <w:szCs w:val="24"/>
        </w:rPr>
        <w:t>и</w:t>
      </w:r>
      <w:r w:rsidR="000635AF">
        <w:rPr>
          <w:b/>
          <w:sz w:val="24"/>
          <w:szCs w:val="24"/>
        </w:rPr>
        <w:t>нтерактивного мероприятия «Стоп экстремизм</w:t>
      </w:r>
      <w:r>
        <w:rPr>
          <w:b/>
          <w:sz w:val="24"/>
          <w:szCs w:val="24"/>
        </w:rPr>
        <w:t>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2304DD69" w14:textId="77777777" w:rsidR="00D328F7" w:rsidRDefault="00D328F7" w:rsidP="00D328F7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0CAECC68" w14:textId="25D03136" w:rsidR="00D328F7" w:rsidRDefault="00D328F7" w:rsidP="00D3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E45B4B" w14:textId="77777777" w:rsidR="00D328F7" w:rsidRPr="00555DD2" w:rsidRDefault="00D328F7" w:rsidP="00D32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и 2025 годы.</w:t>
      </w:r>
    </w:p>
    <w:p w14:paraId="5B8F17D9" w14:textId="77777777" w:rsidR="00D328F7" w:rsidRPr="007F2F93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92C43D" w14:textId="77777777" w:rsidR="00D328F7" w:rsidRPr="007F2F93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687F1AEB" w14:textId="77777777" w:rsidR="00D328F7" w:rsidRPr="007F2F93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 xml:space="preserve"> год – 1,04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>7</w:t>
      </w:r>
    </w:p>
    <w:p w14:paraId="6F38A380" w14:textId="77777777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AE5688C" w14:textId="4558C260" w:rsidR="00D328F7" w:rsidRDefault="000635AF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5AF">
        <w:rPr>
          <w:rFonts w:ascii="Times New Roman" w:hAnsi="Times New Roman" w:cs="Times New Roman"/>
          <w:bCs/>
          <w:sz w:val="24"/>
          <w:szCs w:val="24"/>
        </w:rPr>
        <w:t>15</w:t>
      </w:r>
      <w:r w:rsidR="00CA4A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5AF">
        <w:rPr>
          <w:rFonts w:ascii="Times New Roman" w:hAnsi="Times New Roman" w:cs="Times New Roman"/>
          <w:bCs/>
          <w:sz w:val="24"/>
          <w:szCs w:val="24"/>
        </w:rPr>
        <w:t>513,53</w:t>
      </w:r>
      <w:r>
        <w:rPr>
          <w:b/>
          <w:sz w:val="24"/>
          <w:szCs w:val="24"/>
        </w:rPr>
        <w:t xml:space="preserve"> </w:t>
      </w:r>
      <w:r w:rsidR="00D328F7" w:rsidRPr="007F2F93">
        <w:rPr>
          <w:rFonts w:ascii="Times New Roman" w:hAnsi="Times New Roman" w:cs="Times New Roman"/>
          <w:sz w:val="24"/>
          <w:szCs w:val="24"/>
        </w:rPr>
        <w:t xml:space="preserve">руб. * 1,0487 </w:t>
      </w:r>
      <w:r w:rsidR="00D328F7">
        <w:rPr>
          <w:rFonts w:ascii="Times New Roman" w:hAnsi="Times New Roman" w:cs="Times New Roman"/>
          <w:sz w:val="24"/>
          <w:szCs w:val="24"/>
        </w:rPr>
        <w:t xml:space="preserve">* 1,0457 </w:t>
      </w:r>
      <w:r w:rsidR="00D328F7" w:rsidRPr="007F2F9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A4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012,</w:t>
      </w:r>
      <w:r w:rsidR="008C47EB">
        <w:rPr>
          <w:rFonts w:ascii="Times New Roman" w:hAnsi="Times New Roman" w:cs="Times New Roman"/>
          <w:sz w:val="24"/>
          <w:szCs w:val="24"/>
        </w:rPr>
        <w:t>53</w:t>
      </w:r>
      <w:r w:rsidR="00D328F7" w:rsidRPr="007F2F9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DE8B738" w14:textId="77777777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C9E2FE" w14:textId="7925BB82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8C47EB" w:rsidRPr="008C47E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CA4A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7EB" w:rsidRPr="008C47EB">
        <w:rPr>
          <w:rFonts w:ascii="Times New Roman" w:hAnsi="Times New Roman" w:cs="Times New Roman"/>
          <w:b/>
          <w:bCs/>
          <w:sz w:val="24"/>
          <w:szCs w:val="24"/>
        </w:rPr>
        <w:t>012,53</w:t>
      </w:r>
      <w:r w:rsidR="008C47EB" w:rsidRPr="007F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531609A8" w14:textId="77777777" w:rsidR="00D328F7" w:rsidRDefault="00D328F7" w:rsidP="00D328F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0F7D54A4" w14:textId="77777777" w:rsidR="00D328F7" w:rsidRPr="00426112" w:rsidRDefault="00D328F7" w:rsidP="005F643C">
      <w:pPr>
        <w:pStyle w:val="20"/>
        <w:numPr>
          <w:ilvl w:val="0"/>
          <w:numId w:val="33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Описание системы управления реализацией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муниципальной программы</w:t>
      </w:r>
      <w:r w:rsidRPr="005E57CA">
        <w:rPr>
          <w:b/>
          <w:sz w:val="24"/>
          <w:szCs w:val="24"/>
        </w:rPr>
        <w:t>.</w:t>
      </w:r>
    </w:p>
    <w:p w14:paraId="5624CC8D" w14:textId="77777777" w:rsidR="00D328F7" w:rsidRPr="005E57CA" w:rsidRDefault="00D328F7" w:rsidP="00D328F7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CC8272B" w14:textId="4325B383" w:rsidR="00D328F7" w:rsidRPr="003D26B0" w:rsidRDefault="00D328F7" w:rsidP="005F643C">
      <w:pPr>
        <w:pStyle w:val="20"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Реализация мероприятий подпрограммы </w:t>
      </w:r>
      <w:r>
        <w:rPr>
          <w:color w:val="000000"/>
          <w:sz w:val="24"/>
          <w:szCs w:val="24"/>
        </w:rPr>
        <w:t>«</w:t>
      </w:r>
      <w:r w:rsidR="00FB4864" w:rsidRPr="007A479C">
        <w:rPr>
          <w:bCs/>
          <w:sz w:val="24"/>
          <w:szCs w:val="24"/>
        </w:rPr>
        <w:t>Участие в профилактике терроризма и экстремизма, а также в минимизации и(или) ликвидации последствий их проявлений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осуществляется главным специалистом отдела по работе с населением местной администрации.</w:t>
      </w:r>
    </w:p>
    <w:p w14:paraId="059396AF" w14:textId="630F0614" w:rsidR="00D328F7" w:rsidRPr="003D26B0" w:rsidRDefault="00D328F7" w:rsidP="005F643C">
      <w:pPr>
        <w:pStyle w:val="20"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Главный специалист отдела по работе с населением местной администрации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FB4864" w:rsidRPr="007A479C">
        <w:rPr>
          <w:bCs/>
          <w:sz w:val="24"/>
          <w:szCs w:val="24"/>
        </w:rPr>
        <w:t>Участие в профилактике терроризма и экстремизма, а также в минимизации и(или) ликвидации последствий их проявлений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выполняет следующие функции:</w:t>
      </w:r>
    </w:p>
    <w:p w14:paraId="0A0866EF" w14:textId="77777777" w:rsidR="00D328F7" w:rsidRPr="003D26B0" w:rsidRDefault="00D328F7" w:rsidP="00D328F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lastRenderedPageBreak/>
        <w:t>- обеспечивает взаимодействие между структурными подразделениями местной администрации по реализации мероприятий подпрограммы муниципальной программы;</w:t>
      </w:r>
    </w:p>
    <w:p w14:paraId="7F618A81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формирует прогноз расходов на реализацию мероприятий подпрограммы муниципальной программы и готовит финансовое экономическое обоснование;</w:t>
      </w:r>
    </w:p>
    <w:p w14:paraId="5C0B7318" w14:textId="77777777" w:rsidR="00D328F7" w:rsidRPr="003D26B0" w:rsidRDefault="00D328F7" w:rsidP="00D328F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участвует в обсуждении вопросов, связанных с реализацией и финансированием мероприятий подпрограммы муниципальной программы;</w:t>
      </w:r>
    </w:p>
    <w:p w14:paraId="3E4B3FDA" w14:textId="77777777" w:rsidR="00D328F7" w:rsidRPr="003D26B0" w:rsidRDefault="00D328F7" w:rsidP="00D328F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согласовывает план-график реализации мероприятий подпрограммы муниципальной программы (в т. ч. изменения);</w:t>
      </w:r>
    </w:p>
    <w:p w14:paraId="67DD69C1" w14:textId="77777777" w:rsidR="00D328F7" w:rsidRPr="003D26B0" w:rsidRDefault="00D328F7" w:rsidP="00D328F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подготовку технического задания по мероприятиям;</w:t>
      </w:r>
    </w:p>
    <w:p w14:paraId="342F0FF8" w14:textId="77777777" w:rsidR="00D328F7" w:rsidRPr="003D26B0" w:rsidRDefault="00D328F7" w:rsidP="00D328F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обосновывает начальную (максимальную) цену контракта, цену контракта, заключаемого с единственных поставщиков (подрядчиком, исполнителем) по мероприятиям;</w:t>
      </w:r>
    </w:p>
    <w:p w14:paraId="0C84646E" w14:textId="77777777" w:rsidR="00D328F7" w:rsidRPr="003D26B0" w:rsidRDefault="00D328F7" w:rsidP="00D328F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контроль за исполнением муниципального контракта;</w:t>
      </w:r>
    </w:p>
    <w:p w14:paraId="4E0D8070" w14:textId="77777777" w:rsidR="00D328F7" w:rsidRPr="003D26B0" w:rsidRDefault="00D328F7" w:rsidP="00D328F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проведение экспертизы выполненных работ, оказанных услуг, поставленных товаров на соответствие требованиям муниципального контракта;</w:t>
      </w:r>
    </w:p>
    <w:p w14:paraId="77053688" w14:textId="77777777" w:rsidR="00D328F7" w:rsidRPr="003D26B0" w:rsidRDefault="00D328F7" w:rsidP="00D328F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выполнение мероприятий подпрограммы муниципальной программы, а также эффективность и результативность их реализации;</w:t>
      </w:r>
    </w:p>
    <w:p w14:paraId="1E09E430" w14:textId="77777777" w:rsidR="00D328F7" w:rsidRPr="003D26B0" w:rsidRDefault="00D328F7" w:rsidP="00D328F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составляет оперативный отчет о реализации каждого мероприятия;</w:t>
      </w:r>
    </w:p>
    <w:p w14:paraId="7C83C4C0" w14:textId="77777777" w:rsidR="00D328F7" w:rsidRPr="003D26B0" w:rsidRDefault="00D328F7" w:rsidP="00D328F7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проводит анализ причин несвоевременного выполнения мероприятий;</w:t>
      </w:r>
    </w:p>
    <w:p w14:paraId="661FE63F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составляет и представляет главе местной администрации оперативный отчет о реализации подпрограммы; </w:t>
      </w:r>
    </w:p>
    <w:p w14:paraId="70D0D953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 представляет главе местной администрации годовые отчеты о реализации подпрограммы. </w:t>
      </w:r>
    </w:p>
    <w:p w14:paraId="172E2836" w14:textId="2B0531FF" w:rsidR="00D328F7" w:rsidRPr="003D26B0" w:rsidRDefault="00D328F7" w:rsidP="005F643C">
      <w:pPr>
        <w:pStyle w:val="20"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Руководитель отдела заказа и делопроизводства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350A42" w:rsidRPr="007A479C">
        <w:rPr>
          <w:bCs/>
          <w:sz w:val="24"/>
          <w:szCs w:val="24"/>
        </w:rPr>
        <w:t>Участие в профилактике терроризма и экстремизма, а также в минимизации и(или) ликвидации последствий их проявлений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 xml:space="preserve">муниципальной программы «Профилактика» </w:t>
      </w:r>
      <w:r w:rsidRPr="003D26B0">
        <w:rPr>
          <w:rFonts w:eastAsia="Calibri"/>
          <w:sz w:val="24"/>
          <w:szCs w:val="24"/>
        </w:rPr>
        <w:t>выполняет следующие функции:</w:t>
      </w:r>
    </w:p>
    <w:p w14:paraId="60C95830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соблюдением требований к обоснованию закупок и обоснованности закупок;</w:t>
      </w:r>
    </w:p>
    <w:p w14:paraId="27490899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правильным обоснованием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37DBA349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осуществляет подготовку и размещение в единой информационной системе (далее – ЕИС) извещений об осуществлении закупок;</w:t>
      </w:r>
    </w:p>
    <w:p w14:paraId="0013E8DC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kern w:val="16"/>
          <w:sz w:val="24"/>
          <w:szCs w:val="24"/>
        </w:rPr>
        <w:t>- осуществляет подготовку и размещение в ЕИС проектов муниципальных контрактов;</w:t>
      </w:r>
    </w:p>
    <w:p w14:paraId="16D90263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обеспечивает осуществление закупок, в том числе заключение муниципальных контрактов в электронном виде;</w:t>
      </w:r>
    </w:p>
    <w:p w14:paraId="1E3D47DD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  <w:lang w:eastAsia="ru-RU"/>
        </w:rPr>
        <w:t>осуществляет размещение отчетных документов по исполненным муниципальным контрактам в ЕИС;</w:t>
      </w:r>
    </w:p>
    <w:p w14:paraId="2FFABDC0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sz w:val="24"/>
          <w:szCs w:val="24"/>
        </w:rPr>
        <w:t>подготавливают заключение о реализации мероприятий.</w:t>
      </w:r>
    </w:p>
    <w:p w14:paraId="414E358F" w14:textId="37DA1635" w:rsidR="00D328F7" w:rsidRPr="003D26B0" w:rsidRDefault="00D328F7" w:rsidP="005F643C">
      <w:pPr>
        <w:pStyle w:val="20"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Должностные лица, осуществляющие внутренний финансовый контроль местной администрации,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350A42" w:rsidRPr="007A479C">
        <w:rPr>
          <w:bCs/>
          <w:sz w:val="24"/>
          <w:szCs w:val="24"/>
        </w:rPr>
        <w:t>Участие в профилактике терроризма и экстремизма, а также в минимизации и(или) ликвидации последствий их проявлений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«Профилактика», осуществляют контроль за:</w:t>
      </w:r>
    </w:p>
    <w:p w14:paraId="70697B60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соответствия объемов и источников финансирования мероприятий подпрограммы муниципальной программы;</w:t>
      </w:r>
    </w:p>
    <w:p w14:paraId="19AEF635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68280B1F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14:paraId="633F831E" w14:textId="77777777" w:rsidR="00D328F7" w:rsidRPr="003D26B0" w:rsidRDefault="00D328F7" w:rsidP="00D328F7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D26B0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14:paraId="16961475" w14:textId="77777777" w:rsidR="00D328F7" w:rsidRPr="003D26B0" w:rsidRDefault="00D328F7" w:rsidP="00D328F7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lastRenderedPageBreak/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169B77F7" w14:textId="4B81DA27" w:rsidR="00D328F7" w:rsidRPr="003D26B0" w:rsidRDefault="00D328F7" w:rsidP="005F643C">
      <w:pPr>
        <w:pStyle w:val="20"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Экспертная комиссия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350A42" w:rsidRPr="007A479C">
        <w:rPr>
          <w:bCs/>
          <w:sz w:val="24"/>
          <w:szCs w:val="24"/>
        </w:rPr>
        <w:t>Участие в профилактике терроризма и экстремизма, а также в минимизации и(или) ликвидации последствий их проявлений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производит выборочную (или сплошную) проверку выполненных работ, оказанных услуг, поставленных товаров, на предмет соответствия их условиям муниципального контракта.</w:t>
      </w:r>
    </w:p>
    <w:p w14:paraId="6555FFB1" w14:textId="77777777" w:rsidR="00D328F7" w:rsidRPr="003D26B0" w:rsidRDefault="00D328F7" w:rsidP="005F643C">
      <w:pPr>
        <w:pStyle w:val="20"/>
        <w:numPr>
          <w:ilvl w:val="1"/>
          <w:numId w:val="3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Специалист местной администрации по работе со СМИ обеспечивает информирование жителей муниципального образования о разработке проекта подпрограммы муниципальной программы, её утверждения и ходом реализации.</w:t>
      </w:r>
    </w:p>
    <w:p w14:paraId="2F3F15A6" w14:textId="34F530DD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605278" w14:textId="3348AAAC" w:rsidR="00051343" w:rsidRDefault="00051343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C8639A" w14:textId="77777777" w:rsidR="00051343" w:rsidRPr="00426112" w:rsidRDefault="00051343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A0C7EC" w14:textId="77777777" w:rsidR="007A2814" w:rsidRDefault="007A2814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108D89" w14:textId="0D7AA1E0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5512ADB7" w14:textId="77777777" w:rsidR="00D328F7" w:rsidRPr="0053247A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1C1C977B" w14:textId="77777777" w:rsidR="00D328F7" w:rsidRPr="004A2FD0" w:rsidRDefault="00D328F7" w:rsidP="00D328F7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0FEC045B" w14:textId="740F19E8" w:rsidR="00D328F7" w:rsidRPr="004A2FD0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50A42" w:rsidRPr="00350A42">
        <w:rPr>
          <w:rFonts w:ascii="Times New Roman" w:hAnsi="Times New Roman" w:cs="Times New Roman"/>
          <w:b/>
          <w:sz w:val="24"/>
          <w:szCs w:val="24"/>
        </w:rPr>
        <w:t>Участие в профилактике терроризма и экстремизма, а также в минимизации и(или) ликвидации последствий их проявлений</w:t>
      </w:r>
      <w:r w:rsidRPr="00F97E88">
        <w:rPr>
          <w:rFonts w:ascii="Times New Roman" w:hAnsi="Times New Roman" w:cs="Times New Roman"/>
          <w:b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4A2F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«Профилактика»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6C6FD326" w14:textId="77777777" w:rsidR="00D328F7" w:rsidRPr="004A2FD0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19044C92" w14:textId="77777777" w:rsidR="00D328F7" w:rsidRPr="004A2FD0" w:rsidRDefault="00D328F7" w:rsidP="00D328F7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D328F7" w:rsidRPr="00B40234" w14:paraId="4287A57E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54FA48F1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№</w:t>
            </w:r>
          </w:p>
          <w:p w14:paraId="20CD1F78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п/п</w:t>
            </w:r>
          </w:p>
          <w:p w14:paraId="783CF0DE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54F17047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D6D48E8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7492C272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D3A8B45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9FDB9A6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65C7D824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3EBBB7D1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D328F7" w:rsidRPr="00B40234" w14:paraId="5208C320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68E4A112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260428A0" w14:textId="444B00E0" w:rsidR="00D328F7" w:rsidRPr="00B40234" w:rsidRDefault="005B355F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Интерактивное мероприятие «Мир без терроризма»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D3C13AE" w14:textId="27F49EC4" w:rsidR="005B355F" w:rsidRPr="00B40234" w:rsidRDefault="005B355F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40234">
              <w:rPr>
                <w:rFonts w:ascii="Times New Roman" w:hAnsi="Times New Roman" w:cs="Times New Roman"/>
              </w:rPr>
              <w:t>Апрель</w:t>
            </w:r>
            <w:r w:rsidRPr="00B4023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2EFE0371" w14:textId="52C07B03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  <w:iCs/>
                <w:color w:val="000000"/>
              </w:rPr>
              <w:t xml:space="preserve">  2023 года</w:t>
            </w:r>
            <w:r w:rsidRPr="00B4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61D6D70C" w14:textId="77777777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A04CEC4" w14:textId="77777777" w:rsidR="00D328F7" w:rsidRPr="00B40234" w:rsidRDefault="00D328F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757CDBCA" w14:textId="5665C84D" w:rsidR="00D328F7" w:rsidRPr="00B40234" w:rsidRDefault="005B355F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234">
              <w:rPr>
                <w:rFonts w:ascii="Times New Roman" w:hAnsi="Times New Roman" w:cs="Times New Roman"/>
                <w:bCs/>
              </w:rPr>
              <w:t>15,6</w:t>
            </w:r>
          </w:p>
        </w:tc>
      </w:tr>
      <w:tr w:rsidR="00D328F7" w:rsidRPr="00B40234" w14:paraId="221C1B75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35328E73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72286710" w14:textId="753759C4" w:rsidR="00D328F7" w:rsidRPr="00B40234" w:rsidRDefault="00D328F7" w:rsidP="000D13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eastAsia="Calibri" w:hAnsi="Times New Roman" w:cs="Times New Roman"/>
                <w:bCs/>
              </w:rPr>
              <w:t xml:space="preserve">Размещение в печатных и электронных средствах массовой информации материалов, по профилактике </w:t>
            </w:r>
            <w:r w:rsidR="00FB4864" w:rsidRPr="00B40234">
              <w:rPr>
                <w:rFonts w:ascii="Times New Roman" w:hAnsi="Times New Roman" w:cs="Times New Roman"/>
                <w:bCs/>
              </w:rPr>
              <w:t>терроризма и экстремизма, а также в минимизации и(или) ликвидации последствий их проявлений</w:t>
            </w:r>
            <w:r w:rsidR="00FB4864" w:rsidRPr="00B40234">
              <w:rPr>
                <w:rFonts w:ascii="Times New Roman" w:hAnsi="Times New Roman" w:cs="Times New Roman"/>
              </w:rPr>
              <w:t xml:space="preserve"> </w:t>
            </w:r>
          </w:p>
          <w:p w14:paraId="1306D2AB" w14:textId="77777777" w:rsidR="00D328F7" w:rsidRPr="00B40234" w:rsidRDefault="00D328F7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07CC955C" w14:textId="77777777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 течение 2023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4E8A967B" w14:textId="77777777" w:rsidR="00D328F7" w:rsidRPr="00B40234" w:rsidRDefault="00D328F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234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35BBBF08" w14:textId="77777777" w:rsidR="00D328F7" w:rsidRPr="00B40234" w:rsidRDefault="00D328F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7E9C6148" w14:textId="77777777" w:rsidR="00D328F7" w:rsidRPr="00B40234" w:rsidRDefault="00D328F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40234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504CFD05" w14:textId="77777777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4937804" w14:textId="77777777" w:rsidR="00D328F7" w:rsidRPr="00B40234" w:rsidRDefault="00D328F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18700B12" w14:textId="77777777" w:rsidR="00D328F7" w:rsidRPr="00B40234" w:rsidRDefault="00D328F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656E4F" w14:textId="77777777" w:rsidR="00D328F7" w:rsidRPr="00B40234" w:rsidRDefault="00D328F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57458C16" w14:textId="77777777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28F7" w:rsidRPr="00B40234" w14:paraId="48A9D21B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562DD3" w14:textId="77777777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2428B4B9" w14:textId="4679A8BC" w:rsidR="00D328F7" w:rsidRPr="00B40234" w:rsidRDefault="005B355F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15,6</w:t>
            </w:r>
          </w:p>
        </w:tc>
      </w:tr>
    </w:tbl>
    <w:p w14:paraId="35EE38CA" w14:textId="77777777" w:rsidR="00D328F7" w:rsidRDefault="00D328F7" w:rsidP="00D32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057534" w14:textId="77777777" w:rsidR="00D328F7" w:rsidRDefault="00D328F7" w:rsidP="00D32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6DFADE" w14:textId="77777777" w:rsidR="00D328F7" w:rsidRDefault="00D328F7" w:rsidP="00D32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3E1295" w14:textId="77777777" w:rsidR="00D328F7" w:rsidRDefault="00D328F7" w:rsidP="00D32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5BA23C" w14:textId="77777777" w:rsidR="00D328F7" w:rsidRDefault="00D328F7" w:rsidP="00D32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6BDC45" w14:textId="77777777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27EE224D" w14:textId="77777777" w:rsidR="00D328F7" w:rsidRPr="0053247A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75A6B8A4" w14:textId="77777777" w:rsidR="00D328F7" w:rsidRDefault="00D328F7" w:rsidP="00D32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179ACE" w14:textId="77777777" w:rsidR="00D328F7" w:rsidRPr="004A2FD0" w:rsidRDefault="00D328F7" w:rsidP="00D328F7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359AB28B" w14:textId="58B760F2" w:rsidR="00D328F7" w:rsidRPr="004A2FD0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50A42" w:rsidRPr="00350A42">
        <w:rPr>
          <w:rFonts w:ascii="Times New Roman" w:hAnsi="Times New Roman" w:cs="Times New Roman"/>
          <w:b/>
          <w:sz w:val="24"/>
          <w:szCs w:val="24"/>
        </w:rPr>
        <w:t>Участие в профилактике терроризма и экстремизма, а также в минимизации и(или) ликвидации последствий их проявлений</w:t>
      </w:r>
      <w:r w:rsidRPr="00F97E88">
        <w:rPr>
          <w:rFonts w:ascii="Times New Roman" w:hAnsi="Times New Roman" w:cs="Times New Roman"/>
          <w:b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4A2F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«Профилактика»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0AC052F2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0F3AB63B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D328F7" w:rsidRPr="00B40234" w14:paraId="291BAEBC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5A6D9E45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№</w:t>
            </w:r>
          </w:p>
          <w:p w14:paraId="3A5D96AE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п/п</w:t>
            </w:r>
          </w:p>
          <w:p w14:paraId="336A7458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15FE135C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F397D86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6B9153FF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41504111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EDD0484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002FF8A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4E1224D4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D328F7" w:rsidRPr="00B40234" w14:paraId="1E8CA947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260B3458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16E3E9D7" w14:textId="2AB298E1" w:rsidR="00D328F7" w:rsidRPr="00B40234" w:rsidRDefault="005B355F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Мозговой штурм «Терроризм и его проявление»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6F9DDB1" w14:textId="3B4D9750" w:rsidR="005B355F" w:rsidRPr="00B40234" w:rsidRDefault="005B355F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40234">
              <w:rPr>
                <w:rFonts w:ascii="Times New Roman" w:hAnsi="Times New Roman" w:cs="Times New Roman"/>
              </w:rPr>
              <w:t>Апрель</w:t>
            </w:r>
            <w:r w:rsidRPr="00B4023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39392B32" w14:textId="1834A710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  <w:iCs/>
                <w:color w:val="000000"/>
              </w:rPr>
              <w:t xml:space="preserve">  2024 года</w:t>
            </w:r>
            <w:r w:rsidRPr="00B4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613AFDE5" w14:textId="77777777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F2B2723" w14:textId="77777777" w:rsidR="00D328F7" w:rsidRPr="00B40234" w:rsidRDefault="00D328F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2589479A" w14:textId="3E3A6C91" w:rsidR="00D328F7" w:rsidRPr="00B40234" w:rsidRDefault="005B355F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</w:rPr>
              <w:t>16,3</w:t>
            </w:r>
          </w:p>
        </w:tc>
      </w:tr>
      <w:tr w:rsidR="00D328F7" w:rsidRPr="00B40234" w14:paraId="180FE2C8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1546C377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56C56852" w14:textId="1C6C33A4" w:rsidR="00D328F7" w:rsidRPr="00B40234" w:rsidRDefault="00D328F7" w:rsidP="000D136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eastAsia="Calibri" w:hAnsi="Times New Roman" w:cs="Times New Roman"/>
                <w:bCs/>
              </w:rPr>
              <w:t xml:space="preserve">Размещение в печатных и электронных средствах массовой информации материалов, по профилактике </w:t>
            </w:r>
            <w:r w:rsidR="00FB4864" w:rsidRPr="00B40234">
              <w:rPr>
                <w:rFonts w:ascii="Times New Roman" w:hAnsi="Times New Roman" w:cs="Times New Roman"/>
                <w:bCs/>
              </w:rPr>
              <w:t>терроризма и экстремизма, а также в минимизации и(или) ликвидации последствий их проявлений</w:t>
            </w:r>
          </w:p>
          <w:p w14:paraId="6E40058D" w14:textId="77777777" w:rsidR="00D328F7" w:rsidRPr="00B40234" w:rsidRDefault="00D328F7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2921E46A" w14:textId="77777777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14448975" w14:textId="77777777" w:rsidR="00D328F7" w:rsidRPr="00B40234" w:rsidRDefault="00D328F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234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245A03E7" w14:textId="77777777" w:rsidR="00D328F7" w:rsidRPr="00B40234" w:rsidRDefault="00D328F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2C5489D0" w14:textId="77777777" w:rsidR="00D328F7" w:rsidRPr="00B40234" w:rsidRDefault="00D328F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40234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4237C2AF" w14:textId="77777777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0349068" w14:textId="77777777" w:rsidR="00D328F7" w:rsidRPr="00B40234" w:rsidRDefault="00D328F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2B94E802" w14:textId="77777777" w:rsidR="00D328F7" w:rsidRPr="00B40234" w:rsidRDefault="00D328F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9562E1" w14:textId="77777777" w:rsidR="00D328F7" w:rsidRPr="00B40234" w:rsidRDefault="00D328F7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1FFF1686" w14:textId="77777777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28F7" w:rsidRPr="00B40234" w14:paraId="402307D7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7BCCCD" w14:textId="77777777" w:rsidR="00D328F7" w:rsidRPr="00B40234" w:rsidRDefault="00D328F7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0C6CAC84" w14:textId="205FF78E" w:rsidR="00D328F7" w:rsidRPr="00B40234" w:rsidRDefault="005B355F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16,3</w:t>
            </w:r>
          </w:p>
        </w:tc>
      </w:tr>
    </w:tbl>
    <w:p w14:paraId="1AF08C50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39E4D" w14:textId="77777777" w:rsidR="00D328F7" w:rsidRPr="004A2FD0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C9D27" w14:textId="77777777" w:rsidR="00D328F7" w:rsidRPr="004A2FD0" w:rsidRDefault="00D328F7" w:rsidP="00D32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C5CF50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F0A59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CF3D0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925996" w14:textId="77777777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7383C653" w14:textId="77777777" w:rsidR="00D328F7" w:rsidRPr="0053247A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215C61A7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B151D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5E462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75E57" w14:textId="77777777" w:rsidR="00D328F7" w:rsidRPr="004A2FD0" w:rsidRDefault="00D328F7" w:rsidP="00D328F7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</w:t>
      </w:r>
    </w:p>
    <w:p w14:paraId="2E8B082C" w14:textId="53C23A5C" w:rsidR="00D328F7" w:rsidRPr="004A2FD0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350A42" w:rsidRPr="00350A42">
        <w:rPr>
          <w:rFonts w:ascii="Times New Roman" w:hAnsi="Times New Roman" w:cs="Times New Roman"/>
          <w:b/>
          <w:sz w:val="24"/>
          <w:szCs w:val="24"/>
        </w:rPr>
        <w:t>Участие в профилактике терроризма и экстремизма, а также в минимизации и(или) ликвидации последствий их проявлений</w:t>
      </w:r>
      <w:r w:rsidRPr="006A79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4A2FD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«Профилактика»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26C54E49" w14:textId="77777777" w:rsidR="00D328F7" w:rsidRPr="004A2FD0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7A59193D" w14:textId="77777777" w:rsidR="00D328F7" w:rsidRPr="004A2FD0" w:rsidRDefault="00D328F7" w:rsidP="00D328F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D328F7" w:rsidRPr="00B40234" w14:paraId="4DC97091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472A2761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№</w:t>
            </w:r>
          </w:p>
          <w:p w14:paraId="37359592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п/п</w:t>
            </w:r>
          </w:p>
          <w:p w14:paraId="1DB7DA02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31333BA5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1583F645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028B79EE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BD1502A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7FD37A5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784CA45B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2F4A3B15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D328F7" w:rsidRPr="00B40234" w14:paraId="68CFA03B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43F03FA5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72C67607" w14:textId="5C008E08" w:rsidR="00D328F7" w:rsidRPr="00B40234" w:rsidRDefault="005B355F" w:rsidP="000D1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Интерактивное мероприятие «Стоп экстремизм»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2AAE99F" w14:textId="42739ECC" w:rsidR="00D328F7" w:rsidRPr="00B40234" w:rsidRDefault="005B355F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40234">
              <w:rPr>
                <w:rFonts w:ascii="Times New Roman" w:hAnsi="Times New Roman" w:cs="Times New Roman"/>
              </w:rPr>
              <w:t>Апрель</w:t>
            </w:r>
            <w:r w:rsidRPr="00B4023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D328F7" w:rsidRPr="00B40234">
              <w:rPr>
                <w:rFonts w:ascii="Times New Roman" w:hAnsi="Times New Roman" w:cs="Times New Roman"/>
                <w:iCs/>
                <w:color w:val="000000"/>
              </w:rPr>
              <w:t xml:space="preserve">  </w:t>
            </w:r>
          </w:p>
          <w:p w14:paraId="31D15500" w14:textId="77777777" w:rsidR="00D328F7" w:rsidRPr="00B40234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  <w:iCs/>
                <w:color w:val="000000"/>
              </w:rPr>
              <w:t>2025 года</w:t>
            </w:r>
            <w:r w:rsidRPr="00B4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46B6AB7B" w14:textId="77777777" w:rsidR="00D328F7" w:rsidRPr="00B40234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8DD5649" w14:textId="77777777" w:rsidR="00D328F7" w:rsidRPr="00B40234" w:rsidRDefault="00D328F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0E442F1A" w14:textId="56984C26" w:rsidR="00D328F7" w:rsidRPr="00B40234" w:rsidRDefault="005B355F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</w:rPr>
              <w:t>17,1</w:t>
            </w:r>
          </w:p>
        </w:tc>
      </w:tr>
      <w:tr w:rsidR="00D328F7" w:rsidRPr="00B40234" w14:paraId="3AB01C1F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0042E296" w14:textId="77777777" w:rsidR="00D328F7" w:rsidRPr="00B40234" w:rsidRDefault="00D328F7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20FB3E3B" w14:textId="67A6AE0D" w:rsidR="00D328F7" w:rsidRPr="00B40234" w:rsidRDefault="00D328F7" w:rsidP="000D136F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eastAsia="Calibri" w:hAnsi="Times New Roman" w:cs="Times New Roman"/>
                <w:bCs/>
              </w:rPr>
              <w:t>Размещение в печатных и электронных средствах массовой информации материалов по</w:t>
            </w:r>
            <w:r w:rsidR="00FB4864" w:rsidRPr="00B40234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B40234">
              <w:rPr>
                <w:rFonts w:ascii="Times New Roman" w:eastAsia="Calibri" w:hAnsi="Times New Roman" w:cs="Times New Roman"/>
                <w:bCs/>
              </w:rPr>
              <w:t>профилактике</w:t>
            </w:r>
            <w:r w:rsidRPr="00B40234">
              <w:rPr>
                <w:rFonts w:ascii="Times New Roman" w:hAnsi="Times New Roman" w:cs="Times New Roman"/>
              </w:rPr>
              <w:t xml:space="preserve"> </w:t>
            </w:r>
            <w:r w:rsidR="00FB4864" w:rsidRPr="00B40234">
              <w:rPr>
                <w:rFonts w:ascii="Times New Roman" w:hAnsi="Times New Roman" w:cs="Times New Roman"/>
                <w:bCs/>
              </w:rPr>
              <w:t>терроризма и экстремизма, а также в минимизации и(или) ликвидации последствий их проявлений</w:t>
            </w:r>
          </w:p>
          <w:p w14:paraId="618F1794" w14:textId="77777777" w:rsidR="00D328F7" w:rsidRPr="00B40234" w:rsidRDefault="00D328F7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9886F31" w14:textId="77777777" w:rsidR="00D328F7" w:rsidRPr="00B40234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 течение 2025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121E9042" w14:textId="77777777" w:rsidR="00D328F7" w:rsidRPr="00B40234" w:rsidRDefault="00D328F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234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3990E535" w14:textId="77777777" w:rsidR="00D328F7" w:rsidRPr="00B40234" w:rsidRDefault="00D328F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06B5E2B2" w14:textId="77777777" w:rsidR="00D328F7" w:rsidRPr="00B40234" w:rsidRDefault="00D328F7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40234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0AC6823C" w14:textId="77777777" w:rsidR="00D328F7" w:rsidRPr="00B40234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C7EFAC8" w14:textId="77777777" w:rsidR="00D328F7" w:rsidRPr="00B40234" w:rsidRDefault="00D328F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2E67B355" w14:textId="77777777" w:rsidR="00D328F7" w:rsidRPr="00B40234" w:rsidRDefault="00D328F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B579447" w14:textId="77777777" w:rsidR="00D328F7" w:rsidRPr="00B40234" w:rsidRDefault="00D328F7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9E03DCF" w14:textId="77777777" w:rsidR="00D328F7" w:rsidRPr="00B40234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D328F7" w:rsidRPr="00B40234" w14:paraId="0E072A24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3396A6" w14:textId="77777777" w:rsidR="00D328F7" w:rsidRPr="00B40234" w:rsidRDefault="00D328F7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0327196D" w14:textId="5955E845" w:rsidR="00D328F7" w:rsidRPr="00B40234" w:rsidRDefault="005B355F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17,1</w:t>
            </w:r>
          </w:p>
        </w:tc>
      </w:tr>
    </w:tbl>
    <w:p w14:paraId="43E85BC1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4E031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992E9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5F00D" w14:textId="77777777" w:rsidR="00D328F7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54C702DB" w14:textId="77777777" w:rsidR="00D328F7" w:rsidRPr="0053247A" w:rsidRDefault="00D328F7" w:rsidP="00D328F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71C56731" w14:textId="77777777" w:rsidR="00D328F7" w:rsidRDefault="00D328F7" w:rsidP="00D328F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86B0C" w14:textId="501F8918" w:rsidR="003B11A8" w:rsidRDefault="003B11A8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B4079" w14:textId="4A454B3B" w:rsidR="003B11A8" w:rsidRDefault="003B11A8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F2F4D" w14:textId="26B66A13" w:rsidR="003B11A8" w:rsidRDefault="003B11A8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D14C5" w14:textId="77777777" w:rsidR="003B11A8" w:rsidRDefault="003B11A8" w:rsidP="003B11A8">
      <w:pPr>
        <w:pStyle w:val="ConsPlusNormal"/>
        <w:pageBreakBefore/>
        <w:spacing w:before="2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14:paraId="2152CB32" w14:textId="55F940FB" w:rsidR="003B11A8" w:rsidRDefault="003B11A8" w:rsidP="003B11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9F44B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041C2F">
        <w:rPr>
          <w:rFonts w:ascii="Times New Roman" w:hAnsi="Times New Roman" w:cs="Times New Roman"/>
          <w:b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Pr="00041C2F">
        <w:rPr>
          <w:rFonts w:ascii="Times New Roman" w:hAnsi="Times New Roman" w:cs="Times New Roman"/>
        </w:rPr>
        <w:t xml:space="preserve"> </w:t>
      </w:r>
      <w:r w:rsidRPr="002B2FC2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города федерального значения Санкт-Петербурга муниципальный округ Морской на </w:t>
      </w:r>
      <w:r>
        <w:rPr>
          <w:rFonts w:ascii="Times New Roman" w:hAnsi="Times New Roman" w:cs="Times New Roman"/>
          <w:b/>
          <w:sz w:val="24"/>
          <w:szCs w:val="24"/>
        </w:rPr>
        <w:t>2023 год и на плановый период 2024 и 2025 годов</w:t>
      </w:r>
    </w:p>
    <w:p w14:paraId="0049F9EF" w14:textId="77777777" w:rsidR="003B11A8" w:rsidRPr="002B2FC2" w:rsidRDefault="003B11A8" w:rsidP="003B11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497"/>
        <w:gridCol w:w="319"/>
        <w:gridCol w:w="1993"/>
        <w:gridCol w:w="2235"/>
        <w:gridCol w:w="2241"/>
      </w:tblGrid>
      <w:tr w:rsidR="003B11A8" w14:paraId="1B13F984" w14:textId="77777777" w:rsidTr="000D136F">
        <w:tc>
          <w:tcPr>
            <w:tcW w:w="248" w:type="pct"/>
          </w:tcPr>
          <w:p w14:paraId="31060537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278" w:type="pct"/>
          </w:tcPr>
          <w:p w14:paraId="4F02DC15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 программы</w:t>
            </w:r>
          </w:p>
        </w:tc>
        <w:tc>
          <w:tcPr>
            <w:tcW w:w="3474" w:type="pct"/>
            <w:gridSpan w:val="4"/>
          </w:tcPr>
          <w:p w14:paraId="3BC1F655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B11A8" w14:paraId="1E4AF889" w14:textId="77777777" w:rsidTr="000D136F">
        <w:tc>
          <w:tcPr>
            <w:tcW w:w="248" w:type="pct"/>
          </w:tcPr>
          <w:p w14:paraId="6858003D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8" w:type="pct"/>
          </w:tcPr>
          <w:p w14:paraId="130E0259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474" w:type="pct"/>
            <w:gridSpan w:val="4"/>
          </w:tcPr>
          <w:p w14:paraId="1B7CD02C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«Профилактика»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города федерального значения Санкт-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 округ М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 xml:space="preserve">орской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 и плановый период 2024 и </w:t>
            </w:r>
            <w:r w:rsidRPr="0026184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годов (далее – муниципальная программа) – целевая статья – 54 0 00 00000</w:t>
            </w:r>
          </w:p>
        </w:tc>
      </w:tr>
      <w:tr w:rsidR="003B11A8" w14:paraId="3F445F34" w14:textId="77777777" w:rsidTr="000D136F">
        <w:tc>
          <w:tcPr>
            <w:tcW w:w="248" w:type="pct"/>
          </w:tcPr>
          <w:p w14:paraId="3D2D5D5C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pct"/>
          </w:tcPr>
          <w:p w14:paraId="1063781A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474" w:type="pct"/>
            <w:gridSpan w:val="4"/>
          </w:tcPr>
          <w:p w14:paraId="53034394" w14:textId="609F2FCA" w:rsidR="003B11A8" w:rsidRPr="00E766D8" w:rsidRDefault="00E766D8" w:rsidP="000D136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3B11A8" w:rsidRPr="00E766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B11A8" w:rsidRPr="00E766D8">
              <w:rPr>
                <w:rFonts w:ascii="Times New Roman" w:hAnsi="Times New Roman" w:cs="Times New Roman"/>
                <w:sz w:val="24"/>
                <w:szCs w:val="24"/>
              </w:rPr>
              <w:t xml:space="preserve"> – целевая статья – 54 6 00 00000.</w:t>
            </w:r>
          </w:p>
        </w:tc>
      </w:tr>
      <w:tr w:rsidR="003B11A8" w14:paraId="271CA332" w14:textId="77777777" w:rsidTr="000D136F">
        <w:tc>
          <w:tcPr>
            <w:tcW w:w="248" w:type="pct"/>
          </w:tcPr>
          <w:p w14:paraId="3D0530F2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pct"/>
          </w:tcPr>
          <w:p w14:paraId="0B3392B4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подпрограммы</w:t>
            </w:r>
          </w:p>
        </w:tc>
        <w:tc>
          <w:tcPr>
            <w:tcW w:w="3474" w:type="pct"/>
            <w:gridSpan w:val="4"/>
          </w:tcPr>
          <w:p w14:paraId="548FAE40" w14:textId="77777777" w:rsidR="003B11A8" w:rsidRPr="002B2FC2" w:rsidRDefault="003B11A8" w:rsidP="000D136F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_____________________________</w:t>
            </w:r>
          </w:p>
        </w:tc>
      </w:tr>
      <w:tr w:rsidR="009576B4" w14:paraId="5173F229" w14:textId="77777777" w:rsidTr="000D136F">
        <w:tc>
          <w:tcPr>
            <w:tcW w:w="248" w:type="pct"/>
          </w:tcPr>
          <w:p w14:paraId="10AD75C1" w14:textId="77777777" w:rsidR="009576B4" w:rsidRPr="002B2FC2" w:rsidRDefault="009576B4" w:rsidP="009576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pct"/>
          </w:tcPr>
          <w:p w14:paraId="698B369E" w14:textId="77777777" w:rsidR="009576B4" w:rsidRPr="002B2FC2" w:rsidRDefault="009576B4" w:rsidP="00957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74" w:type="pct"/>
            <w:gridSpan w:val="4"/>
          </w:tcPr>
          <w:p w14:paraId="53A73A49" w14:textId="14EAD005" w:rsidR="009576B4" w:rsidRPr="002B2FC2" w:rsidRDefault="009576B4" w:rsidP="009576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Морской (далее – местная администрация)</w:t>
            </w:r>
          </w:p>
        </w:tc>
      </w:tr>
      <w:tr w:rsidR="003B11A8" w14:paraId="4A3893F3" w14:textId="77777777" w:rsidTr="000D136F">
        <w:tc>
          <w:tcPr>
            <w:tcW w:w="248" w:type="pct"/>
          </w:tcPr>
          <w:p w14:paraId="681E0175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278" w:type="pct"/>
          </w:tcPr>
          <w:p w14:paraId="622ADB4A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3474" w:type="pct"/>
            <w:gridSpan w:val="4"/>
          </w:tcPr>
          <w:p w14:paraId="1FE90A30" w14:textId="0F3B180D" w:rsidR="003B11A8" w:rsidRPr="002B2FC2" w:rsidRDefault="003B11A8" w:rsidP="009576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работе с населением местной администрации.</w:t>
            </w:r>
          </w:p>
        </w:tc>
      </w:tr>
      <w:tr w:rsidR="003B11A8" w14:paraId="62518151" w14:textId="77777777" w:rsidTr="000D136F">
        <w:tc>
          <w:tcPr>
            <w:tcW w:w="248" w:type="pct"/>
          </w:tcPr>
          <w:p w14:paraId="7790BA2D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pct"/>
          </w:tcPr>
          <w:p w14:paraId="06433594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реализации </w:t>
            </w:r>
          </w:p>
        </w:tc>
        <w:tc>
          <w:tcPr>
            <w:tcW w:w="3474" w:type="pct"/>
            <w:gridSpan w:val="4"/>
          </w:tcPr>
          <w:p w14:paraId="5B6B3186" w14:textId="77777777" w:rsidR="003B11A8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работы с населением местной администрации</w:t>
            </w:r>
          </w:p>
          <w:p w14:paraId="3A57DBD0" w14:textId="77777777" w:rsidR="003B11A8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заказа и делопроизводства местной администрации</w:t>
            </w:r>
          </w:p>
          <w:p w14:paraId="5798973F" w14:textId="77777777" w:rsidR="003B11A8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едущий специалист общего отдела</w:t>
            </w:r>
          </w:p>
          <w:p w14:paraId="13EF402E" w14:textId="77777777" w:rsidR="003B11A8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внутренний финансовый контроль</w:t>
            </w:r>
          </w:p>
          <w:p w14:paraId="5C7DD497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аудит</w:t>
            </w:r>
          </w:p>
        </w:tc>
      </w:tr>
      <w:tr w:rsidR="003B11A8" w14:paraId="7613CDEE" w14:textId="77777777" w:rsidTr="000D136F">
        <w:tc>
          <w:tcPr>
            <w:tcW w:w="248" w:type="pct"/>
          </w:tcPr>
          <w:p w14:paraId="6BDADFCF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14:paraId="46C8EACE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24E4BC2D" w14:textId="73991DD4" w:rsidR="003B11A8" w:rsidRPr="00F259B4" w:rsidRDefault="00E766D8" w:rsidP="000D136F">
            <w:pPr>
              <w:pStyle w:val="ad"/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1B78">
              <w:rPr>
                <w:rFonts w:ascii="Times New Roman" w:hAnsi="Times New Roman"/>
                <w:sz w:val="24"/>
                <w:szCs w:val="24"/>
              </w:rPr>
      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3B11A8" w14:paraId="573BF485" w14:textId="77777777" w:rsidTr="000D136F">
        <w:tc>
          <w:tcPr>
            <w:tcW w:w="248" w:type="pct"/>
          </w:tcPr>
          <w:p w14:paraId="70D01D84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14:paraId="7B094D1B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78DF9B2F" w14:textId="77777777" w:rsidR="00F71B78" w:rsidRPr="00C417D5" w:rsidRDefault="00F71B78" w:rsidP="00F71B78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C417D5">
              <w:rPr>
                <w:sz w:val="24"/>
                <w:szCs w:val="24"/>
                <w:lang w:eastAsia="ru-RU"/>
              </w:rPr>
              <w:lastRenderedPageBreak/>
              <w:t>Проведение профилактических мероприятий:</w:t>
            </w:r>
          </w:p>
          <w:p w14:paraId="355162AB" w14:textId="2D1085BD" w:rsidR="00F71B78" w:rsidRPr="00C417D5" w:rsidRDefault="00F71B78" w:rsidP="00F71B78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lastRenderedPageBreak/>
              <w:t xml:space="preserve">2023 г. – </w:t>
            </w:r>
            <w:r w:rsidR="00543E61">
              <w:rPr>
                <w:sz w:val="24"/>
                <w:szCs w:val="24"/>
                <w:lang w:eastAsia="ru-RU" w:bidi="ru-RU"/>
              </w:rPr>
              <w:t>«Станционная игра по профилактике</w:t>
            </w:r>
            <w:r w:rsidR="00543E61" w:rsidRPr="00F71B78">
              <w:rPr>
                <w:sz w:val="24"/>
                <w:szCs w:val="24"/>
              </w:rPr>
              <w:t xml:space="preserve"> </w:t>
            </w:r>
            <w:r w:rsidR="00543E61">
              <w:rPr>
                <w:sz w:val="24"/>
                <w:szCs w:val="24"/>
              </w:rPr>
              <w:t>межнациональных и межэтнических</w:t>
            </w:r>
            <w:r w:rsidR="00543E61" w:rsidRPr="00F71B78">
              <w:rPr>
                <w:sz w:val="24"/>
                <w:szCs w:val="24"/>
              </w:rPr>
              <w:t xml:space="preserve"> конфликтов</w:t>
            </w:r>
            <w:r>
              <w:rPr>
                <w:sz w:val="24"/>
                <w:szCs w:val="24"/>
              </w:rPr>
              <w:t>»</w:t>
            </w:r>
            <w:r w:rsidRPr="0098195B">
              <w:rPr>
                <w:sz w:val="24"/>
                <w:szCs w:val="24"/>
                <w:lang w:eastAsia="ru-RU" w:bidi="ru-RU"/>
              </w:rPr>
              <w:t xml:space="preserve"> </w:t>
            </w:r>
            <w:r w:rsidRPr="00C417D5">
              <w:rPr>
                <w:sz w:val="24"/>
                <w:szCs w:val="24"/>
                <w:lang w:eastAsia="ru-RU" w:bidi="ru-RU"/>
              </w:rPr>
              <w:t>с привлечением подростков не менее 30 человек;</w:t>
            </w:r>
          </w:p>
          <w:p w14:paraId="0E43190F" w14:textId="10DF4083" w:rsidR="00F71B78" w:rsidRPr="00C417D5" w:rsidRDefault="00F71B78" w:rsidP="00F71B78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C417D5">
              <w:rPr>
                <w:rFonts w:eastAsia="Calibri"/>
                <w:bCs/>
                <w:sz w:val="24"/>
                <w:szCs w:val="24"/>
              </w:rPr>
              <w:t xml:space="preserve">по профилактике </w:t>
            </w:r>
            <w:r w:rsidRPr="00F71B78">
              <w:rPr>
                <w:sz w:val="24"/>
                <w:szCs w:val="24"/>
              </w:rPr>
              <w:t>межнациональных (межэтнических) конфликтов</w:t>
            </w:r>
            <w:r w:rsidRPr="00C417D5">
              <w:rPr>
                <w:rFonts w:eastAsia="Calibri"/>
                <w:bCs/>
                <w:sz w:val="24"/>
                <w:szCs w:val="24"/>
              </w:rPr>
              <w:t xml:space="preserve"> (не менее 10)</w:t>
            </w:r>
          </w:p>
          <w:p w14:paraId="3F250D3F" w14:textId="6437C70E" w:rsidR="00F71B78" w:rsidRPr="00AD49C3" w:rsidRDefault="00F71B78" w:rsidP="00F71B78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C417D5">
              <w:rPr>
                <w:sz w:val="24"/>
                <w:szCs w:val="24"/>
                <w:lang w:eastAsia="ru-RU" w:bidi="ru-RU"/>
              </w:rPr>
              <w:t xml:space="preserve">2024 г. – </w:t>
            </w:r>
            <w:r>
              <w:rPr>
                <w:sz w:val="24"/>
                <w:szCs w:val="24"/>
                <w:lang w:eastAsia="ru-RU" w:bidi="ru-RU"/>
              </w:rPr>
              <w:t>Мозговой штурм «</w:t>
            </w:r>
            <w:r w:rsidR="00543E61">
              <w:rPr>
                <w:sz w:val="24"/>
                <w:szCs w:val="24"/>
                <w:lang w:eastAsia="ru-RU" w:bidi="ru-RU"/>
              </w:rPr>
              <w:t>В дружбе народов – единство России</w:t>
            </w:r>
            <w:r w:rsidRPr="00AD49C3">
              <w:rPr>
                <w:sz w:val="24"/>
                <w:szCs w:val="24"/>
              </w:rPr>
              <w:t xml:space="preserve">» </w:t>
            </w:r>
            <w:r w:rsidRPr="00AD49C3">
              <w:rPr>
                <w:sz w:val="24"/>
                <w:szCs w:val="24"/>
                <w:lang w:eastAsia="ru-RU" w:bidi="ru-RU"/>
              </w:rPr>
              <w:t>с привлечением подростков не менее 30 человек;</w:t>
            </w:r>
          </w:p>
          <w:p w14:paraId="611C1D31" w14:textId="746D6042" w:rsidR="00F71B78" w:rsidRPr="00AD49C3" w:rsidRDefault="00F71B78" w:rsidP="00F71B78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AD49C3">
              <w:rPr>
                <w:rFonts w:eastAsia="Calibri"/>
                <w:bCs/>
                <w:sz w:val="24"/>
                <w:szCs w:val="24"/>
              </w:rPr>
              <w:t xml:space="preserve">по профилактике </w:t>
            </w:r>
            <w:r w:rsidR="00F5112C" w:rsidRPr="00F71B78">
              <w:rPr>
                <w:sz w:val="24"/>
                <w:szCs w:val="24"/>
              </w:rPr>
              <w:t>межнациональных (межэтнических) конфликтов</w:t>
            </w:r>
            <w:r w:rsidR="00F5112C" w:rsidRPr="00AD49C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AD49C3">
              <w:rPr>
                <w:rFonts w:eastAsia="Calibri"/>
                <w:bCs/>
                <w:sz w:val="24"/>
                <w:szCs w:val="24"/>
              </w:rPr>
              <w:t>(не менее 13)</w:t>
            </w:r>
          </w:p>
          <w:p w14:paraId="0E98C9A1" w14:textId="38DD14DC" w:rsidR="00F71B78" w:rsidRPr="00AD49C3" w:rsidRDefault="00F71B78" w:rsidP="00F71B78">
            <w:pPr>
              <w:pStyle w:val="20"/>
              <w:spacing w:after="0" w:line="240" w:lineRule="auto"/>
              <w:contextualSpacing/>
              <w:jc w:val="both"/>
              <w:rPr>
                <w:sz w:val="24"/>
                <w:szCs w:val="24"/>
                <w:lang w:eastAsia="ru-RU" w:bidi="ru-RU"/>
              </w:rPr>
            </w:pPr>
            <w:r w:rsidRPr="00AD49C3">
              <w:rPr>
                <w:sz w:val="24"/>
                <w:szCs w:val="24"/>
                <w:lang w:eastAsia="ru-RU" w:bidi="ru-RU"/>
              </w:rPr>
              <w:t xml:space="preserve">2025 г. – </w:t>
            </w:r>
            <w:r w:rsidRPr="00C417D5">
              <w:rPr>
                <w:sz w:val="24"/>
                <w:szCs w:val="24"/>
                <w:lang w:eastAsia="ru-RU" w:bidi="ru-RU"/>
              </w:rPr>
              <w:t>Интерактивн</w:t>
            </w:r>
            <w:r w:rsidR="00543E61">
              <w:rPr>
                <w:sz w:val="24"/>
                <w:szCs w:val="24"/>
                <w:lang w:eastAsia="ru-RU" w:bidi="ru-RU"/>
              </w:rPr>
              <w:t xml:space="preserve">ая лекция </w:t>
            </w:r>
            <w:r>
              <w:rPr>
                <w:b/>
                <w:sz w:val="24"/>
                <w:szCs w:val="24"/>
              </w:rPr>
              <w:t>«</w:t>
            </w:r>
            <w:r w:rsidR="00543E61">
              <w:rPr>
                <w:bCs/>
                <w:sz w:val="24"/>
                <w:szCs w:val="24"/>
              </w:rPr>
              <w:t>Россия – многонациональная страна</w:t>
            </w:r>
            <w:r>
              <w:rPr>
                <w:sz w:val="24"/>
                <w:szCs w:val="24"/>
              </w:rPr>
              <w:t>»</w:t>
            </w:r>
            <w:r w:rsidRPr="00396E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Pr="00AD49C3">
              <w:rPr>
                <w:sz w:val="24"/>
                <w:szCs w:val="24"/>
                <w:lang w:eastAsia="ru-RU" w:bidi="ru-RU"/>
              </w:rPr>
              <w:t>привлечением подростков не менее 30 человек;</w:t>
            </w:r>
          </w:p>
          <w:p w14:paraId="04EB7033" w14:textId="0F0D7135" w:rsidR="003B11A8" w:rsidRPr="001768FC" w:rsidRDefault="00F71B78" w:rsidP="00F71B7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37147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      </w:r>
            <w:r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профилактике </w:t>
            </w:r>
            <w:r w:rsidR="00F5112C" w:rsidRPr="00F71B78">
              <w:rPr>
                <w:rFonts w:ascii="Times New Roman" w:hAnsi="Times New Roman"/>
                <w:sz w:val="24"/>
                <w:szCs w:val="24"/>
              </w:rPr>
              <w:t>межнациональных (межэтнических) конфликтов</w:t>
            </w:r>
            <w:r w:rsidR="00F5112C"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71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(не менее 13)</w:t>
            </w:r>
          </w:p>
        </w:tc>
      </w:tr>
      <w:tr w:rsidR="003B11A8" w14:paraId="62F12764" w14:textId="77777777" w:rsidTr="004A10BE">
        <w:trPr>
          <w:trHeight w:val="4228"/>
        </w:trPr>
        <w:tc>
          <w:tcPr>
            <w:tcW w:w="248" w:type="pct"/>
          </w:tcPr>
          <w:p w14:paraId="322081A9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8" w:type="pct"/>
          </w:tcPr>
          <w:p w14:paraId="241B0717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3BEBB6E7" w14:textId="77777777" w:rsidR="003B11A8" w:rsidRPr="00764024" w:rsidRDefault="003B11A8" w:rsidP="000D13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Степень достижения целей и решения задач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подп</w:t>
            </w:r>
            <w:r w:rsidRPr="007640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рограммы:</w:t>
            </w:r>
          </w:p>
          <w:p w14:paraId="5CD48293" w14:textId="77777777" w:rsidR="003B11A8" w:rsidRPr="00764024" w:rsidRDefault="003B11A8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проведенных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5FA22641" w14:textId="77777777" w:rsidR="003B11A8" w:rsidRPr="00764024" w:rsidRDefault="003B11A8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мероприятиях.</w:t>
            </w:r>
          </w:p>
          <w:p w14:paraId="6AA2782F" w14:textId="77777777" w:rsidR="003B11A8" w:rsidRPr="00764024" w:rsidRDefault="003B11A8" w:rsidP="000D136F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2. Степень соответствия запланированного уровня затрат и эффективности использования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средств, направленных на реализацию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рограммы:</w:t>
            </w:r>
          </w:p>
          <w:p w14:paraId="75E9847A" w14:textId="77777777" w:rsidR="003B11A8" w:rsidRPr="00764024" w:rsidRDefault="003B11A8" w:rsidP="000D136F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финансирования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рограммы;</w:t>
            </w:r>
          </w:p>
          <w:p w14:paraId="1A8C419F" w14:textId="77777777" w:rsidR="003B11A8" w:rsidRPr="00764024" w:rsidRDefault="003B11A8" w:rsidP="000D136F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фактический объем освоенных средств в рамках реализации мероприятий;</w:t>
            </w:r>
          </w:p>
          <w:p w14:paraId="6330D1E5" w14:textId="638C8455" w:rsidR="003B11A8" w:rsidRPr="003A5071" w:rsidRDefault="003B11A8" w:rsidP="004A10B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024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рственных и муниципальных нужд».</w:t>
            </w:r>
          </w:p>
        </w:tc>
      </w:tr>
      <w:tr w:rsidR="003B11A8" w14:paraId="5B88A83B" w14:textId="77777777" w:rsidTr="000D136F">
        <w:trPr>
          <w:trHeight w:val="1022"/>
        </w:trPr>
        <w:tc>
          <w:tcPr>
            <w:tcW w:w="248" w:type="pct"/>
          </w:tcPr>
          <w:p w14:paraId="58810211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8" w:type="pct"/>
          </w:tcPr>
          <w:p w14:paraId="68391EBD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725D2D52" w14:textId="77777777" w:rsidR="003B11A8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09BDF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2025 г.</w:t>
            </w:r>
          </w:p>
        </w:tc>
      </w:tr>
      <w:tr w:rsidR="003B11A8" w14:paraId="34C2DE3F" w14:textId="77777777" w:rsidTr="000D136F">
        <w:trPr>
          <w:trHeight w:val="275"/>
        </w:trPr>
        <w:tc>
          <w:tcPr>
            <w:tcW w:w="248" w:type="pct"/>
          </w:tcPr>
          <w:p w14:paraId="24AAC0C4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pct"/>
          </w:tcPr>
          <w:p w14:paraId="45B1F72B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мероприятий</w:t>
            </w:r>
          </w:p>
        </w:tc>
        <w:tc>
          <w:tcPr>
            <w:tcW w:w="3474" w:type="pct"/>
            <w:gridSpan w:val="4"/>
          </w:tcPr>
          <w:p w14:paraId="57640FE6" w14:textId="0120644E" w:rsidR="003B11A8" w:rsidRPr="002B2FC2" w:rsidRDefault="003B11A8" w:rsidP="00682B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3B11A8" w14:paraId="75DA3B65" w14:textId="77777777" w:rsidTr="000D136F">
        <w:trPr>
          <w:trHeight w:val="275"/>
        </w:trPr>
        <w:tc>
          <w:tcPr>
            <w:tcW w:w="248" w:type="pct"/>
            <w:vMerge w:val="restart"/>
          </w:tcPr>
          <w:p w14:paraId="32D4DBBF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8" w:type="pct"/>
            <w:vMerge w:val="restart"/>
          </w:tcPr>
          <w:p w14:paraId="2AFF0574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и объёмы финансирования подпрограммы.</w:t>
            </w:r>
          </w:p>
        </w:tc>
        <w:tc>
          <w:tcPr>
            <w:tcW w:w="1183" w:type="pct"/>
            <w:gridSpan w:val="2"/>
          </w:tcPr>
          <w:p w14:paraId="14810F88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4" w:type="pct"/>
          </w:tcPr>
          <w:p w14:paraId="363D8676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47" w:type="pct"/>
          </w:tcPr>
          <w:p w14:paraId="715C1D3A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B11A8" w14:paraId="78FBB4AD" w14:textId="77777777" w:rsidTr="000D136F">
        <w:trPr>
          <w:trHeight w:val="275"/>
        </w:trPr>
        <w:tc>
          <w:tcPr>
            <w:tcW w:w="248" w:type="pct"/>
            <w:vMerge/>
          </w:tcPr>
          <w:p w14:paraId="50257F50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4991F003" w14:textId="77777777" w:rsidR="003B11A8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pct"/>
            <w:gridSpan w:val="4"/>
          </w:tcPr>
          <w:p w14:paraId="7EB175A8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внутригородского муниципального образования города федерального значения Санкт-Петербурга муниципальный округ Морской</w:t>
            </w:r>
          </w:p>
        </w:tc>
      </w:tr>
      <w:tr w:rsidR="003B11A8" w14:paraId="7A6FC3DD" w14:textId="77777777" w:rsidTr="000D136F">
        <w:trPr>
          <w:trHeight w:val="275"/>
        </w:trPr>
        <w:tc>
          <w:tcPr>
            <w:tcW w:w="248" w:type="pct"/>
            <w:vMerge/>
          </w:tcPr>
          <w:p w14:paraId="6B4F3A6B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9811886" w14:textId="77777777" w:rsidR="003B11A8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4896BE0C" w14:textId="657FCFED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25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 тыс. руб.</w:t>
            </w:r>
          </w:p>
        </w:tc>
        <w:tc>
          <w:tcPr>
            <w:tcW w:w="1144" w:type="pct"/>
          </w:tcPr>
          <w:p w14:paraId="5A05A561" w14:textId="2DE12F00" w:rsidR="003B11A8" w:rsidRPr="002B2FC2" w:rsidRDefault="00B925C3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  <w:r w:rsidR="003B11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147" w:type="pct"/>
          </w:tcPr>
          <w:p w14:paraId="25A65DF8" w14:textId="1351FCF5" w:rsidR="003B11A8" w:rsidRPr="002B2FC2" w:rsidRDefault="00B925C3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  <w:r w:rsidR="003B11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B11A8" w14:paraId="15C4E2CB" w14:textId="77777777" w:rsidTr="000D136F">
        <w:trPr>
          <w:trHeight w:val="135"/>
        </w:trPr>
        <w:tc>
          <w:tcPr>
            <w:tcW w:w="248" w:type="pct"/>
            <w:vMerge w:val="restart"/>
          </w:tcPr>
          <w:p w14:paraId="2CB9EE25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8" w:type="pct"/>
            <w:vMerge w:val="restart"/>
          </w:tcPr>
          <w:p w14:paraId="73F1DAD4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объёмы финансирования основных мероприятий</w:t>
            </w:r>
          </w:p>
        </w:tc>
        <w:tc>
          <w:tcPr>
            <w:tcW w:w="163" w:type="pct"/>
          </w:tcPr>
          <w:p w14:paraId="2064EB9B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1" w:type="pct"/>
            <w:gridSpan w:val="3"/>
          </w:tcPr>
          <w:p w14:paraId="5AAF650F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3B11A8" w14:paraId="66A0C5DE" w14:textId="77777777" w:rsidTr="000D136F">
        <w:trPr>
          <w:trHeight w:val="135"/>
        </w:trPr>
        <w:tc>
          <w:tcPr>
            <w:tcW w:w="248" w:type="pct"/>
            <w:vMerge/>
          </w:tcPr>
          <w:p w14:paraId="3D3D4044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71D74538" w14:textId="77777777" w:rsidR="003B11A8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6A877159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691454D9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4C07E9CA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3B11A8" w14:paraId="425A0536" w14:textId="77777777" w:rsidTr="000D136F">
        <w:trPr>
          <w:trHeight w:val="275"/>
        </w:trPr>
        <w:tc>
          <w:tcPr>
            <w:tcW w:w="248" w:type="pct"/>
            <w:vMerge/>
          </w:tcPr>
          <w:p w14:paraId="40D3CD89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1880CC3A" w14:textId="77777777" w:rsidR="003B11A8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20277D2D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4" w:type="pct"/>
          </w:tcPr>
          <w:p w14:paraId="25F9F25A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</w:t>
            </w:r>
          </w:p>
        </w:tc>
        <w:tc>
          <w:tcPr>
            <w:tcW w:w="1147" w:type="pct"/>
          </w:tcPr>
          <w:p w14:paraId="00D339B8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</w:t>
            </w:r>
          </w:p>
        </w:tc>
      </w:tr>
      <w:tr w:rsidR="003B11A8" w14:paraId="193CFF1A" w14:textId="77777777" w:rsidTr="000D136F">
        <w:trPr>
          <w:trHeight w:val="275"/>
        </w:trPr>
        <w:tc>
          <w:tcPr>
            <w:tcW w:w="248" w:type="pct"/>
            <w:vMerge/>
          </w:tcPr>
          <w:p w14:paraId="1286B965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55830F4A" w14:textId="77777777" w:rsidR="003B11A8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1FEE5B2F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162CD0A0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504C4697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A8" w14:paraId="600E4A48" w14:textId="77777777" w:rsidTr="000D136F">
        <w:trPr>
          <w:trHeight w:val="275"/>
        </w:trPr>
        <w:tc>
          <w:tcPr>
            <w:tcW w:w="248" w:type="pct"/>
            <w:vMerge/>
          </w:tcPr>
          <w:p w14:paraId="54133FAB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017E57F2" w14:textId="77777777" w:rsidR="003B11A8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14:paraId="670083B4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1" w:type="pct"/>
            <w:gridSpan w:val="3"/>
          </w:tcPr>
          <w:p w14:paraId="19C9715A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</w:t>
            </w:r>
          </w:p>
        </w:tc>
      </w:tr>
      <w:tr w:rsidR="003B11A8" w14:paraId="19F61C93" w14:textId="77777777" w:rsidTr="000D136F">
        <w:trPr>
          <w:trHeight w:val="275"/>
        </w:trPr>
        <w:tc>
          <w:tcPr>
            <w:tcW w:w="248" w:type="pct"/>
            <w:vMerge/>
          </w:tcPr>
          <w:p w14:paraId="1F449C07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2622734A" w14:textId="77777777" w:rsidR="003B11A8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12ADA0F2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4" w:type="pct"/>
          </w:tcPr>
          <w:p w14:paraId="2A042D32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  <w:tc>
          <w:tcPr>
            <w:tcW w:w="1147" w:type="pct"/>
          </w:tcPr>
          <w:p w14:paraId="7D46A35D" w14:textId="77777777" w:rsidR="003B11A8" w:rsidRPr="002B2FC2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202___ год</w:t>
            </w:r>
          </w:p>
        </w:tc>
      </w:tr>
      <w:tr w:rsidR="003B11A8" w14:paraId="3DB7117C" w14:textId="77777777" w:rsidTr="000D136F">
        <w:trPr>
          <w:trHeight w:val="135"/>
        </w:trPr>
        <w:tc>
          <w:tcPr>
            <w:tcW w:w="248" w:type="pct"/>
            <w:vMerge/>
          </w:tcPr>
          <w:p w14:paraId="11B2FB90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1A6973B8" w14:textId="77777777" w:rsidR="003B11A8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5A891A5B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</w:t>
            </w:r>
          </w:p>
        </w:tc>
        <w:tc>
          <w:tcPr>
            <w:tcW w:w="1144" w:type="pct"/>
          </w:tcPr>
          <w:p w14:paraId="58C4FDF5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  <w:tc>
          <w:tcPr>
            <w:tcW w:w="1147" w:type="pct"/>
          </w:tcPr>
          <w:p w14:paraId="184F853C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________</w:t>
            </w:r>
          </w:p>
        </w:tc>
      </w:tr>
      <w:tr w:rsidR="003B11A8" w14:paraId="745D806F" w14:textId="77777777" w:rsidTr="000D136F">
        <w:trPr>
          <w:trHeight w:val="135"/>
        </w:trPr>
        <w:tc>
          <w:tcPr>
            <w:tcW w:w="248" w:type="pct"/>
            <w:vMerge/>
          </w:tcPr>
          <w:p w14:paraId="33268ED9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14:paraId="6942FBA3" w14:textId="77777777" w:rsidR="003B11A8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pct"/>
            <w:gridSpan w:val="2"/>
          </w:tcPr>
          <w:p w14:paraId="49BC9021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</w:tcPr>
          <w:p w14:paraId="61F21BC0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</w:tcPr>
          <w:p w14:paraId="201F85D2" w14:textId="77777777" w:rsidR="003B11A8" w:rsidRPr="002B2FC2" w:rsidRDefault="003B11A8" w:rsidP="000D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A8" w14:paraId="1A3625B8" w14:textId="77777777" w:rsidTr="000D136F">
        <w:tc>
          <w:tcPr>
            <w:tcW w:w="248" w:type="pct"/>
          </w:tcPr>
          <w:p w14:paraId="4215168A" w14:textId="77777777" w:rsidR="003B11A8" w:rsidRPr="002B2FC2" w:rsidRDefault="003B11A8" w:rsidP="000D13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8" w:type="pct"/>
          </w:tcPr>
          <w:p w14:paraId="3E0E7B7B" w14:textId="77777777" w:rsidR="003B11A8" w:rsidRPr="002B2FC2" w:rsidRDefault="003B11A8" w:rsidP="000D13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Pr="002B2F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474" w:type="pct"/>
            <w:gridSpan w:val="4"/>
          </w:tcPr>
          <w:p w14:paraId="171B7C8E" w14:textId="58B939DA" w:rsidR="001768FC" w:rsidRPr="00453735" w:rsidRDefault="001768FC" w:rsidP="001768F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73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</w:t>
            </w:r>
          </w:p>
          <w:p w14:paraId="14861E84" w14:textId="32C4C784" w:rsidR="001768FC" w:rsidRPr="00453735" w:rsidRDefault="001768FC" w:rsidP="001768FC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3735">
              <w:rPr>
                <w:rFonts w:ascii="Times New Roman" w:hAnsi="Times New Roman" w:cs="Times New Roman"/>
                <w:sz w:val="24"/>
                <w:szCs w:val="24"/>
              </w:rPr>
              <w:t>позволит</w:t>
            </w:r>
            <w:r w:rsidRPr="00453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сформировать </w:t>
            </w:r>
            <w:r w:rsidR="007F5B4B" w:rsidRPr="00453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толерантное отношение населения в вопросах миграционной политики, </w:t>
            </w:r>
            <w:r w:rsidR="007F5B4B" w:rsidRPr="00453735">
              <w:rPr>
                <w:rFonts w:ascii="Times New Roman" w:hAnsi="Times New Roman" w:cs="Times New Roman"/>
                <w:bCs/>
                <w:sz w:val="24"/>
                <w:szCs w:val="24"/>
              </w:rPr>
              <w:t>укрепит межнациональное и межконфессиональное согласие</w:t>
            </w:r>
            <w:r w:rsidR="0045373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453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947415" w14:textId="1023F907" w:rsidR="003B11A8" w:rsidRPr="007F5B4B" w:rsidRDefault="001768FC" w:rsidP="00453735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37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приведет к повышению уровня информированности населения по вопросам </w:t>
            </w:r>
            <w:r w:rsidR="007F5B4B" w:rsidRPr="00453735">
              <w:rPr>
                <w:rFonts w:ascii="Times New Roman" w:hAnsi="Times New Roman" w:cs="Times New Roman"/>
                <w:bCs/>
                <w:sz w:val="24"/>
                <w:szCs w:val="24"/>
              </w:rPr>
              <w:t>межнационального и межконфессионального согласия, сохранения и развития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="004537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2A51C063" w14:textId="77777777" w:rsidR="003B11A8" w:rsidRDefault="003B11A8" w:rsidP="003B1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E66D1" w14:textId="77777777" w:rsidR="003B11A8" w:rsidRDefault="003B11A8" w:rsidP="003B1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Текстовая часть подпрограммы муниципальной программы</w:t>
      </w:r>
    </w:p>
    <w:p w14:paraId="63CB1306" w14:textId="77777777" w:rsidR="003B11A8" w:rsidRDefault="003B11A8" w:rsidP="003B11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5C8BE" w14:textId="6C49D7BE" w:rsidR="003B11A8" w:rsidRPr="005E57CA" w:rsidRDefault="003B11A8" w:rsidP="005F643C">
      <w:pPr>
        <w:pStyle w:val="20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необходимости </w:t>
      </w:r>
      <w:r>
        <w:rPr>
          <w:b/>
          <w:sz w:val="24"/>
          <w:szCs w:val="24"/>
        </w:rPr>
        <w:t>реализации Под</w:t>
      </w:r>
      <w:r w:rsidRPr="005E57CA">
        <w:rPr>
          <w:b/>
          <w:sz w:val="24"/>
          <w:szCs w:val="24"/>
        </w:rPr>
        <w:t>программы.</w:t>
      </w:r>
    </w:p>
    <w:p w14:paraId="7312C24A" w14:textId="374BEAC0" w:rsidR="003B11A8" w:rsidRPr="00D018A3" w:rsidRDefault="003B11A8" w:rsidP="003B1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8A3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на 2023 год и на плановый период 2024 и 2025 годов необходима для </w:t>
      </w:r>
      <w:r w:rsidRPr="004A10BE">
        <w:rPr>
          <w:rFonts w:ascii="Times New Roman" w:hAnsi="Times New Roman" w:cs="Times New Roman"/>
          <w:sz w:val="24"/>
          <w:szCs w:val="24"/>
        </w:rPr>
        <w:t>решения вопрос</w:t>
      </w:r>
      <w:r w:rsidR="004A10BE" w:rsidRPr="004A10BE">
        <w:rPr>
          <w:rFonts w:ascii="Times New Roman" w:hAnsi="Times New Roman" w:cs="Times New Roman"/>
          <w:sz w:val="24"/>
          <w:szCs w:val="24"/>
        </w:rPr>
        <w:t>а</w:t>
      </w:r>
      <w:r w:rsidRPr="004A10BE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4A10BE" w:rsidRPr="004A10BE">
        <w:rPr>
          <w:rFonts w:ascii="Times New Roman" w:hAnsi="Times New Roman" w:cs="Times New Roman"/>
          <w:sz w:val="24"/>
          <w:szCs w:val="24"/>
        </w:rPr>
        <w:t xml:space="preserve">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4A10BE">
        <w:rPr>
          <w:rFonts w:ascii="Times New Roman" w:hAnsi="Times New Roman" w:cs="Times New Roman"/>
          <w:sz w:val="24"/>
          <w:szCs w:val="24"/>
        </w:rPr>
        <w:t>, установленн</w:t>
      </w:r>
      <w:r w:rsidR="004A10BE" w:rsidRPr="004A10BE">
        <w:rPr>
          <w:rFonts w:ascii="Times New Roman" w:hAnsi="Times New Roman" w:cs="Times New Roman"/>
          <w:sz w:val="24"/>
          <w:szCs w:val="24"/>
        </w:rPr>
        <w:t>ого</w:t>
      </w:r>
      <w:r w:rsidRPr="00D018A3">
        <w:rPr>
          <w:rFonts w:ascii="Times New Roman" w:hAnsi="Times New Roman" w:cs="Times New Roman"/>
          <w:sz w:val="24"/>
          <w:szCs w:val="24"/>
        </w:rPr>
        <w:t xml:space="preserve"> законом Санкт-Петербурга «Об организации местного самоуправления в Санкт-Петербурге» от 23.09.2009 № 420-79. </w:t>
      </w:r>
    </w:p>
    <w:p w14:paraId="31B4839A" w14:textId="6960F9EC" w:rsidR="003B11A8" w:rsidRPr="00D018A3" w:rsidRDefault="003B11A8" w:rsidP="003B1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793A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B500A5">
        <w:rPr>
          <w:rFonts w:ascii="Times New Roman" w:hAnsi="Times New Roman" w:cs="Times New Roman"/>
          <w:sz w:val="24"/>
          <w:szCs w:val="24"/>
        </w:rPr>
        <w:t>«</w:t>
      </w:r>
      <w:r w:rsidR="00E766D8" w:rsidRPr="00E766D8">
        <w:rPr>
          <w:rFonts w:ascii="Times New Roman" w:hAnsi="Times New Roman" w:cs="Times New Roman"/>
          <w:bCs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B500A5">
        <w:rPr>
          <w:rFonts w:ascii="Times New Roman" w:hAnsi="Times New Roman" w:cs="Times New Roman"/>
          <w:sz w:val="24"/>
          <w:szCs w:val="24"/>
        </w:rPr>
        <w:t>»</w:t>
      </w:r>
      <w:r w:rsidRPr="006A793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018A3">
        <w:rPr>
          <w:rFonts w:ascii="Times New Roman" w:hAnsi="Times New Roman" w:cs="Times New Roman"/>
          <w:sz w:val="24"/>
          <w:szCs w:val="24"/>
        </w:rPr>
        <w:t xml:space="preserve">разработана местной администрацией в соответствии с: </w:t>
      </w:r>
    </w:p>
    <w:p w14:paraId="75296D8E" w14:textId="77777777" w:rsidR="003B11A8" w:rsidRPr="00D018A3" w:rsidRDefault="003B11A8" w:rsidP="003B1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8A3">
        <w:rPr>
          <w:rFonts w:ascii="Times New Roman" w:hAnsi="Times New Roman" w:cs="Times New Roman"/>
          <w:sz w:val="24"/>
          <w:szCs w:val="24"/>
        </w:rPr>
        <w:t xml:space="preserve">Уставом внутригородского муниципального образования города федерального значения Санкт-Петербурга муниципальный округ Морской; </w:t>
      </w:r>
    </w:p>
    <w:p w14:paraId="515CCCC8" w14:textId="77777777" w:rsidR="003B11A8" w:rsidRPr="004A10BE" w:rsidRDefault="003B11A8" w:rsidP="003B1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18A3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во внутригородском муниципальном образовании Санкт-Петербурга муниципальный округ Морской, утвержденным решением муниципального </w:t>
      </w:r>
      <w:r w:rsidRPr="004A10BE">
        <w:rPr>
          <w:rFonts w:ascii="Times New Roman" w:hAnsi="Times New Roman" w:cs="Times New Roman"/>
          <w:sz w:val="24"/>
          <w:szCs w:val="24"/>
        </w:rPr>
        <w:t xml:space="preserve">совета от 20.05.2014 г. № 16 (с изменениями); </w:t>
      </w:r>
    </w:p>
    <w:p w14:paraId="7028F995" w14:textId="77777777" w:rsidR="003B11A8" w:rsidRPr="004A10BE" w:rsidRDefault="003B11A8" w:rsidP="003B1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0BE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4A10BE">
        <w:rPr>
          <w:rFonts w:ascii="Times New Roman" w:eastAsia="Times New Roman" w:hAnsi="Times New Roman" w:cs="Times New Roman"/>
          <w:bCs/>
          <w:sz w:val="24"/>
          <w:szCs w:val="24"/>
        </w:rPr>
        <w:t>разработки и реализации муниципальных программ внутригородского муниципального образования города федерального значения Санкт-Петербурга муниципальный округ Морской</w:t>
      </w:r>
      <w:r w:rsidRPr="004A10BE">
        <w:rPr>
          <w:rFonts w:ascii="Times New Roman" w:hAnsi="Times New Roman" w:cs="Times New Roman"/>
          <w:sz w:val="24"/>
          <w:szCs w:val="24"/>
        </w:rPr>
        <w:t>, утвержденный постановлением местной администрации от 20.10.2022 г. № 78.</w:t>
      </w:r>
    </w:p>
    <w:p w14:paraId="6EFBBCAA" w14:textId="77777777" w:rsidR="003B11A8" w:rsidRDefault="003B11A8" w:rsidP="003B11A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4A81C98E" w14:textId="77777777" w:rsidR="003B11A8" w:rsidRPr="003A1402" w:rsidRDefault="003B11A8" w:rsidP="005F643C">
      <w:pPr>
        <w:pStyle w:val="20"/>
        <w:numPr>
          <w:ilvl w:val="0"/>
          <w:numId w:val="3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Цели и задачи реализации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>.</w:t>
      </w:r>
    </w:p>
    <w:p w14:paraId="701E39E7" w14:textId="77777777" w:rsidR="003B11A8" w:rsidRPr="005E57CA" w:rsidRDefault="003B11A8" w:rsidP="003B11A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52A053A5" w14:textId="3DCBAA75" w:rsidR="003B11A8" w:rsidRDefault="00277B87" w:rsidP="005F643C">
      <w:pPr>
        <w:pStyle w:val="ad"/>
        <w:keepNext/>
        <w:keepLines/>
        <w:numPr>
          <w:ilvl w:val="1"/>
          <w:numId w:val="36"/>
        </w:numPr>
        <w:ind w:left="0" w:firstLine="284"/>
        <w:rPr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B11A8" w:rsidRPr="00E66E65">
        <w:rPr>
          <w:rFonts w:ascii="Times New Roman" w:hAnsi="Times New Roman"/>
          <w:b/>
          <w:sz w:val="24"/>
          <w:szCs w:val="24"/>
        </w:rPr>
        <w:t>Цель Подпрограммы</w:t>
      </w:r>
      <w:r w:rsidR="003B11A8" w:rsidRPr="00CD14D2">
        <w:rPr>
          <w:b/>
          <w:sz w:val="24"/>
          <w:szCs w:val="24"/>
        </w:rPr>
        <w:t>:</w:t>
      </w:r>
      <w:r w:rsidR="003B11A8" w:rsidRPr="00CD14D2">
        <w:rPr>
          <w:color w:val="000000"/>
          <w:sz w:val="24"/>
          <w:szCs w:val="24"/>
          <w:lang w:bidi="ru-RU"/>
        </w:rPr>
        <w:t xml:space="preserve"> </w:t>
      </w:r>
    </w:p>
    <w:p w14:paraId="49572C49" w14:textId="304AC7EF" w:rsidR="00E768B9" w:rsidRPr="00E768B9" w:rsidRDefault="00E768B9" w:rsidP="00E768B9">
      <w:pPr>
        <w:pStyle w:val="ad"/>
        <w:keepNext/>
        <w:keepLines/>
        <w:ind w:left="284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768B9">
        <w:rPr>
          <w:rFonts w:ascii="Times New Roman" w:hAnsi="Times New Roman"/>
          <w:sz w:val="24"/>
          <w:szCs w:val="24"/>
        </w:rPr>
        <w:t>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конфликтов.</w:t>
      </w:r>
    </w:p>
    <w:p w14:paraId="36275831" w14:textId="02D072FB" w:rsidR="003B11A8" w:rsidRPr="00E768B9" w:rsidRDefault="003B11A8" w:rsidP="00E768B9">
      <w:pPr>
        <w:pStyle w:val="20"/>
        <w:tabs>
          <w:tab w:val="left" w:pos="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5112C">
        <w:rPr>
          <w:b/>
          <w:sz w:val="24"/>
          <w:szCs w:val="24"/>
        </w:rPr>
        <w:t xml:space="preserve">   </w:t>
      </w:r>
      <w:r w:rsidR="00277B87" w:rsidRPr="00F5112C">
        <w:rPr>
          <w:b/>
          <w:sz w:val="24"/>
          <w:szCs w:val="24"/>
        </w:rPr>
        <w:t xml:space="preserve">2.2. </w:t>
      </w:r>
      <w:r w:rsidRPr="00F5112C">
        <w:rPr>
          <w:b/>
          <w:sz w:val="24"/>
          <w:szCs w:val="24"/>
        </w:rPr>
        <w:t>Задачи Подпрограммы:</w:t>
      </w:r>
      <w:r w:rsidR="00F5112C" w:rsidRPr="00F5112C">
        <w:rPr>
          <w:sz w:val="24"/>
          <w:szCs w:val="24"/>
        </w:rPr>
        <w:t xml:space="preserve"> </w:t>
      </w:r>
    </w:p>
    <w:p w14:paraId="30ED2AA8" w14:textId="77777777" w:rsidR="00F5112C" w:rsidRPr="00C417D5" w:rsidRDefault="00F5112C" w:rsidP="00F5112C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C417D5">
        <w:rPr>
          <w:sz w:val="24"/>
          <w:szCs w:val="24"/>
          <w:lang w:eastAsia="ru-RU"/>
        </w:rPr>
        <w:t>Проведение профилактических мероприятий:</w:t>
      </w:r>
    </w:p>
    <w:p w14:paraId="5C6064BD" w14:textId="77777777" w:rsidR="00C14422" w:rsidRPr="00C417D5" w:rsidRDefault="00C14422" w:rsidP="00C1442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2023 г. – </w:t>
      </w:r>
      <w:r>
        <w:rPr>
          <w:sz w:val="24"/>
          <w:szCs w:val="24"/>
          <w:lang w:eastAsia="ru-RU" w:bidi="ru-RU"/>
        </w:rPr>
        <w:t>«Станционная игра по профилактике</w:t>
      </w:r>
      <w:r w:rsidRPr="00F71B78">
        <w:rPr>
          <w:sz w:val="24"/>
          <w:szCs w:val="24"/>
        </w:rPr>
        <w:t xml:space="preserve"> </w:t>
      </w:r>
      <w:r>
        <w:rPr>
          <w:sz w:val="24"/>
          <w:szCs w:val="24"/>
        </w:rPr>
        <w:t>межнациональных и межэтнических</w:t>
      </w:r>
      <w:r w:rsidRPr="00F71B78">
        <w:rPr>
          <w:sz w:val="24"/>
          <w:szCs w:val="24"/>
        </w:rPr>
        <w:t xml:space="preserve"> конфликтов</w:t>
      </w:r>
      <w:r>
        <w:rPr>
          <w:sz w:val="24"/>
          <w:szCs w:val="24"/>
        </w:rPr>
        <w:t>»</w:t>
      </w:r>
      <w:r w:rsidRPr="0098195B">
        <w:rPr>
          <w:sz w:val="24"/>
          <w:szCs w:val="24"/>
          <w:lang w:eastAsia="ru-RU" w:bidi="ru-RU"/>
        </w:rPr>
        <w:t xml:space="preserve"> </w:t>
      </w:r>
      <w:r w:rsidRPr="00C417D5">
        <w:rPr>
          <w:sz w:val="24"/>
          <w:szCs w:val="24"/>
          <w:lang w:eastAsia="ru-RU" w:bidi="ru-RU"/>
        </w:rPr>
        <w:t>с привлечением подростков не менее 30 человек;</w:t>
      </w:r>
    </w:p>
    <w:p w14:paraId="790581C5" w14:textId="77777777" w:rsidR="00C14422" w:rsidRPr="00C417D5" w:rsidRDefault="00C14422" w:rsidP="00C1442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C417D5">
        <w:rPr>
          <w:rFonts w:eastAsia="Calibri"/>
          <w:bCs/>
          <w:sz w:val="24"/>
          <w:szCs w:val="24"/>
        </w:rPr>
        <w:t xml:space="preserve">по профилактике </w:t>
      </w:r>
      <w:r w:rsidRPr="00F71B78">
        <w:rPr>
          <w:sz w:val="24"/>
          <w:szCs w:val="24"/>
        </w:rPr>
        <w:t>межнациональных (межэтнических) конфликтов</w:t>
      </w:r>
      <w:r w:rsidRPr="00C417D5">
        <w:rPr>
          <w:rFonts w:eastAsia="Calibri"/>
          <w:bCs/>
          <w:sz w:val="24"/>
          <w:szCs w:val="24"/>
        </w:rPr>
        <w:t xml:space="preserve"> (не менее 10)</w:t>
      </w:r>
    </w:p>
    <w:p w14:paraId="63505DF9" w14:textId="77777777" w:rsidR="00C14422" w:rsidRPr="00AD49C3" w:rsidRDefault="00C14422" w:rsidP="00C1442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C417D5">
        <w:rPr>
          <w:sz w:val="24"/>
          <w:szCs w:val="24"/>
          <w:lang w:eastAsia="ru-RU" w:bidi="ru-RU"/>
        </w:rPr>
        <w:t xml:space="preserve">2024 г. – </w:t>
      </w:r>
      <w:r>
        <w:rPr>
          <w:sz w:val="24"/>
          <w:szCs w:val="24"/>
          <w:lang w:eastAsia="ru-RU" w:bidi="ru-RU"/>
        </w:rPr>
        <w:t>Мозговой штурм «В дружбе народов – единство России</w:t>
      </w:r>
      <w:r w:rsidRPr="00AD49C3">
        <w:rPr>
          <w:sz w:val="24"/>
          <w:szCs w:val="24"/>
        </w:rPr>
        <w:t xml:space="preserve">» </w:t>
      </w:r>
      <w:r w:rsidRPr="00AD49C3">
        <w:rPr>
          <w:sz w:val="24"/>
          <w:szCs w:val="24"/>
          <w:lang w:eastAsia="ru-RU" w:bidi="ru-RU"/>
        </w:rPr>
        <w:t>с привлечением подростков не менее 30 человек;</w:t>
      </w:r>
    </w:p>
    <w:p w14:paraId="1D31F998" w14:textId="77777777" w:rsidR="00C14422" w:rsidRPr="00AD49C3" w:rsidRDefault="00C14422" w:rsidP="00C1442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</w:p>
    <w:p w14:paraId="2140F16C" w14:textId="77777777" w:rsidR="00C14422" w:rsidRPr="00AD49C3" w:rsidRDefault="00C14422" w:rsidP="00C1442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AD49C3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AD49C3">
        <w:rPr>
          <w:rFonts w:eastAsia="Calibri"/>
          <w:bCs/>
          <w:sz w:val="24"/>
          <w:szCs w:val="24"/>
        </w:rPr>
        <w:t xml:space="preserve">по профилактике </w:t>
      </w:r>
      <w:r w:rsidRPr="00F71B78">
        <w:rPr>
          <w:sz w:val="24"/>
          <w:szCs w:val="24"/>
        </w:rPr>
        <w:t>межнациональных (межэтнических) конфликтов</w:t>
      </w:r>
      <w:r w:rsidRPr="00AD49C3">
        <w:rPr>
          <w:rFonts w:eastAsia="Calibri"/>
          <w:bCs/>
          <w:sz w:val="24"/>
          <w:szCs w:val="24"/>
        </w:rPr>
        <w:t xml:space="preserve"> (не менее 13)</w:t>
      </w:r>
    </w:p>
    <w:p w14:paraId="537A6E5C" w14:textId="77777777" w:rsidR="00C14422" w:rsidRPr="00AD49C3" w:rsidRDefault="00C14422" w:rsidP="00C14422">
      <w:pPr>
        <w:pStyle w:val="20"/>
        <w:spacing w:after="0" w:line="240" w:lineRule="auto"/>
        <w:contextualSpacing/>
        <w:jc w:val="both"/>
        <w:rPr>
          <w:sz w:val="24"/>
          <w:szCs w:val="24"/>
          <w:lang w:eastAsia="ru-RU" w:bidi="ru-RU"/>
        </w:rPr>
      </w:pPr>
      <w:r w:rsidRPr="00AD49C3">
        <w:rPr>
          <w:sz w:val="24"/>
          <w:szCs w:val="24"/>
          <w:lang w:eastAsia="ru-RU" w:bidi="ru-RU"/>
        </w:rPr>
        <w:t xml:space="preserve">2025 г. – </w:t>
      </w:r>
      <w:r w:rsidRPr="00C417D5">
        <w:rPr>
          <w:sz w:val="24"/>
          <w:szCs w:val="24"/>
          <w:lang w:eastAsia="ru-RU" w:bidi="ru-RU"/>
        </w:rPr>
        <w:t>Интерактивн</w:t>
      </w:r>
      <w:r>
        <w:rPr>
          <w:sz w:val="24"/>
          <w:szCs w:val="24"/>
          <w:lang w:eastAsia="ru-RU" w:bidi="ru-RU"/>
        </w:rPr>
        <w:t xml:space="preserve">ая лекция </w:t>
      </w:r>
      <w:r>
        <w:rPr>
          <w:b/>
          <w:sz w:val="24"/>
          <w:szCs w:val="24"/>
        </w:rPr>
        <w:t>«</w:t>
      </w:r>
      <w:r>
        <w:rPr>
          <w:bCs/>
          <w:sz w:val="24"/>
          <w:szCs w:val="24"/>
        </w:rPr>
        <w:t>Россия – многонациональная страна</w:t>
      </w:r>
      <w:r>
        <w:rPr>
          <w:sz w:val="24"/>
          <w:szCs w:val="24"/>
        </w:rPr>
        <w:t>»</w:t>
      </w:r>
      <w:r w:rsidRPr="00396E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AD49C3">
        <w:rPr>
          <w:sz w:val="24"/>
          <w:szCs w:val="24"/>
          <w:lang w:eastAsia="ru-RU" w:bidi="ru-RU"/>
        </w:rPr>
        <w:t>привлечением подростков не менее 30 человек;</w:t>
      </w:r>
    </w:p>
    <w:p w14:paraId="6B462EBD" w14:textId="77777777" w:rsidR="00C14422" w:rsidRDefault="00C14422" w:rsidP="00C14422">
      <w:pPr>
        <w:pStyle w:val="20"/>
        <w:spacing w:after="0" w:line="240" w:lineRule="auto"/>
        <w:contextualSpacing/>
        <w:jc w:val="both"/>
        <w:rPr>
          <w:rFonts w:eastAsia="Calibri"/>
          <w:bCs/>
          <w:sz w:val="24"/>
          <w:szCs w:val="24"/>
        </w:rPr>
      </w:pPr>
      <w:r w:rsidRPr="00371475">
        <w:rPr>
          <w:sz w:val="24"/>
          <w:szCs w:val="24"/>
          <w:lang w:eastAsia="ru-RU" w:bidi="ru-RU"/>
        </w:rPr>
        <w:t xml:space="preserve">Размещение в официальных изданиях и на официальном сайте муниципального образования, а также в социальных сетях «Интернет»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F71B78">
        <w:rPr>
          <w:sz w:val="24"/>
          <w:szCs w:val="24"/>
        </w:rPr>
        <w:t>межнациональных (межэтнических) конфликтов</w:t>
      </w:r>
      <w:r w:rsidRPr="00371475">
        <w:rPr>
          <w:rFonts w:eastAsia="Calibri"/>
          <w:bCs/>
          <w:sz w:val="24"/>
          <w:szCs w:val="24"/>
        </w:rPr>
        <w:t xml:space="preserve"> (не менее 13)</w:t>
      </w:r>
    </w:p>
    <w:p w14:paraId="5915BD92" w14:textId="7E7BF680" w:rsidR="003B11A8" w:rsidRDefault="00277B87" w:rsidP="00C14422">
      <w:pPr>
        <w:pStyle w:val="20"/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B11A8" w:rsidRPr="00B6141B">
        <w:rPr>
          <w:b/>
          <w:sz w:val="24"/>
          <w:szCs w:val="24"/>
        </w:rPr>
        <w:t>Ожидаемые результаты</w:t>
      </w:r>
      <w:r w:rsidR="003B11A8">
        <w:rPr>
          <w:b/>
          <w:sz w:val="24"/>
          <w:szCs w:val="24"/>
        </w:rPr>
        <w:t xml:space="preserve"> реализации </w:t>
      </w:r>
      <w:r w:rsidR="00181B9B">
        <w:rPr>
          <w:b/>
          <w:sz w:val="24"/>
          <w:szCs w:val="24"/>
        </w:rPr>
        <w:t>п</w:t>
      </w:r>
      <w:r w:rsidR="003B11A8">
        <w:rPr>
          <w:b/>
          <w:sz w:val="24"/>
          <w:szCs w:val="24"/>
        </w:rPr>
        <w:t>од</w:t>
      </w:r>
      <w:r w:rsidR="003B11A8" w:rsidRPr="00B6141B">
        <w:rPr>
          <w:b/>
          <w:sz w:val="24"/>
          <w:szCs w:val="24"/>
        </w:rPr>
        <w:t>программы и целевые индикаторы.</w:t>
      </w:r>
      <w:r w:rsidR="003B11A8" w:rsidRPr="00B6141B">
        <w:rPr>
          <w:sz w:val="24"/>
          <w:szCs w:val="24"/>
        </w:rPr>
        <w:t xml:space="preserve"> </w:t>
      </w:r>
    </w:p>
    <w:p w14:paraId="32167975" w14:textId="77777777" w:rsidR="003B11A8" w:rsidRDefault="003B11A8" w:rsidP="003B11A8">
      <w:pPr>
        <w:pStyle w:val="20"/>
        <w:spacing w:after="0" w:line="240" w:lineRule="auto"/>
        <w:contextualSpacing/>
        <w:jc w:val="both"/>
        <w:rPr>
          <w:sz w:val="24"/>
          <w:szCs w:val="24"/>
        </w:rPr>
      </w:pPr>
    </w:p>
    <w:p w14:paraId="233E5B2B" w14:textId="4C9CC9B9" w:rsidR="003B11A8" w:rsidRPr="00181B9B" w:rsidRDefault="00277B87" w:rsidP="00181B9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1B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3.1.  </w:t>
      </w:r>
      <w:r w:rsidR="003B11A8" w:rsidRPr="00181B9B">
        <w:rPr>
          <w:rFonts w:ascii="Times New Roman" w:eastAsia="Calibri" w:hAnsi="Times New Roman" w:cs="Times New Roman"/>
          <w:b/>
          <w:bCs/>
          <w:sz w:val="24"/>
          <w:szCs w:val="24"/>
        </w:rPr>
        <w:t>Степень достижения целей и решения задач подпрограммы:</w:t>
      </w:r>
    </w:p>
    <w:p w14:paraId="2A3C360C" w14:textId="77777777" w:rsidR="003B11A8" w:rsidRPr="00181B9B" w:rsidRDefault="003B11A8" w:rsidP="0018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9B">
        <w:rPr>
          <w:rFonts w:ascii="Times New Roman" w:hAnsi="Times New Roman" w:cs="Times New Roman"/>
          <w:sz w:val="24"/>
          <w:szCs w:val="24"/>
        </w:rPr>
        <w:t>- количество проведенных мероприятий подпрограммы;</w:t>
      </w:r>
    </w:p>
    <w:p w14:paraId="62F23164" w14:textId="77777777" w:rsidR="003B11A8" w:rsidRPr="00181B9B" w:rsidRDefault="003B11A8" w:rsidP="0018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9B">
        <w:rPr>
          <w:rFonts w:ascii="Times New Roman" w:hAnsi="Times New Roman" w:cs="Times New Roman"/>
          <w:sz w:val="24"/>
          <w:szCs w:val="24"/>
        </w:rPr>
        <w:t>- количество жителей муниципального образования, принявших участие в мероприятиях.</w:t>
      </w:r>
    </w:p>
    <w:p w14:paraId="005DAAAA" w14:textId="795F7972" w:rsidR="003B11A8" w:rsidRPr="00181B9B" w:rsidRDefault="003B11A8" w:rsidP="005F643C">
      <w:pPr>
        <w:pStyle w:val="a4"/>
        <w:numPr>
          <w:ilvl w:val="1"/>
          <w:numId w:val="43"/>
        </w:numPr>
        <w:tabs>
          <w:tab w:val="left" w:pos="317"/>
        </w:tabs>
        <w:ind w:left="284" w:firstLine="0"/>
        <w:jc w:val="both"/>
        <w:rPr>
          <w:rFonts w:ascii="Times New Roman" w:hAnsi="Times New Roman" w:cs="Times New Roman"/>
          <w:b/>
        </w:rPr>
      </w:pPr>
      <w:r w:rsidRPr="00181B9B">
        <w:rPr>
          <w:rFonts w:ascii="Times New Roman" w:hAnsi="Times New Roman" w:cs="Times New Roman"/>
          <w:b/>
        </w:rPr>
        <w:t>Степень соответствия запланированного уровня затрат и эффективности использования</w:t>
      </w:r>
      <w:r w:rsidRPr="00181B9B">
        <w:rPr>
          <w:rFonts w:ascii="Times New Roman" w:hAnsi="Times New Roman" w:cs="Times New Roman"/>
        </w:rPr>
        <w:t xml:space="preserve"> </w:t>
      </w:r>
      <w:r w:rsidRPr="00181B9B">
        <w:rPr>
          <w:rFonts w:ascii="Times New Roman" w:hAnsi="Times New Roman" w:cs="Times New Roman"/>
          <w:b/>
        </w:rPr>
        <w:t>средств, направленных на реализацию подпрограммы:</w:t>
      </w:r>
    </w:p>
    <w:p w14:paraId="2468ED5D" w14:textId="77777777" w:rsidR="003B11A8" w:rsidRPr="00181B9B" w:rsidRDefault="003B11A8" w:rsidP="00181B9B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9B">
        <w:rPr>
          <w:rFonts w:ascii="Times New Roman" w:hAnsi="Times New Roman" w:cs="Times New Roman"/>
          <w:sz w:val="24"/>
          <w:szCs w:val="24"/>
        </w:rPr>
        <w:t>- уровень финансирования реализации подпрограммы;</w:t>
      </w:r>
    </w:p>
    <w:p w14:paraId="6866C5B4" w14:textId="77777777" w:rsidR="003B11A8" w:rsidRPr="00181B9B" w:rsidRDefault="003B11A8" w:rsidP="00181B9B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9B">
        <w:rPr>
          <w:rFonts w:ascii="Times New Roman" w:hAnsi="Times New Roman" w:cs="Times New Roman"/>
          <w:sz w:val="24"/>
          <w:szCs w:val="24"/>
        </w:rPr>
        <w:t>- фактический объем освоенных средств в рамках реализации мероприятий;</w:t>
      </w:r>
    </w:p>
    <w:p w14:paraId="49BB661A" w14:textId="77777777" w:rsidR="003B11A8" w:rsidRPr="00181B9B" w:rsidRDefault="003B11A8" w:rsidP="00181B9B">
      <w:pPr>
        <w:widowControl w:val="0"/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9B">
        <w:rPr>
          <w:rFonts w:ascii="Times New Roman" w:hAnsi="Times New Roman" w:cs="Times New Roman"/>
          <w:sz w:val="24"/>
          <w:szCs w:val="24"/>
        </w:rPr>
        <w:t>- количество мероприятий, проведенных по конкурсным процедурам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0CED5E35" w14:textId="77777777" w:rsidR="00B40234" w:rsidRPr="00181B9B" w:rsidRDefault="00B40234" w:rsidP="00DD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1B9B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подпрограммы определяется путем сопоставления фактически достигнутых значений показателей (индикаторов) подпрограммы и их плановых значений.</w:t>
      </w:r>
    </w:p>
    <w:p w14:paraId="3548D9E0" w14:textId="0943C470" w:rsidR="003B11A8" w:rsidRPr="00E66E65" w:rsidRDefault="00B40234" w:rsidP="00DD2C7B">
      <w:pPr>
        <w:widowControl w:val="0"/>
        <w:tabs>
          <w:tab w:val="left" w:pos="31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81B9B">
        <w:rPr>
          <w:rFonts w:ascii="Times New Roman" w:hAnsi="Times New Roman" w:cs="Times New Roman"/>
          <w:sz w:val="24"/>
          <w:szCs w:val="24"/>
        </w:rPr>
        <w:t>Ежегодный рост суммы средств местного бюджета, направленный на организацию и</w:t>
      </w:r>
      <w:r w:rsidRPr="00E80D7C">
        <w:rPr>
          <w:rFonts w:ascii="Times New Roman" w:hAnsi="Times New Roman" w:cs="Times New Roman"/>
          <w:sz w:val="24"/>
          <w:szCs w:val="24"/>
        </w:rPr>
        <w:t xml:space="preserve"> проведение мероприятий в расчете на одного жителя 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B2577" w14:textId="77777777" w:rsidR="003B11A8" w:rsidRPr="00093E28" w:rsidRDefault="003B11A8" w:rsidP="003B11A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60391DD2" w14:textId="54CD4480" w:rsidR="003B11A8" w:rsidRDefault="003B11A8" w:rsidP="005F643C">
      <w:pPr>
        <w:pStyle w:val="2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основных </w:t>
      </w:r>
      <w:r w:rsidRPr="0056490D">
        <w:rPr>
          <w:b/>
          <w:sz w:val="24"/>
          <w:szCs w:val="24"/>
        </w:rPr>
        <w:t>мероприятий подпрограммы.</w:t>
      </w:r>
    </w:p>
    <w:p w14:paraId="0A39E818" w14:textId="77777777" w:rsidR="003B11A8" w:rsidRDefault="003B11A8" w:rsidP="003B11A8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6A899C49" w14:textId="77777777" w:rsidR="003B11A8" w:rsidRDefault="003B11A8" w:rsidP="003B11A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3DC4">
        <w:rPr>
          <w:sz w:val="24"/>
          <w:szCs w:val="24"/>
        </w:rPr>
        <w:t>Осно</w:t>
      </w:r>
      <w:r>
        <w:rPr>
          <w:sz w:val="24"/>
          <w:szCs w:val="24"/>
        </w:rPr>
        <w:t>вные мероприятия подпрограммой не предусмотрены.</w:t>
      </w:r>
    </w:p>
    <w:p w14:paraId="3C3D85DF" w14:textId="77777777" w:rsidR="003B11A8" w:rsidRDefault="003B11A8" w:rsidP="003B11A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1F457E53" w14:textId="77777777" w:rsidR="003B11A8" w:rsidRDefault="003B11A8" w:rsidP="003B11A8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и описание проводимых </w:t>
      </w:r>
      <w:r w:rsidRPr="0056490D">
        <w:rPr>
          <w:b/>
          <w:sz w:val="24"/>
          <w:szCs w:val="24"/>
        </w:rPr>
        <w:t>мероприятий подпрограммы</w:t>
      </w:r>
      <w:r>
        <w:rPr>
          <w:b/>
          <w:sz w:val="24"/>
          <w:szCs w:val="24"/>
        </w:rPr>
        <w:t>:</w:t>
      </w:r>
    </w:p>
    <w:p w14:paraId="480C067A" w14:textId="77777777" w:rsidR="003B11A8" w:rsidRPr="00153DC4" w:rsidRDefault="003B11A8" w:rsidP="003B11A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1061455F" w14:textId="7F696706" w:rsidR="003B11A8" w:rsidRDefault="00325C92" w:rsidP="005F643C">
      <w:pPr>
        <w:pStyle w:val="20"/>
        <w:numPr>
          <w:ilvl w:val="1"/>
          <w:numId w:val="43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B11A8">
        <w:rPr>
          <w:b/>
          <w:sz w:val="24"/>
          <w:szCs w:val="24"/>
        </w:rPr>
        <w:t>2023 год:</w:t>
      </w:r>
    </w:p>
    <w:p w14:paraId="7EAF1930" w14:textId="77777777" w:rsidR="003B11A8" w:rsidRDefault="003B11A8" w:rsidP="003B11A8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1E6631D0" w14:textId="6F8923F8" w:rsidR="003B11A8" w:rsidRPr="0040314D" w:rsidRDefault="00993A85" w:rsidP="005F643C">
      <w:pPr>
        <w:pStyle w:val="20"/>
        <w:numPr>
          <w:ilvl w:val="2"/>
          <w:numId w:val="43"/>
        </w:numPr>
        <w:shd w:val="clear" w:color="auto" w:fill="auto"/>
        <w:spacing w:after="0" w:line="240" w:lineRule="auto"/>
        <w:ind w:left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Станционн</w:t>
      </w:r>
      <w:r w:rsidR="00DD2C7B">
        <w:rPr>
          <w:b/>
          <w:sz w:val="24"/>
          <w:szCs w:val="24"/>
        </w:rPr>
        <w:t>ая</w:t>
      </w:r>
      <w:r>
        <w:rPr>
          <w:b/>
          <w:sz w:val="24"/>
          <w:szCs w:val="24"/>
        </w:rPr>
        <w:t xml:space="preserve"> игр</w:t>
      </w:r>
      <w:r w:rsidR="00DD2C7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по профилактике межнациональных и межэтнических конфликтов</w:t>
      </w:r>
      <w:r w:rsidR="003B11A8">
        <w:rPr>
          <w:b/>
          <w:sz w:val="24"/>
          <w:szCs w:val="24"/>
        </w:rPr>
        <w:t>:</w:t>
      </w:r>
    </w:p>
    <w:p w14:paraId="17F00E54" w14:textId="48F3BB1C" w:rsidR="003B11A8" w:rsidRDefault="00325C92" w:rsidP="00325C92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проведение игры, состоящей </w:t>
      </w:r>
      <w:r w:rsidRPr="00325C92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325C92">
        <w:rPr>
          <w:iCs/>
          <w:color w:val="000000"/>
          <w:sz w:val="24"/>
          <w:szCs w:val="24"/>
        </w:rPr>
        <w:t>7 станций,</w:t>
      </w:r>
      <w:r w:rsidRPr="00325C92">
        <w:rPr>
          <w:sz w:val="24"/>
          <w:szCs w:val="24"/>
        </w:rPr>
        <w:t xml:space="preserve"> посвященных профилактике межнациональных и межэтнических конфликтов</w:t>
      </w:r>
      <w:r>
        <w:rPr>
          <w:sz w:val="24"/>
          <w:szCs w:val="24"/>
        </w:rPr>
        <w:t xml:space="preserve"> среди подростков в возрасте от 12 до 17 лет.</w:t>
      </w:r>
    </w:p>
    <w:p w14:paraId="6F626635" w14:textId="77777777" w:rsidR="003B11A8" w:rsidRDefault="003B11A8" w:rsidP="003B11A8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490FB77C" w14:textId="27D52387" w:rsidR="00325C92" w:rsidRPr="00E7693C" w:rsidRDefault="00325C92" w:rsidP="00325C92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     4.1.2.   </w:t>
      </w:r>
      <w:r w:rsidRPr="0040314D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>информационных средствах</w:t>
      </w:r>
      <w:r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40314D">
        <w:rPr>
          <w:rFonts w:eastAsia="Calibri"/>
          <w:b/>
          <w:bCs/>
          <w:sz w:val="24"/>
          <w:szCs w:val="24"/>
        </w:rPr>
        <w:t xml:space="preserve"> </w:t>
      </w:r>
      <w:r w:rsidRPr="00DD2C7B">
        <w:rPr>
          <w:b/>
          <w:bCs/>
          <w:sz w:val="24"/>
          <w:szCs w:val="24"/>
        </w:rPr>
        <w:t>межнациональных (межэтнических) конфликтов</w:t>
      </w:r>
      <w:r w:rsidRPr="00DD2C7B">
        <w:rPr>
          <w:rFonts w:eastAsia="Calibri"/>
          <w:b/>
          <w:bCs/>
          <w:sz w:val="24"/>
          <w:szCs w:val="24"/>
        </w:rPr>
        <w:t>:</w:t>
      </w:r>
    </w:p>
    <w:p w14:paraId="040FE9B9" w14:textId="7C36455B" w:rsidR="00325C92" w:rsidRDefault="00325C92" w:rsidP="00325C92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5B3864">
        <w:rPr>
          <w:bCs/>
          <w:sz w:val="24"/>
          <w:szCs w:val="24"/>
        </w:rPr>
        <w:t>терроризма и экстремизма</w:t>
      </w:r>
      <w:r>
        <w:rPr>
          <w:bCs/>
          <w:sz w:val="24"/>
          <w:szCs w:val="24"/>
        </w:rPr>
        <w:t>:</w:t>
      </w:r>
      <w:r w:rsidRPr="00371475">
        <w:rPr>
          <w:rFonts w:eastAsia="Calibri"/>
          <w:bCs/>
          <w:sz w:val="24"/>
          <w:szCs w:val="24"/>
        </w:rPr>
        <w:t xml:space="preserve">  </w:t>
      </w:r>
    </w:p>
    <w:p w14:paraId="71860A30" w14:textId="77777777" w:rsidR="00325C92" w:rsidRPr="00160C8C" w:rsidRDefault="00325C92" w:rsidP="00325C92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– не менее 10.</w:t>
      </w:r>
    </w:p>
    <w:p w14:paraId="73055CAA" w14:textId="29E7658F" w:rsidR="003B11A8" w:rsidRDefault="003B11A8" w:rsidP="003B11A8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2FC0CC1C" w14:textId="77777777" w:rsidR="003B11A8" w:rsidRPr="00230CD1" w:rsidRDefault="003B11A8" w:rsidP="003B11A8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12632CCF" w14:textId="4523924D" w:rsidR="003B11A8" w:rsidRDefault="00325C92" w:rsidP="00325C92">
      <w:pPr>
        <w:pStyle w:val="20"/>
        <w:shd w:val="clear" w:color="auto" w:fill="auto"/>
        <w:spacing w:after="0" w:line="240" w:lineRule="auto"/>
        <w:ind w:left="9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 </w:t>
      </w:r>
      <w:r w:rsidR="003B11A8">
        <w:rPr>
          <w:b/>
          <w:sz w:val="24"/>
          <w:szCs w:val="24"/>
        </w:rPr>
        <w:t>2024 год:</w:t>
      </w:r>
    </w:p>
    <w:p w14:paraId="01BAC47D" w14:textId="77777777" w:rsidR="003B11A8" w:rsidRDefault="003B11A8" w:rsidP="003B11A8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7510A73B" w14:textId="0C67A674" w:rsidR="003B11A8" w:rsidRPr="0068336E" w:rsidRDefault="00325C92" w:rsidP="00325C92">
      <w:pPr>
        <w:pStyle w:val="20"/>
        <w:shd w:val="clear" w:color="auto" w:fill="auto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4.2.1.    </w:t>
      </w:r>
      <w:r w:rsidR="003B11A8" w:rsidRPr="0068336E">
        <w:rPr>
          <w:b/>
          <w:bCs/>
          <w:sz w:val="24"/>
          <w:szCs w:val="24"/>
        </w:rPr>
        <w:t>Мозговой штурм «</w:t>
      </w:r>
      <w:r w:rsidR="00993A85">
        <w:rPr>
          <w:b/>
          <w:bCs/>
          <w:sz w:val="24"/>
          <w:szCs w:val="24"/>
        </w:rPr>
        <w:t>В дружбе народов – единство России</w:t>
      </w:r>
      <w:r w:rsidR="003B11A8" w:rsidRPr="0068336E">
        <w:rPr>
          <w:b/>
          <w:bCs/>
          <w:sz w:val="24"/>
          <w:szCs w:val="24"/>
        </w:rPr>
        <w:t>»:</w:t>
      </w:r>
    </w:p>
    <w:p w14:paraId="277AD0E6" w14:textId="425991AE" w:rsidR="003B11A8" w:rsidRDefault="00325C92" w:rsidP="00430274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провести мозговой штурм среди подростков в возрасте от 12 до 17 лет с целью</w:t>
      </w:r>
      <w:r w:rsidR="00430274">
        <w:rPr>
          <w:sz w:val="24"/>
          <w:szCs w:val="24"/>
        </w:rPr>
        <w:t xml:space="preserve"> формирования толерантного поведения.</w:t>
      </w:r>
    </w:p>
    <w:p w14:paraId="2DACDBED" w14:textId="77777777" w:rsidR="003B11A8" w:rsidRDefault="003B11A8" w:rsidP="003B11A8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397F22D0" w14:textId="5A036C41" w:rsidR="00430274" w:rsidRDefault="00430274" w:rsidP="003B11A8">
      <w:pPr>
        <w:pStyle w:val="20"/>
        <w:shd w:val="clear" w:color="auto" w:fill="auto"/>
        <w:spacing w:after="0" w:line="240" w:lineRule="auto"/>
        <w:ind w:left="426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4.2.2. </w:t>
      </w:r>
      <w:r w:rsidRPr="0040314D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>информационных средствах</w:t>
      </w:r>
      <w:r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40314D">
        <w:rPr>
          <w:rFonts w:eastAsia="Calibri"/>
          <w:b/>
          <w:bCs/>
          <w:sz w:val="24"/>
          <w:szCs w:val="24"/>
        </w:rPr>
        <w:t xml:space="preserve"> </w:t>
      </w:r>
      <w:r w:rsidRPr="00DD2C7B">
        <w:rPr>
          <w:b/>
          <w:bCs/>
          <w:sz w:val="24"/>
          <w:szCs w:val="24"/>
        </w:rPr>
        <w:t>межнациональных (межэтнических) конфликтов</w:t>
      </w:r>
      <w:r w:rsidRPr="00DD2C7B">
        <w:rPr>
          <w:rFonts w:eastAsia="Calibri"/>
          <w:b/>
          <w:bCs/>
          <w:sz w:val="24"/>
          <w:szCs w:val="24"/>
        </w:rPr>
        <w:t>:</w:t>
      </w:r>
    </w:p>
    <w:p w14:paraId="4FE17970" w14:textId="77777777" w:rsidR="00430274" w:rsidRDefault="00430274" w:rsidP="00430274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5B3864">
        <w:rPr>
          <w:bCs/>
          <w:sz w:val="24"/>
          <w:szCs w:val="24"/>
        </w:rPr>
        <w:t>терроризма и экстремизма</w:t>
      </w:r>
      <w:r>
        <w:rPr>
          <w:bCs/>
          <w:sz w:val="24"/>
          <w:szCs w:val="24"/>
        </w:rPr>
        <w:t>:</w:t>
      </w:r>
      <w:r w:rsidRPr="00371475">
        <w:rPr>
          <w:rFonts w:eastAsia="Calibri"/>
          <w:bCs/>
          <w:sz w:val="24"/>
          <w:szCs w:val="24"/>
        </w:rPr>
        <w:t xml:space="preserve">  </w:t>
      </w:r>
    </w:p>
    <w:p w14:paraId="4E6BB756" w14:textId="17FC8B9E" w:rsidR="003B11A8" w:rsidRPr="00430274" w:rsidRDefault="00430274" w:rsidP="00430274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– не менее 13</w:t>
      </w:r>
      <w:r w:rsidR="003B11A8">
        <w:rPr>
          <w:sz w:val="24"/>
          <w:szCs w:val="24"/>
        </w:rPr>
        <w:t>.</w:t>
      </w:r>
    </w:p>
    <w:p w14:paraId="15654FE9" w14:textId="77777777" w:rsidR="003B11A8" w:rsidRPr="00230CD1" w:rsidRDefault="003B11A8" w:rsidP="003B11A8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6AB7662C" w14:textId="4A13C098" w:rsidR="003B11A8" w:rsidRDefault="00430274" w:rsidP="00430274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4.3.  </w:t>
      </w:r>
      <w:r w:rsidR="003B11A8">
        <w:rPr>
          <w:b/>
          <w:sz w:val="24"/>
          <w:szCs w:val="24"/>
        </w:rPr>
        <w:t>2025 год:</w:t>
      </w:r>
    </w:p>
    <w:p w14:paraId="18D79F99" w14:textId="77777777" w:rsidR="003B11A8" w:rsidRDefault="003B11A8" w:rsidP="003B11A8">
      <w:pPr>
        <w:pStyle w:val="20"/>
        <w:shd w:val="clear" w:color="auto" w:fill="auto"/>
        <w:spacing w:after="0" w:line="240" w:lineRule="auto"/>
        <w:ind w:left="284"/>
        <w:jc w:val="both"/>
        <w:rPr>
          <w:b/>
          <w:sz w:val="24"/>
          <w:szCs w:val="24"/>
        </w:rPr>
      </w:pPr>
    </w:p>
    <w:p w14:paraId="23125C7E" w14:textId="3DA92CE9" w:rsidR="003B11A8" w:rsidRPr="00E7693C" w:rsidRDefault="00430274" w:rsidP="00430274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4.3.1.      </w:t>
      </w:r>
      <w:r w:rsidR="00993A85">
        <w:rPr>
          <w:b/>
          <w:sz w:val="24"/>
          <w:szCs w:val="24"/>
        </w:rPr>
        <w:t>Интерактивная лекция «Россия – многонациональная страна</w:t>
      </w:r>
      <w:r w:rsidR="003B11A8">
        <w:rPr>
          <w:sz w:val="24"/>
          <w:szCs w:val="24"/>
        </w:rPr>
        <w:t>»</w:t>
      </w:r>
      <w:r w:rsidR="003B11A8" w:rsidRPr="00E7693C">
        <w:rPr>
          <w:b/>
          <w:sz w:val="24"/>
          <w:szCs w:val="24"/>
        </w:rPr>
        <w:t>:</w:t>
      </w:r>
    </w:p>
    <w:p w14:paraId="42F6436A" w14:textId="284BD839" w:rsidR="003B11A8" w:rsidRDefault="00430274" w:rsidP="00430274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 провести мероприятие, в котором подростки</w:t>
      </w:r>
      <w:r w:rsidRPr="00430274">
        <w:rPr>
          <w:sz w:val="24"/>
          <w:szCs w:val="24"/>
        </w:rPr>
        <w:t xml:space="preserve"> </w:t>
      </w:r>
      <w:r>
        <w:rPr>
          <w:sz w:val="24"/>
          <w:szCs w:val="24"/>
        </w:rPr>
        <w:t>в возрасте от 12 до 17 лет будут решать проблему межэтнических конфликтов путем собственных предложений и идей.</w:t>
      </w:r>
    </w:p>
    <w:p w14:paraId="7C850FAC" w14:textId="77777777" w:rsidR="003B11A8" w:rsidRDefault="003B11A8" w:rsidP="003B11A8">
      <w:pPr>
        <w:pStyle w:val="20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14:paraId="432F1166" w14:textId="6A216FE5" w:rsidR="00430274" w:rsidRDefault="00430274" w:rsidP="00430274">
      <w:pPr>
        <w:pStyle w:val="20"/>
        <w:shd w:val="clear" w:color="auto" w:fill="auto"/>
        <w:spacing w:after="0" w:line="240" w:lineRule="auto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   4.3.2. </w:t>
      </w:r>
      <w:r w:rsidRPr="0040314D">
        <w:rPr>
          <w:rFonts w:eastAsia="Calibri"/>
          <w:b/>
          <w:bCs/>
          <w:sz w:val="24"/>
          <w:szCs w:val="24"/>
        </w:rPr>
        <w:t xml:space="preserve">Размещение в </w:t>
      </w:r>
      <w:r>
        <w:rPr>
          <w:rFonts w:eastAsia="Calibri"/>
          <w:b/>
          <w:bCs/>
          <w:sz w:val="24"/>
          <w:szCs w:val="24"/>
        </w:rPr>
        <w:t>информационных средствах</w:t>
      </w:r>
      <w:r w:rsidRPr="0040314D">
        <w:rPr>
          <w:rFonts w:eastAsia="Calibri"/>
          <w:b/>
          <w:bCs/>
          <w:sz w:val="24"/>
          <w:szCs w:val="24"/>
        </w:rPr>
        <w:t xml:space="preserve"> муниципального образования</w:t>
      </w:r>
      <w:r>
        <w:rPr>
          <w:rFonts w:eastAsia="Calibri"/>
          <w:b/>
          <w:bCs/>
          <w:sz w:val="24"/>
          <w:szCs w:val="24"/>
        </w:rPr>
        <w:t>, на официальном сайте и в социальных сетях «Интернет»</w:t>
      </w:r>
      <w:r w:rsidRPr="0040314D">
        <w:rPr>
          <w:rFonts w:eastAsia="Calibri"/>
          <w:b/>
          <w:bCs/>
          <w:sz w:val="24"/>
          <w:szCs w:val="24"/>
        </w:rPr>
        <w:t xml:space="preserve"> материалов по профилактик</w:t>
      </w:r>
      <w:r>
        <w:rPr>
          <w:rFonts w:eastAsia="Calibri"/>
          <w:b/>
          <w:bCs/>
          <w:sz w:val="24"/>
          <w:szCs w:val="24"/>
        </w:rPr>
        <w:t>е</w:t>
      </w:r>
      <w:r w:rsidRPr="0040314D">
        <w:rPr>
          <w:rFonts w:eastAsia="Calibri"/>
          <w:b/>
          <w:bCs/>
          <w:sz w:val="24"/>
          <w:szCs w:val="24"/>
        </w:rPr>
        <w:t xml:space="preserve"> </w:t>
      </w:r>
      <w:r w:rsidRPr="00DD2C7B">
        <w:rPr>
          <w:b/>
          <w:bCs/>
          <w:sz w:val="24"/>
          <w:szCs w:val="24"/>
        </w:rPr>
        <w:t>межнациональных (межэтнических) конфликтов</w:t>
      </w:r>
      <w:r w:rsidRPr="00DD2C7B">
        <w:rPr>
          <w:rFonts w:eastAsia="Calibri"/>
          <w:b/>
          <w:bCs/>
          <w:sz w:val="24"/>
          <w:szCs w:val="24"/>
        </w:rPr>
        <w:t>:</w:t>
      </w:r>
    </w:p>
    <w:p w14:paraId="7FBB3E35" w14:textId="77777777" w:rsidR="00430274" w:rsidRDefault="00430274" w:rsidP="00430274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B343EF">
        <w:rPr>
          <w:bCs/>
          <w:sz w:val="24"/>
          <w:szCs w:val="24"/>
        </w:rPr>
        <w:t>Планируемое количество</w:t>
      </w:r>
      <w:r>
        <w:rPr>
          <w:rFonts w:eastAsia="Calibri"/>
          <w:bCs/>
          <w:sz w:val="24"/>
          <w:szCs w:val="24"/>
        </w:rPr>
        <w:t xml:space="preserve"> </w:t>
      </w:r>
      <w:r>
        <w:rPr>
          <w:sz w:val="24"/>
          <w:szCs w:val="24"/>
        </w:rPr>
        <w:t>размещаемых</w:t>
      </w:r>
      <w:r>
        <w:rPr>
          <w:rFonts w:eastAsia="Calibri"/>
          <w:bCs/>
          <w:sz w:val="24"/>
          <w:szCs w:val="24"/>
        </w:rPr>
        <w:t xml:space="preserve"> материалов </w:t>
      </w:r>
      <w:r w:rsidRPr="00371475">
        <w:rPr>
          <w:rFonts w:eastAsia="Calibri"/>
          <w:bCs/>
          <w:sz w:val="24"/>
          <w:szCs w:val="24"/>
        </w:rPr>
        <w:t xml:space="preserve">по профилактике </w:t>
      </w:r>
      <w:r w:rsidRPr="005B3864">
        <w:rPr>
          <w:bCs/>
          <w:sz w:val="24"/>
          <w:szCs w:val="24"/>
        </w:rPr>
        <w:t>терроризма и экстремизма</w:t>
      </w:r>
      <w:r>
        <w:rPr>
          <w:bCs/>
          <w:sz w:val="24"/>
          <w:szCs w:val="24"/>
        </w:rPr>
        <w:t>:</w:t>
      </w:r>
      <w:r w:rsidRPr="00371475">
        <w:rPr>
          <w:rFonts w:eastAsia="Calibri"/>
          <w:bCs/>
          <w:sz w:val="24"/>
          <w:szCs w:val="24"/>
        </w:rPr>
        <w:t xml:space="preserve">  </w:t>
      </w:r>
    </w:p>
    <w:p w14:paraId="45FBBC30" w14:textId="36AB82F6" w:rsidR="003B11A8" w:rsidRPr="00430274" w:rsidRDefault="00430274" w:rsidP="00430274">
      <w:pPr>
        <w:pStyle w:val="20"/>
        <w:shd w:val="clear" w:color="auto" w:fill="auto"/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      – не менее 13.</w:t>
      </w:r>
    </w:p>
    <w:p w14:paraId="656F4BE3" w14:textId="77777777" w:rsidR="003B11A8" w:rsidRPr="00230CD1" w:rsidRDefault="003B11A8" w:rsidP="003B11A8">
      <w:pPr>
        <w:pStyle w:val="20"/>
        <w:shd w:val="clear" w:color="auto" w:fill="auto"/>
        <w:spacing w:after="0" w:line="240" w:lineRule="auto"/>
        <w:ind w:left="426"/>
        <w:jc w:val="both"/>
        <w:rPr>
          <w:b/>
          <w:sz w:val="24"/>
          <w:szCs w:val="24"/>
        </w:rPr>
      </w:pPr>
    </w:p>
    <w:p w14:paraId="79BF241F" w14:textId="337CE244" w:rsidR="003B11A8" w:rsidRPr="005E57CA" w:rsidRDefault="003B11A8" w:rsidP="00430274">
      <w:pPr>
        <w:pStyle w:val="2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>Оценка эффективности расходования бюджетных средств.</w:t>
      </w:r>
    </w:p>
    <w:p w14:paraId="34D99F3D" w14:textId="77777777" w:rsidR="003B11A8" w:rsidRPr="0053247A" w:rsidRDefault="003B11A8" w:rsidP="003B11A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расходования бюджетных средств на реализацию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будет проводиться по следующим критериям:</w:t>
      </w:r>
    </w:p>
    <w:p w14:paraId="1BBEC93E" w14:textId="2DAB403F" w:rsidR="003B11A8" w:rsidRPr="00277B87" w:rsidRDefault="003B11A8" w:rsidP="005F643C">
      <w:pPr>
        <w:pStyle w:val="a4"/>
        <w:numPr>
          <w:ilvl w:val="0"/>
          <w:numId w:val="37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277B87">
        <w:rPr>
          <w:rFonts w:ascii="Times New Roman" w:eastAsia="Times New Roman" w:hAnsi="Times New Roman" w:cs="Times New Roman"/>
        </w:rPr>
        <w:t>На стадии планирования:</w:t>
      </w:r>
    </w:p>
    <w:p w14:paraId="013B2073" w14:textId="79A6EBF6" w:rsidR="003B11A8" w:rsidRPr="00277B87" w:rsidRDefault="00277B87" w:rsidP="005F643C">
      <w:pPr>
        <w:pStyle w:val="a4"/>
        <w:numPr>
          <w:ilvl w:val="0"/>
          <w:numId w:val="38"/>
        </w:numPr>
        <w:shd w:val="clear" w:color="auto" w:fill="FFFFFF"/>
        <w:tabs>
          <w:tab w:val="left" w:pos="366"/>
        </w:tabs>
        <w:jc w:val="both"/>
        <w:rPr>
          <w:rFonts w:ascii="Times New Roman" w:eastAsia="Times New Roman" w:hAnsi="Times New Roman" w:cs="Times New Roman"/>
        </w:rPr>
      </w:pPr>
      <w:r w:rsidRPr="00277B87">
        <w:rPr>
          <w:rFonts w:ascii="Times New Roman" w:eastAsia="Times New Roman" w:hAnsi="Times New Roman" w:cs="Times New Roman"/>
        </w:rPr>
        <w:t>О</w:t>
      </w:r>
      <w:r w:rsidR="003B11A8" w:rsidRPr="00277B87">
        <w:rPr>
          <w:rFonts w:ascii="Times New Roman" w:eastAsia="Times New Roman" w:hAnsi="Times New Roman" w:cs="Times New Roman"/>
        </w:rPr>
        <w:t>ценка качества проекта подпрограммы муниципальной программы:</w:t>
      </w:r>
    </w:p>
    <w:p w14:paraId="545895D9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3247A">
        <w:rPr>
          <w:rFonts w:ascii="Times New Roman" w:hAnsi="Times New Roman" w:cs="Times New Roman"/>
          <w:sz w:val="24"/>
          <w:szCs w:val="24"/>
        </w:rPr>
        <w:t xml:space="preserve"> соответствие целей и индикаторов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нормативным правовым актам и документам;</w:t>
      </w:r>
    </w:p>
    <w:p w14:paraId="657976E7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>
        <w:rPr>
          <w:rFonts w:ascii="Times New Roman" w:hAnsi="Times New Roman" w:cs="Times New Roman"/>
          <w:sz w:val="24"/>
          <w:szCs w:val="24"/>
        </w:rPr>
        <w:t>целей подпрограммы муниципальной программы задачам муниципальной программы</w:t>
      </w:r>
      <w:r w:rsidRPr="0053247A">
        <w:rPr>
          <w:rFonts w:ascii="Times New Roman" w:hAnsi="Times New Roman" w:cs="Times New Roman"/>
          <w:sz w:val="24"/>
          <w:szCs w:val="24"/>
        </w:rPr>
        <w:t>;</w:t>
      </w:r>
    </w:p>
    <w:p w14:paraId="7FD375BF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соответствие основных мероприятий (мероприятий) задачам подпрограммы муниципальной программы</w:t>
      </w:r>
      <w:r w:rsidRPr="0053247A">
        <w:rPr>
          <w:rFonts w:ascii="Times New Roman" w:hAnsi="Times New Roman" w:cs="Times New Roman"/>
          <w:sz w:val="24"/>
          <w:szCs w:val="24"/>
        </w:rPr>
        <w:t>;</w:t>
      </w:r>
    </w:p>
    <w:p w14:paraId="6E592DEC" w14:textId="53DB4CE3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достаточность и обоснованность состава мероприятий подпрограммы муниципальной </w:t>
      </w:r>
      <w:r w:rsidRPr="0053247A"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дл</w:t>
      </w:r>
      <w:r w:rsidR="00B925C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53247A">
        <w:rPr>
          <w:rFonts w:ascii="Times New Roman" w:hAnsi="Times New Roman" w:cs="Times New Roman"/>
          <w:sz w:val="24"/>
          <w:szCs w:val="24"/>
        </w:rPr>
        <w:t>поставленных задач муниципальной программы;</w:t>
      </w:r>
    </w:p>
    <w:p w14:paraId="6E43BB94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достоверность обоснования стоимости каждого мероприятия;</w:t>
      </w:r>
    </w:p>
    <w:p w14:paraId="37801EEB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наличие и полнота обоснования выделенных целевых групп, на которых направлено действие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14:paraId="492EE47A" w14:textId="77777777" w:rsidR="003B11A8" w:rsidRPr="0053247A" w:rsidRDefault="003B11A8" w:rsidP="005F643C">
      <w:pPr>
        <w:pStyle w:val="a4"/>
        <w:numPr>
          <w:ilvl w:val="0"/>
          <w:numId w:val="38"/>
        </w:numPr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</w:rPr>
      </w:pPr>
      <w:r w:rsidRPr="0053247A">
        <w:rPr>
          <w:rFonts w:ascii="Times New Roman" w:eastAsia="Times New Roman" w:hAnsi="Times New Roman" w:cs="Times New Roman"/>
        </w:rPr>
        <w:t xml:space="preserve">На стадии </w:t>
      </w:r>
      <w:r>
        <w:rPr>
          <w:rFonts w:ascii="Times New Roman" w:eastAsia="Times New Roman" w:hAnsi="Times New Roman" w:cs="Times New Roman"/>
        </w:rPr>
        <w:t>исполнения</w:t>
      </w:r>
      <w:r w:rsidRPr="0053247A">
        <w:rPr>
          <w:rFonts w:ascii="Times New Roman" w:eastAsia="Times New Roman" w:hAnsi="Times New Roman" w:cs="Times New Roman"/>
        </w:rPr>
        <w:t>:</w:t>
      </w:r>
    </w:p>
    <w:p w14:paraId="2700049F" w14:textId="77777777" w:rsidR="003B11A8" w:rsidRPr="0053247A" w:rsidRDefault="003B11A8" w:rsidP="003B11A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247A">
        <w:rPr>
          <w:rFonts w:ascii="Times New Roman" w:hAnsi="Times New Roman" w:cs="Times New Roman"/>
          <w:sz w:val="24"/>
          <w:szCs w:val="24"/>
        </w:rPr>
        <w:t xml:space="preserve">)  Оценка эффективности бюджетных расходов на стадии исполнения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муниципальных программ: </w:t>
      </w:r>
    </w:p>
    <w:p w14:paraId="46BE1B9B" w14:textId="77777777" w:rsidR="003B11A8" w:rsidRPr="0053247A" w:rsidRDefault="003B11A8" w:rsidP="003B11A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учет результатов конкурсных процедур, проведенных в соответствии с Федеральным законом от 05 апреля 2013 г № 44-ФЗ «О контрактной системе в сфере закупок товаров, работ, услуг для обеспечения государственных и муниципальных нужд»</w:t>
      </w:r>
    </w:p>
    <w:p w14:paraId="0635ECF8" w14:textId="77777777" w:rsidR="003B11A8" w:rsidRPr="0053247A" w:rsidRDefault="003B11A8" w:rsidP="003B11A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учет результатов оценки эффективности бюджетных расходов для уточнения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5DD08989" w14:textId="14C34F8E" w:rsidR="003B11A8" w:rsidRPr="0053247A" w:rsidRDefault="003B11A8" w:rsidP="005F643C">
      <w:pPr>
        <w:pStyle w:val="ConsPlusNormal"/>
        <w:numPr>
          <w:ilvl w:val="0"/>
          <w:numId w:val="3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Оценка качества реализации муниципальной программы:</w:t>
      </w:r>
    </w:p>
    <w:p w14:paraId="24392363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установление и соблюдение плана-графика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3F0F65E8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своевременность доведения и полнота распределения лимитов бюджетных обязательств;</w:t>
      </w:r>
    </w:p>
    <w:p w14:paraId="4CC5400F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соответствие кассовых расходов графику финансового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 xml:space="preserve">муниципальной программы; качество обоснований изменений в бюджетную роспись; соответствие запланированных затрат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 фактическим;</w:t>
      </w:r>
    </w:p>
    <w:p w14:paraId="463763EE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полнота обоснования объема неиспользованных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56016B30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достижения целей и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14:paraId="0F7A0674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степень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(мероприятий) </w:t>
      </w:r>
      <w:r w:rsidRPr="0053247A">
        <w:rPr>
          <w:rFonts w:ascii="Times New Roman" w:hAnsi="Times New Roman" w:cs="Times New Roman"/>
          <w:sz w:val="24"/>
          <w:szCs w:val="24"/>
        </w:rPr>
        <w:t>подпрограмм муниципальной программы;</w:t>
      </w:r>
    </w:p>
    <w:p w14:paraId="575646D6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 xml:space="preserve">- качество взаимодействия ответственного исполнителя с иными структурными подразделениями местной администрации 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23E87083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уровень достижения значений показателей и их достоверность на основе сопоставления с данными статистического наблюдения, бухгалтерской и финансовой отчетности;</w:t>
      </w:r>
    </w:p>
    <w:p w14:paraId="2731133B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качество систем внутреннего контроля и аудита при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Pr="0053247A">
        <w:rPr>
          <w:rFonts w:ascii="Times New Roman" w:hAnsi="Times New Roman" w:cs="Times New Roman"/>
          <w:sz w:val="24"/>
          <w:szCs w:val="24"/>
        </w:rPr>
        <w:t>муниципальных программ;</w:t>
      </w:r>
    </w:p>
    <w:p w14:paraId="20BB7668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наличие правонарушений, выявленных в ходе внутреннего муниципального контроля;</w:t>
      </w:r>
    </w:p>
    <w:p w14:paraId="52BA418E" w14:textId="77777777" w:rsidR="003B11A8" w:rsidRPr="0053247A" w:rsidRDefault="003B11A8" w:rsidP="003B11A8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соблюдение требований по открытости и прозрачности информации об исполнении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53247A">
        <w:rPr>
          <w:rFonts w:ascii="Times New Roman" w:hAnsi="Times New Roman" w:cs="Times New Roman"/>
          <w:sz w:val="24"/>
          <w:szCs w:val="24"/>
        </w:rPr>
        <w:t>муниципальной программы, ее мероприятиях, о расходах и о процедурах принятия решений.</w:t>
      </w:r>
    </w:p>
    <w:p w14:paraId="4E71D341" w14:textId="77777777" w:rsidR="003B11A8" w:rsidRPr="0053247A" w:rsidRDefault="003B11A8" w:rsidP="005F643C">
      <w:pPr>
        <w:pStyle w:val="a4"/>
        <w:widowControl/>
        <w:numPr>
          <w:ilvl w:val="0"/>
          <w:numId w:val="38"/>
        </w:numPr>
        <w:rPr>
          <w:rFonts w:ascii="Times New Roman" w:hAnsi="Times New Roman" w:cs="Times New Roman"/>
        </w:rPr>
      </w:pPr>
      <w:r w:rsidRPr="0053247A">
        <w:rPr>
          <w:rFonts w:ascii="Times New Roman" w:hAnsi="Times New Roman" w:cs="Times New Roman"/>
        </w:rPr>
        <w:t>Оценка результативности бюджетных расходов:</w:t>
      </w:r>
    </w:p>
    <w:p w14:paraId="7FC24950" w14:textId="77777777" w:rsidR="003B11A8" w:rsidRPr="0053247A" w:rsidRDefault="003B11A8" w:rsidP="003B11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47A">
        <w:rPr>
          <w:rFonts w:ascii="Times New Roman" w:hAnsi="Times New Roman" w:cs="Times New Roman"/>
          <w:sz w:val="24"/>
          <w:szCs w:val="24"/>
        </w:rPr>
        <w:t>-  анализ степени достижения установленных социально-экономических целей, удовлетворенности целевых групп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83870F" w14:textId="77777777" w:rsidR="003B11A8" w:rsidRPr="0053247A" w:rsidRDefault="003B11A8" w:rsidP="003B11A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E1342C" w14:textId="74EC5029" w:rsidR="003B11A8" w:rsidRDefault="003B11A8" w:rsidP="00430274">
      <w:pPr>
        <w:pStyle w:val="20"/>
        <w:numPr>
          <w:ilvl w:val="0"/>
          <w:numId w:val="43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5E57CA">
        <w:rPr>
          <w:b/>
          <w:sz w:val="24"/>
          <w:szCs w:val="24"/>
        </w:rPr>
        <w:t xml:space="preserve">Обоснование объемов бюджетных ассигнований на реализацию </w:t>
      </w:r>
      <w:r>
        <w:rPr>
          <w:b/>
          <w:sz w:val="24"/>
          <w:szCs w:val="24"/>
        </w:rPr>
        <w:t>подпрограммы</w:t>
      </w:r>
      <w:r w:rsidRPr="005E57C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(основных мероприятий) муниципальной программы</w:t>
      </w:r>
      <w:r w:rsidRPr="005E57CA">
        <w:rPr>
          <w:b/>
          <w:sz w:val="24"/>
          <w:szCs w:val="24"/>
        </w:rPr>
        <w:t>:</w:t>
      </w:r>
    </w:p>
    <w:p w14:paraId="5D9B6123" w14:textId="77777777" w:rsidR="003B11A8" w:rsidRDefault="003B11A8" w:rsidP="003B11A8">
      <w:pPr>
        <w:pStyle w:val="20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</w:p>
    <w:p w14:paraId="2CEA5DCC" w14:textId="77777777" w:rsidR="003B11A8" w:rsidRDefault="003B11A8" w:rsidP="00430274">
      <w:pPr>
        <w:pStyle w:val="20"/>
        <w:numPr>
          <w:ilvl w:val="1"/>
          <w:numId w:val="43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2023 год:</w:t>
      </w:r>
    </w:p>
    <w:p w14:paraId="361D2C08" w14:textId="77777777" w:rsidR="003B11A8" w:rsidRDefault="003B11A8" w:rsidP="003B11A8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182F0F57" w14:textId="16A3D49E" w:rsidR="003B11A8" w:rsidRPr="005D1F53" w:rsidRDefault="003B11A8" w:rsidP="00430274">
      <w:pPr>
        <w:pStyle w:val="20"/>
        <w:numPr>
          <w:ilvl w:val="2"/>
          <w:numId w:val="43"/>
        </w:numPr>
        <w:spacing w:after="0" w:line="240" w:lineRule="auto"/>
        <w:ind w:left="1276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993A85">
        <w:rPr>
          <w:b/>
          <w:sz w:val="24"/>
          <w:szCs w:val="24"/>
        </w:rPr>
        <w:t>«Станционной игры по профилактике межнациональных и межэтнических конфликтов</w:t>
      </w:r>
      <w:r w:rsidRPr="005D1F53">
        <w:rPr>
          <w:b/>
          <w:sz w:val="24"/>
          <w:szCs w:val="24"/>
        </w:rPr>
        <w:t>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606C4DAD" w14:textId="77777777" w:rsidR="003B11A8" w:rsidRPr="005D1F53" w:rsidRDefault="003B11A8" w:rsidP="003B11A8">
      <w:pPr>
        <w:pStyle w:val="20"/>
        <w:spacing w:after="0" w:line="240" w:lineRule="auto"/>
        <w:ind w:left="1080"/>
        <w:contextualSpacing/>
        <w:jc w:val="both"/>
        <w:rPr>
          <w:sz w:val="24"/>
          <w:szCs w:val="24"/>
        </w:rPr>
      </w:pPr>
    </w:p>
    <w:p w14:paraId="35ECD438" w14:textId="315BB234" w:rsidR="003B11A8" w:rsidRDefault="003B11A8" w:rsidP="003B1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</w:t>
      </w:r>
      <w:r w:rsidRPr="00555DD2">
        <w:rPr>
          <w:rFonts w:ascii="Times New Roman" w:hAnsi="Times New Roman" w:cs="Times New Roman"/>
          <w:sz w:val="24"/>
          <w:szCs w:val="24"/>
        </w:rPr>
        <w:lastRenderedPageBreak/>
        <w:t>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6312C" w14:textId="77777777" w:rsidR="003B11A8" w:rsidRPr="00555DD2" w:rsidRDefault="003B11A8" w:rsidP="003B1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3B11A8" w:rsidRPr="00674CC0" w14:paraId="0FCF3918" w14:textId="77777777" w:rsidTr="000D136F">
        <w:trPr>
          <w:trHeight w:val="178"/>
        </w:trPr>
        <w:tc>
          <w:tcPr>
            <w:tcW w:w="421" w:type="dxa"/>
          </w:tcPr>
          <w:p w14:paraId="71E9541A" w14:textId="77777777" w:rsidR="003B11A8" w:rsidRPr="00674CC0" w:rsidRDefault="003B11A8" w:rsidP="000D136F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1F4C5199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4DE320A4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</w:tcPr>
          <w:p w14:paraId="1D68070D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3AE33E89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3AE2EC2E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2E8B7575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3725CDB1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050BE04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74967A90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4BE8E1B8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40282FFA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60C56562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3B11A8" w:rsidRPr="00674CC0" w14:paraId="04084083" w14:textId="77777777" w:rsidTr="000D136F">
        <w:trPr>
          <w:trHeight w:val="178"/>
        </w:trPr>
        <w:tc>
          <w:tcPr>
            <w:tcW w:w="421" w:type="dxa"/>
          </w:tcPr>
          <w:p w14:paraId="1BCE150E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4C0A6A90" w14:textId="77777777" w:rsidR="003B11A8" w:rsidRPr="00674CC0" w:rsidRDefault="003B11A8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Оказание услуг по организации и проведению </w:t>
            </w:r>
            <w:r w:rsidRPr="00674CC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</w:tcPr>
          <w:p w14:paraId="46A70428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</w:tcPr>
          <w:p w14:paraId="10575750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</w:tcPr>
          <w:p w14:paraId="01BD574E" w14:textId="648E88FD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="00B925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</w:t>
            </w: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134" w:type="dxa"/>
          </w:tcPr>
          <w:p w14:paraId="57CB0A80" w14:textId="2EABD61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="00B925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</w:t>
            </w: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134" w:type="dxa"/>
          </w:tcPr>
          <w:p w14:paraId="235EAF10" w14:textId="07F4690C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="00B925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3</w:t>
            </w: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260" w:type="dxa"/>
          </w:tcPr>
          <w:p w14:paraId="026ECC23" w14:textId="01940207" w:rsidR="003B11A8" w:rsidRPr="00674CC0" w:rsidRDefault="003B11A8" w:rsidP="00DD2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="00DD2C7B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</w:t>
            </w: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 xml:space="preserve"> 000,00</w:t>
            </w:r>
          </w:p>
        </w:tc>
        <w:tc>
          <w:tcPr>
            <w:tcW w:w="1016" w:type="dxa"/>
          </w:tcPr>
          <w:p w14:paraId="6F9A0D97" w14:textId="1BE4CC5E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</w:t>
            </w:r>
            <w:r w:rsidR="00B925C3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 000,00</w:t>
            </w:r>
          </w:p>
        </w:tc>
      </w:tr>
      <w:tr w:rsidR="003B11A8" w:rsidRPr="00674CC0" w14:paraId="27204713" w14:textId="77777777" w:rsidTr="000D136F">
        <w:trPr>
          <w:trHeight w:val="178"/>
        </w:trPr>
        <w:tc>
          <w:tcPr>
            <w:tcW w:w="8768" w:type="dxa"/>
            <w:gridSpan w:val="8"/>
          </w:tcPr>
          <w:p w14:paraId="4B9FA64C" w14:textId="77777777" w:rsidR="003B11A8" w:rsidRPr="00026F1C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46BBA11A" w14:textId="7534E2EE" w:rsidR="003B11A8" w:rsidRPr="00026F1C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1</w:t>
            </w:r>
            <w:r w:rsidR="00B925C3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 000,00</w:t>
            </w:r>
          </w:p>
        </w:tc>
      </w:tr>
    </w:tbl>
    <w:p w14:paraId="1C537B92" w14:textId="77777777" w:rsidR="003B11A8" w:rsidRPr="00DD2C7B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49B85772" w14:textId="261E8A0E" w:rsidR="003B11A8" w:rsidRPr="00DD2C7B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2C7B">
        <w:rPr>
          <w:rFonts w:ascii="Times New Roman" w:hAnsi="Times New Roman" w:cs="Times New Roman"/>
          <w:sz w:val="24"/>
          <w:szCs w:val="24"/>
        </w:rPr>
        <w:t>Приобретение призов, для проведения мероприятия: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26"/>
        <w:gridCol w:w="850"/>
        <w:gridCol w:w="709"/>
        <w:gridCol w:w="1134"/>
        <w:gridCol w:w="1134"/>
        <w:gridCol w:w="1134"/>
        <w:gridCol w:w="1260"/>
        <w:gridCol w:w="1016"/>
      </w:tblGrid>
      <w:tr w:rsidR="003B11A8" w:rsidRPr="00674CC0" w14:paraId="766EF840" w14:textId="77777777" w:rsidTr="000D136F">
        <w:trPr>
          <w:trHeight w:val="722"/>
        </w:trPr>
        <w:tc>
          <w:tcPr>
            <w:tcW w:w="421" w:type="dxa"/>
          </w:tcPr>
          <w:p w14:paraId="3FFF8E3A" w14:textId="77777777" w:rsidR="003B11A8" w:rsidRPr="00674CC0" w:rsidRDefault="003B11A8" w:rsidP="000D136F">
            <w:pPr>
              <w:spacing w:after="0" w:line="240" w:lineRule="auto"/>
              <w:ind w:left="-120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№ п/п</w:t>
            </w:r>
          </w:p>
        </w:tc>
        <w:tc>
          <w:tcPr>
            <w:tcW w:w="2126" w:type="dxa"/>
          </w:tcPr>
          <w:p w14:paraId="4A000A6E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val="x-none" w:eastAsia="ar-SA"/>
              </w:rPr>
              <w:t>Наименование услуг</w:t>
            </w:r>
          </w:p>
        </w:tc>
        <w:tc>
          <w:tcPr>
            <w:tcW w:w="850" w:type="dxa"/>
          </w:tcPr>
          <w:p w14:paraId="7E9D031C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709" w:type="dxa"/>
          </w:tcPr>
          <w:p w14:paraId="688D519D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Кол-во</w:t>
            </w:r>
          </w:p>
        </w:tc>
        <w:tc>
          <w:tcPr>
            <w:tcW w:w="1134" w:type="dxa"/>
          </w:tcPr>
          <w:p w14:paraId="1080EB66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1</w:t>
            </w:r>
          </w:p>
          <w:p w14:paraId="3CD36918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15738AAC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2</w:t>
            </w:r>
          </w:p>
          <w:p w14:paraId="0C9BB0DE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14:paraId="4BDCF9F5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Предложение 3</w:t>
            </w:r>
          </w:p>
          <w:p w14:paraId="776E0684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</w:tcPr>
          <w:p w14:paraId="52FCDFFA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Средняя стоимость,</w:t>
            </w:r>
          </w:p>
          <w:p w14:paraId="4A29548F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674CC0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руб./ед.</w:t>
            </w:r>
          </w:p>
        </w:tc>
        <w:tc>
          <w:tcPr>
            <w:tcW w:w="1016" w:type="dxa"/>
          </w:tcPr>
          <w:p w14:paraId="2E9DCA84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Итого, руб.</w:t>
            </w:r>
          </w:p>
        </w:tc>
      </w:tr>
      <w:tr w:rsidR="003B11A8" w:rsidRPr="00674CC0" w14:paraId="1969FF28" w14:textId="77777777" w:rsidTr="000D136F">
        <w:trPr>
          <w:trHeight w:val="178"/>
        </w:trPr>
        <w:tc>
          <w:tcPr>
            <w:tcW w:w="421" w:type="dxa"/>
          </w:tcPr>
          <w:p w14:paraId="1A36A856" w14:textId="77777777" w:rsidR="003B11A8" w:rsidRPr="00674CC0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6" w:type="dxa"/>
          </w:tcPr>
          <w:p w14:paraId="3DE4B319" w14:textId="77777777" w:rsidR="003B11A8" w:rsidRPr="006B5175" w:rsidRDefault="003B11A8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B517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Призы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–</w:t>
            </w:r>
            <w:r w:rsidRPr="006B517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флэш-карты</w:t>
            </w:r>
          </w:p>
        </w:tc>
        <w:tc>
          <w:tcPr>
            <w:tcW w:w="850" w:type="dxa"/>
          </w:tcPr>
          <w:p w14:paraId="09B7A758" w14:textId="77777777" w:rsidR="003B11A8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709" w:type="dxa"/>
          </w:tcPr>
          <w:p w14:paraId="659B859A" w14:textId="77777777" w:rsidR="003B11A8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</w:tcPr>
          <w:p w14:paraId="1A614C59" w14:textId="77777777" w:rsidR="003B11A8" w:rsidRPr="000635AF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599,00</w:t>
            </w:r>
          </w:p>
        </w:tc>
        <w:tc>
          <w:tcPr>
            <w:tcW w:w="1134" w:type="dxa"/>
          </w:tcPr>
          <w:p w14:paraId="21BABF49" w14:textId="77777777" w:rsidR="003B11A8" w:rsidRPr="000635AF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650,00</w:t>
            </w:r>
          </w:p>
        </w:tc>
        <w:tc>
          <w:tcPr>
            <w:tcW w:w="1134" w:type="dxa"/>
          </w:tcPr>
          <w:p w14:paraId="14491BE7" w14:textId="77777777" w:rsidR="003B11A8" w:rsidRPr="000635AF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699,00</w:t>
            </w:r>
          </w:p>
        </w:tc>
        <w:tc>
          <w:tcPr>
            <w:tcW w:w="1260" w:type="dxa"/>
          </w:tcPr>
          <w:p w14:paraId="53C0323A" w14:textId="77777777" w:rsidR="003B11A8" w:rsidRPr="000635AF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iCs/>
                <w:sz w:val="20"/>
                <w:szCs w:val="20"/>
                <w:lang w:eastAsia="ar-SA"/>
              </w:rPr>
              <w:t>649,33</w:t>
            </w:r>
          </w:p>
        </w:tc>
        <w:tc>
          <w:tcPr>
            <w:tcW w:w="1016" w:type="dxa"/>
          </w:tcPr>
          <w:p w14:paraId="0F53B596" w14:textId="22BC3BB9" w:rsidR="003B11A8" w:rsidRPr="000635AF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BB67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635AF">
              <w:rPr>
                <w:rFonts w:ascii="Times New Roman" w:hAnsi="Times New Roman" w:cs="Times New Roman"/>
                <w:bCs/>
                <w:sz w:val="20"/>
                <w:szCs w:val="20"/>
              </w:rPr>
              <w:t>246,65</w:t>
            </w:r>
          </w:p>
        </w:tc>
      </w:tr>
      <w:tr w:rsidR="003B11A8" w:rsidRPr="00674CC0" w14:paraId="76BC523D" w14:textId="77777777" w:rsidTr="000D136F">
        <w:trPr>
          <w:trHeight w:val="178"/>
        </w:trPr>
        <w:tc>
          <w:tcPr>
            <w:tcW w:w="8768" w:type="dxa"/>
            <w:gridSpan w:val="8"/>
          </w:tcPr>
          <w:p w14:paraId="126E55D6" w14:textId="77777777" w:rsidR="003B11A8" w:rsidRPr="00026F1C" w:rsidRDefault="003B11A8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16" w:type="dxa"/>
          </w:tcPr>
          <w:p w14:paraId="2DDF9DFA" w14:textId="2A4BFEFA" w:rsidR="003B11A8" w:rsidRPr="000635AF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635A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5AF">
              <w:rPr>
                <w:rFonts w:ascii="Times New Roman" w:hAnsi="Times New Roman" w:cs="Times New Roman"/>
                <w:b/>
                <w:sz w:val="20"/>
                <w:szCs w:val="20"/>
              </w:rPr>
              <w:t>246,65</w:t>
            </w:r>
          </w:p>
        </w:tc>
      </w:tr>
      <w:tr w:rsidR="003B11A8" w:rsidRPr="00674CC0" w14:paraId="59B1DFB2" w14:textId="77777777" w:rsidTr="000D136F">
        <w:trPr>
          <w:trHeight w:val="178"/>
        </w:trPr>
        <w:tc>
          <w:tcPr>
            <w:tcW w:w="8768" w:type="dxa"/>
            <w:gridSpan w:val="8"/>
          </w:tcPr>
          <w:p w14:paraId="31ABE6DF" w14:textId="77777777" w:rsidR="003B11A8" w:rsidRPr="00026F1C" w:rsidRDefault="003B11A8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sz w:val="20"/>
                <w:szCs w:val="20"/>
              </w:rPr>
              <w:t>Индекс потребительских цен на 2023 год:</w:t>
            </w:r>
          </w:p>
        </w:tc>
        <w:tc>
          <w:tcPr>
            <w:tcW w:w="1016" w:type="dxa"/>
          </w:tcPr>
          <w:p w14:paraId="2AC4C477" w14:textId="77777777" w:rsidR="003B11A8" w:rsidRPr="00026F1C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>1,0822</w:t>
            </w:r>
          </w:p>
        </w:tc>
      </w:tr>
      <w:tr w:rsidR="003B11A8" w:rsidRPr="00674CC0" w14:paraId="7B78A1D3" w14:textId="77777777" w:rsidTr="000D136F">
        <w:trPr>
          <w:trHeight w:val="178"/>
        </w:trPr>
        <w:tc>
          <w:tcPr>
            <w:tcW w:w="8768" w:type="dxa"/>
            <w:gridSpan w:val="8"/>
          </w:tcPr>
          <w:p w14:paraId="17DFA109" w14:textId="77777777" w:rsidR="003B11A8" w:rsidRPr="00026F1C" w:rsidRDefault="003B11A8" w:rsidP="000D136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026F1C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Всего: </w:t>
            </w:r>
          </w:p>
        </w:tc>
        <w:tc>
          <w:tcPr>
            <w:tcW w:w="1016" w:type="dxa"/>
          </w:tcPr>
          <w:p w14:paraId="793182EC" w14:textId="334B5A8B" w:rsidR="003B11A8" w:rsidRPr="00BB671D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BB67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6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B671D">
              <w:rPr>
                <w:rFonts w:ascii="Times New Roman" w:hAnsi="Times New Roman" w:cs="Times New Roman"/>
                <w:b/>
                <w:sz w:val="20"/>
                <w:szCs w:val="20"/>
              </w:rPr>
              <w:t>513,53</w:t>
            </w:r>
          </w:p>
        </w:tc>
      </w:tr>
    </w:tbl>
    <w:p w14:paraId="5DE512DD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</w:p>
    <w:p w14:paraId="381181D3" w14:textId="6CDD6055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B925C3" w:rsidRPr="00B925C3">
        <w:rPr>
          <w:rFonts w:ascii="Times New Roman" w:hAnsi="Times New Roman" w:cs="Times New Roman"/>
          <w:b/>
          <w:sz w:val="24"/>
          <w:szCs w:val="24"/>
        </w:rPr>
        <w:t>18</w:t>
      </w:r>
      <w:r w:rsidR="00BB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5C3" w:rsidRPr="00B925C3">
        <w:rPr>
          <w:rFonts w:ascii="Times New Roman" w:hAnsi="Times New Roman" w:cs="Times New Roman"/>
          <w:b/>
          <w:sz w:val="24"/>
          <w:szCs w:val="24"/>
        </w:rPr>
        <w:t>513,53</w:t>
      </w:r>
      <w:r w:rsidR="00B925C3" w:rsidRPr="00F563DF">
        <w:rPr>
          <w:b/>
          <w:sz w:val="24"/>
          <w:szCs w:val="24"/>
        </w:rPr>
        <w:t xml:space="preserve"> </w:t>
      </w:r>
      <w:r w:rsidRPr="003C5DB5"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12AE57D1" w14:textId="77777777" w:rsidR="003B11A8" w:rsidRDefault="003B11A8" w:rsidP="003B11A8">
      <w:pPr>
        <w:pStyle w:val="20"/>
        <w:shd w:val="clear" w:color="auto" w:fill="auto"/>
        <w:spacing w:after="0" w:line="240" w:lineRule="auto"/>
        <w:contextualSpacing/>
        <w:jc w:val="both"/>
        <w:rPr>
          <w:sz w:val="24"/>
          <w:szCs w:val="24"/>
        </w:rPr>
      </w:pPr>
    </w:p>
    <w:p w14:paraId="456BB070" w14:textId="14FEB352" w:rsidR="003B11A8" w:rsidRDefault="001C59A3" w:rsidP="00430274">
      <w:pPr>
        <w:pStyle w:val="20"/>
        <w:numPr>
          <w:ilvl w:val="1"/>
          <w:numId w:val="4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B11A8" w:rsidRPr="00F476F6">
        <w:rPr>
          <w:b/>
          <w:sz w:val="24"/>
          <w:szCs w:val="24"/>
        </w:rPr>
        <w:t>202</w:t>
      </w:r>
      <w:r w:rsidR="003B11A8">
        <w:rPr>
          <w:b/>
          <w:sz w:val="24"/>
          <w:szCs w:val="24"/>
        </w:rPr>
        <w:t>4</w:t>
      </w:r>
      <w:r w:rsidR="003B11A8" w:rsidRPr="00F476F6">
        <w:rPr>
          <w:b/>
          <w:sz w:val="24"/>
          <w:szCs w:val="24"/>
        </w:rPr>
        <w:t xml:space="preserve"> год:</w:t>
      </w:r>
    </w:p>
    <w:p w14:paraId="4F5C856A" w14:textId="77777777" w:rsidR="003B11A8" w:rsidRDefault="003B11A8" w:rsidP="003B11A8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2B770D59" w14:textId="5D813D18" w:rsidR="003B11A8" w:rsidRPr="005D1F53" w:rsidRDefault="003B11A8" w:rsidP="00430274">
      <w:pPr>
        <w:pStyle w:val="20"/>
        <w:numPr>
          <w:ilvl w:val="2"/>
          <w:numId w:val="43"/>
        </w:numPr>
        <w:spacing w:after="0" w:line="240" w:lineRule="auto"/>
        <w:ind w:left="1276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BB671D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озгового штурма «</w:t>
      </w:r>
      <w:r w:rsidR="00993A85">
        <w:rPr>
          <w:b/>
          <w:sz w:val="24"/>
          <w:szCs w:val="24"/>
        </w:rPr>
        <w:t>В дружбе народов – единство России</w:t>
      </w:r>
      <w:r w:rsidRPr="00555DD2">
        <w:rPr>
          <w:b/>
          <w:sz w:val="24"/>
          <w:szCs w:val="24"/>
        </w:rPr>
        <w:t>»</w:t>
      </w:r>
      <w:r w:rsidRPr="00555DD2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1147E102" w14:textId="77777777" w:rsidR="003B11A8" w:rsidRDefault="003B11A8" w:rsidP="003B11A8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0D8FBCC2" w14:textId="721F2F04" w:rsidR="003B11A8" w:rsidRDefault="003B11A8" w:rsidP="003B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490656" w14:textId="77777777" w:rsidR="003B11A8" w:rsidRPr="00555DD2" w:rsidRDefault="003B11A8" w:rsidP="003B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год.</w:t>
      </w:r>
    </w:p>
    <w:p w14:paraId="3285035C" w14:textId="77777777" w:rsidR="003B11A8" w:rsidRPr="007F2F93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DEAC66" w14:textId="77777777" w:rsidR="003B11A8" w:rsidRPr="007F2F93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0088A5F1" w14:textId="537314E1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635AF">
        <w:rPr>
          <w:rFonts w:ascii="Times New Roman" w:hAnsi="Times New Roman" w:cs="Times New Roman"/>
          <w:bCs/>
          <w:sz w:val="24"/>
          <w:szCs w:val="24"/>
        </w:rPr>
        <w:t>1</w:t>
      </w:r>
      <w:r w:rsidR="00B925C3">
        <w:rPr>
          <w:rFonts w:ascii="Times New Roman" w:hAnsi="Times New Roman" w:cs="Times New Roman"/>
          <w:bCs/>
          <w:sz w:val="24"/>
          <w:szCs w:val="24"/>
        </w:rPr>
        <w:t>8</w:t>
      </w:r>
      <w:r w:rsidR="00BB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5AF">
        <w:rPr>
          <w:rFonts w:ascii="Times New Roman" w:hAnsi="Times New Roman" w:cs="Times New Roman"/>
          <w:bCs/>
          <w:sz w:val="24"/>
          <w:szCs w:val="24"/>
        </w:rPr>
        <w:t>513,53</w:t>
      </w:r>
      <w:r>
        <w:rPr>
          <w:b/>
          <w:sz w:val="24"/>
          <w:szCs w:val="24"/>
        </w:rPr>
        <w:t xml:space="preserve"> </w:t>
      </w:r>
      <w:r w:rsidRPr="00AE3BD3">
        <w:rPr>
          <w:rFonts w:ascii="Times New Roman" w:hAnsi="Times New Roman" w:cs="Times New Roman"/>
          <w:bCs/>
          <w:sz w:val="24"/>
          <w:szCs w:val="24"/>
        </w:rPr>
        <w:t xml:space="preserve">руб. * 1,0487 =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925C3">
        <w:rPr>
          <w:rFonts w:ascii="Times New Roman" w:hAnsi="Times New Roman" w:cs="Times New Roman"/>
          <w:bCs/>
          <w:sz w:val="24"/>
          <w:szCs w:val="24"/>
        </w:rPr>
        <w:t>9</w:t>
      </w:r>
      <w:r w:rsidR="00BB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5C3">
        <w:rPr>
          <w:rFonts w:ascii="Times New Roman" w:hAnsi="Times New Roman" w:cs="Times New Roman"/>
          <w:bCs/>
          <w:sz w:val="24"/>
          <w:szCs w:val="24"/>
        </w:rPr>
        <w:t>415</w:t>
      </w:r>
      <w:r>
        <w:rPr>
          <w:rFonts w:ascii="Times New Roman" w:hAnsi="Times New Roman" w:cs="Times New Roman"/>
          <w:bCs/>
          <w:sz w:val="24"/>
          <w:szCs w:val="24"/>
        </w:rPr>
        <w:t>,1</w:t>
      </w:r>
      <w:r w:rsidR="00B925C3">
        <w:rPr>
          <w:rFonts w:ascii="Times New Roman" w:hAnsi="Times New Roman" w:cs="Times New Roman"/>
          <w:bCs/>
          <w:sz w:val="24"/>
          <w:szCs w:val="24"/>
        </w:rPr>
        <w:t>4</w:t>
      </w:r>
      <w:r w:rsidRPr="00AE3BD3"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14:paraId="3CE7BC50" w14:textId="77777777" w:rsidR="00BB671D" w:rsidRPr="00AE3BD3" w:rsidRDefault="00BB671D" w:rsidP="003B11A8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1552BCB6" w14:textId="00F4CC71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B925C3" w:rsidRPr="00B925C3">
        <w:rPr>
          <w:rFonts w:ascii="Times New Roman" w:hAnsi="Times New Roman" w:cs="Times New Roman"/>
          <w:b/>
          <w:sz w:val="24"/>
          <w:szCs w:val="24"/>
        </w:rPr>
        <w:t>19</w:t>
      </w:r>
      <w:r w:rsidR="00BB6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5C3" w:rsidRPr="00B925C3">
        <w:rPr>
          <w:rFonts w:ascii="Times New Roman" w:hAnsi="Times New Roman" w:cs="Times New Roman"/>
          <w:b/>
          <w:sz w:val="24"/>
          <w:szCs w:val="24"/>
        </w:rPr>
        <w:t>415,14</w:t>
      </w:r>
      <w:r w:rsidR="00B925C3" w:rsidRPr="00AE3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221E4166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BFBCA2" w14:textId="77777777" w:rsidR="003B11A8" w:rsidRDefault="003B11A8" w:rsidP="00430274">
      <w:pPr>
        <w:pStyle w:val="20"/>
        <w:numPr>
          <w:ilvl w:val="1"/>
          <w:numId w:val="43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F476F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5</w:t>
      </w:r>
      <w:r w:rsidRPr="00F476F6">
        <w:rPr>
          <w:b/>
          <w:sz w:val="24"/>
          <w:szCs w:val="24"/>
        </w:rPr>
        <w:t xml:space="preserve"> год:</w:t>
      </w:r>
    </w:p>
    <w:p w14:paraId="3FB47B7D" w14:textId="77777777" w:rsidR="003B11A8" w:rsidRDefault="003B11A8" w:rsidP="003B11A8">
      <w:pPr>
        <w:pStyle w:val="20"/>
        <w:spacing w:after="0" w:line="240" w:lineRule="auto"/>
        <w:ind w:left="284"/>
        <w:contextualSpacing/>
        <w:jc w:val="both"/>
        <w:rPr>
          <w:b/>
          <w:sz w:val="24"/>
          <w:szCs w:val="24"/>
        </w:rPr>
      </w:pPr>
    </w:p>
    <w:p w14:paraId="09F24A8C" w14:textId="13BCF4FE" w:rsidR="003B11A8" w:rsidRPr="005D1F53" w:rsidRDefault="003B11A8" w:rsidP="00430274">
      <w:pPr>
        <w:pStyle w:val="20"/>
        <w:numPr>
          <w:ilvl w:val="2"/>
          <w:numId w:val="43"/>
        </w:numPr>
        <w:spacing w:after="0" w:line="240" w:lineRule="auto"/>
        <w:ind w:left="1276"/>
        <w:contextualSpacing/>
        <w:jc w:val="both"/>
        <w:rPr>
          <w:sz w:val="24"/>
          <w:szCs w:val="24"/>
        </w:rPr>
      </w:pPr>
      <w:r w:rsidRPr="005D1F53">
        <w:rPr>
          <w:b/>
          <w:iCs/>
          <w:color w:val="000000"/>
          <w:sz w:val="24"/>
          <w:szCs w:val="24"/>
        </w:rPr>
        <w:t xml:space="preserve">Оказание услуг по организации и проведению </w:t>
      </w:r>
      <w:r w:rsidR="00BB671D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нтерактивно</w:t>
      </w:r>
      <w:r w:rsidR="00993A85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</w:t>
      </w:r>
      <w:r w:rsidR="00993A85">
        <w:rPr>
          <w:b/>
          <w:sz w:val="24"/>
          <w:szCs w:val="24"/>
        </w:rPr>
        <w:t>лекции «Россия – многонациональная страна</w:t>
      </w:r>
      <w:r>
        <w:rPr>
          <w:b/>
          <w:sz w:val="24"/>
          <w:szCs w:val="24"/>
        </w:rPr>
        <w:t>»</w:t>
      </w:r>
      <w:r w:rsidRPr="005D1F53">
        <w:rPr>
          <w:b/>
          <w:i/>
          <w:sz w:val="26"/>
          <w:szCs w:val="26"/>
        </w:rPr>
        <w:t xml:space="preserve"> </w:t>
      </w:r>
      <w:r w:rsidRPr="005D1F53">
        <w:rPr>
          <w:b/>
          <w:iCs/>
          <w:color w:val="000000"/>
          <w:sz w:val="24"/>
          <w:szCs w:val="24"/>
        </w:rPr>
        <w:t>для жителей муниципального образования</w:t>
      </w:r>
      <w:r w:rsidRPr="005D1F53">
        <w:rPr>
          <w:b/>
          <w:spacing w:val="3"/>
          <w:sz w:val="24"/>
          <w:szCs w:val="24"/>
        </w:rPr>
        <w:t>:</w:t>
      </w:r>
    </w:p>
    <w:p w14:paraId="2F22920F" w14:textId="77777777" w:rsidR="003B11A8" w:rsidRDefault="003B11A8" w:rsidP="003B11A8">
      <w:pPr>
        <w:pStyle w:val="2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14:paraId="5C4A21F0" w14:textId="127D75DC" w:rsidR="003B11A8" w:rsidRDefault="003B11A8" w:rsidP="003B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обосновани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55DD2">
        <w:rPr>
          <w:rFonts w:ascii="Times New Roman" w:hAnsi="Times New Roman" w:cs="Times New Roman"/>
          <w:sz w:val="24"/>
          <w:szCs w:val="24"/>
        </w:rPr>
        <w:t xml:space="preserve"> начальной (максимальной) цены использовался метод сопоставимых рыночных цен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единственных поставщиков (подрядчиком, исполнителем)»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04E1E2" w14:textId="77777777" w:rsidR="003B11A8" w:rsidRPr="00555DD2" w:rsidRDefault="003B11A8" w:rsidP="003B1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стоимости за основу взято обоснование по однородному мероприятию, обоснованному на 2023 год, и применен индекс потребительских цен на 2024 и 2025 годы.</w:t>
      </w:r>
    </w:p>
    <w:p w14:paraId="0D5A71F2" w14:textId="77777777" w:rsidR="003B11A8" w:rsidRPr="007F2F93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D21865" w14:textId="77777777" w:rsidR="003B11A8" w:rsidRPr="007F2F93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t>Индекс потребительских цен на 2024 год – 1,0487</w:t>
      </w:r>
    </w:p>
    <w:p w14:paraId="53FEBF78" w14:textId="77777777" w:rsidR="003B11A8" w:rsidRPr="007F2F93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2F93">
        <w:rPr>
          <w:rFonts w:ascii="Times New Roman" w:hAnsi="Times New Roman" w:cs="Times New Roman"/>
          <w:sz w:val="24"/>
          <w:szCs w:val="24"/>
        </w:rPr>
        <w:lastRenderedPageBreak/>
        <w:t>Индекс потребительских цен на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 xml:space="preserve"> год – 1,04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2F93">
        <w:rPr>
          <w:rFonts w:ascii="Times New Roman" w:hAnsi="Times New Roman" w:cs="Times New Roman"/>
          <w:sz w:val="24"/>
          <w:szCs w:val="24"/>
        </w:rPr>
        <w:t>7</w:t>
      </w:r>
    </w:p>
    <w:p w14:paraId="6F044432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B917B2" w14:textId="75EAE95A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35AF">
        <w:rPr>
          <w:rFonts w:ascii="Times New Roman" w:hAnsi="Times New Roman" w:cs="Times New Roman"/>
          <w:bCs/>
          <w:sz w:val="24"/>
          <w:szCs w:val="24"/>
        </w:rPr>
        <w:t>1</w:t>
      </w:r>
      <w:r w:rsidR="00B925C3">
        <w:rPr>
          <w:rFonts w:ascii="Times New Roman" w:hAnsi="Times New Roman" w:cs="Times New Roman"/>
          <w:bCs/>
          <w:sz w:val="24"/>
          <w:szCs w:val="24"/>
        </w:rPr>
        <w:t>8</w:t>
      </w:r>
      <w:r w:rsidR="00BB67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35AF">
        <w:rPr>
          <w:rFonts w:ascii="Times New Roman" w:hAnsi="Times New Roman" w:cs="Times New Roman"/>
          <w:bCs/>
          <w:sz w:val="24"/>
          <w:szCs w:val="24"/>
        </w:rPr>
        <w:t>513,53</w:t>
      </w:r>
      <w:r>
        <w:rPr>
          <w:b/>
          <w:sz w:val="24"/>
          <w:szCs w:val="24"/>
        </w:rPr>
        <w:t xml:space="preserve"> </w:t>
      </w:r>
      <w:r w:rsidRPr="007F2F93">
        <w:rPr>
          <w:rFonts w:ascii="Times New Roman" w:hAnsi="Times New Roman" w:cs="Times New Roman"/>
          <w:sz w:val="24"/>
          <w:szCs w:val="24"/>
        </w:rPr>
        <w:t xml:space="preserve">руб. * 1,0487 </w:t>
      </w:r>
      <w:r>
        <w:rPr>
          <w:rFonts w:ascii="Times New Roman" w:hAnsi="Times New Roman" w:cs="Times New Roman"/>
          <w:sz w:val="24"/>
          <w:szCs w:val="24"/>
        </w:rPr>
        <w:t xml:space="preserve">* 1,0457 </w:t>
      </w:r>
      <w:r w:rsidRPr="007F2F93">
        <w:rPr>
          <w:rFonts w:ascii="Times New Roman" w:hAnsi="Times New Roman" w:cs="Times New Roman"/>
          <w:sz w:val="24"/>
          <w:szCs w:val="24"/>
        </w:rPr>
        <w:t xml:space="preserve">= </w:t>
      </w:r>
      <w:r w:rsidR="00B925C3">
        <w:rPr>
          <w:rFonts w:ascii="Times New Roman" w:hAnsi="Times New Roman" w:cs="Times New Roman"/>
          <w:sz w:val="24"/>
          <w:szCs w:val="24"/>
        </w:rPr>
        <w:t>20</w:t>
      </w:r>
      <w:r w:rsidR="00BB671D">
        <w:rPr>
          <w:rFonts w:ascii="Times New Roman" w:hAnsi="Times New Roman" w:cs="Times New Roman"/>
          <w:sz w:val="24"/>
          <w:szCs w:val="24"/>
        </w:rPr>
        <w:t xml:space="preserve"> </w:t>
      </w:r>
      <w:r w:rsidR="00B925C3">
        <w:rPr>
          <w:rFonts w:ascii="Times New Roman" w:hAnsi="Times New Roman" w:cs="Times New Roman"/>
          <w:sz w:val="24"/>
          <w:szCs w:val="24"/>
        </w:rPr>
        <w:t>302,4</w:t>
      </w:r>
      <w:r w:rsidR="00BB671D">
        <w:rPr>
          <w:rFonts w:ascii="Times New Roman" w:hAnsi="Times New Roman" w:cs="Times New Roman"/>
          <w:sz w:val="24"/>
          <w:szCs w:val="24"/>
        </w:rPr>
        <w:t>2</w:t>
      </w:r>
      <w:r w:rsidRPr="007F2F93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4CEBFF0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A61D7A" w14:textId="7501416C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мероприятия составила: </w:t>
      </w:r>
      <w:r w:rsidR="00B925C3" w:rsidRPr="00B925C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B6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25C3" w:rsidRPr="00B925C3">
        <w:rPr>
          <w:rFonts w:ascii="Times New Roman" w:hAnsi="Times New Roman" w:cs="Times New Roman"/>
          <w:b/>
          <w:bCs/>
          <w:sz w:val="24"/>
          <w:szCs w:val="24"/>
        </w:rPr>
        <w:t>302,42</w:t>
      </w:r>
      <w:r w:rsidR="00B925C3" w:rsidRPr="007F2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рублей.</w:t>
      </w:r>
    </w:p>
    <w:p w14:paraId="21C58925" w14:textId="77777777" w:rsidR="003B11A8" w:rsidRDefault="003B11A8" w:rsidP="003B11A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322B1048" w14:textId="77777777" w:rsidR="003B11A8" w:rsidRPr="00426112" w:rsidRDefault="003B11A8" w:rsidP="00430274">
      <w:pPr>
        <w:pStyle w:val="20"/>
        <w:numPr>
          <w:ilvl w:val="0"/>
          <w:numId w:val="43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5E57CA">
        <w:rPr>
          <w:b/>
          <w:sz w:val="24"/>
          <w:szCs w:val="24"/>
        </w:rPr>
        <w:t xml:space="preserve">Описание системы управления реализацией </w:t>
      </w:r>
      <w:r>
        <w:rPr>
          <w:b/>
          <w:sz w:val="24"/>
          <w:szCs w:val="24"/>
        </w:rPr>
        <w:t>под</w:t>
      </w:r>
      <w:r w:rsidRPr="005E57CA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муниципальной программы</w:t>
      </w:r>
      <w:r w:rsidRPr="005E57CA">
        <w:rPr>
          <w:b/>
          <w:sz w:val="24"/>
          <w:szCs w:val="24"/>
        </w:rPr>
        <w:t>.</w:t>
      </w:r>
    </w:p>
    <w:p w14:paraId="391C6AB4" w14:textId="77777777" w:rsidR="003B11A8" w:rsidRPr="005E57CA" w:rsidRDefault="003B11A8" w:rsidP="003B11A8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12365F59" w14:textId="448C1E3D" w:rsidR="003B11A8" w:rsidRPr="003D26B0" w:rsidRDefault="003B11A8" w:rsidP="00430274">
      <w:pPr>
        <w:pStyle w:val="20"/>
        <w:numPr>
          <w:ilvl w:val="1"/>
          <w:numId w:val="4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Реализация мероприятий подпрограммы </w:t>
      </w:r>
      <w:r>
        <w:rPr>
          <w:color w:val="000000"/>
          <w:sz w:val="24"/>
          <w:szCs w:val="24"/>
        </w:rPr>
        <w:t>«</w:t>
      </w:r>
      <w:r w:rsidR="00E766D8" w:rsidRPr="00E766D8">
        <w:rPr>
          <w:bCs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осуществляется главным специалистом отдела по работе с населением местной администрации.</w:t>
      </w:r>
    </w:p>
    <w:p w14:paraId="4AF498A5" w14:textId="5E714871" w:rsidR="003B11A8" w:rsidRPr="003D26B0" w:rsidRDefault="003B11A8" w:rsidP="00430274">
      <w:pPr>
        <w:pStyle w:val="20"/>
        <w:numPr>
          <w:ilvl w:val="1"/>
          <w:numId w:val="4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Главный специалист отдела по работе с населением местной администрации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E766D8" w:rsidRPr="00E766D8">
        <w:rPr>
          <w:bCs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выполняет следующие функции:</w:t>
      </w:r>
    </w:p>
    <w:p w14:paraId="2490DE71" w14:textId="77777777" w:rsidR="003B11A8" w:rsidRPr="003D26B0" w:rsidRDefault="003B11A8" w:rsidP="003B11A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взаимодействие между структурными подразделениями местной администрации по реализации мероприятий подпрограммы муниципальной программы;</w:t>
      </w:r>
    </w:p>
    <w:p w14:paraId="64B24920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формирует прогноз расходов на реализацию мероприятий подпрограммы муниципальной программы и готовит финансовое экономическое обоснование;</w:t>
      </w:r>
    </w:p>
    <w:p w14:paraId="26AC33AF" w14:textId="77777777" w:rsidR="003B11A8" w:rsidRPr="003D26B0" w:rsidRDefault="003B11A8" w:rsidP="003B11A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участвует в обсуждении вопросов, связанных с реализацией и финансированием мероприятий подпрограммы муниципальной программы;</w:t>
      </w:r>
    </w:p>
    <w:p w14:paraId="374778FF" w14:textId="77777777" w:rsidR="003B11A8" w:rsidRPr="003D26B0" w:rsidRDefault="003B11A8" w:rsidP="003B11A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согласовывает план-график реализации мероприятий подпрограммы муниципальной программы (в т. ч. изменения);</w:t>
      </w:r>
    </w:p>
    <w:p w14:paraId="4BF99FDC" w14:textId="77777777" w:rsidR="003B11A8" w:rsidRPr="003D26B0" w:rsidRDefault="003B11A8" w:rsidP="003B11A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подготовку технического задания по мероприятиям;</w:t>
      </w:r>
    </w:p>
    <w:p w14:paraId="427690DD" w14:textId="77777777" w:rsidR="003B11A8" w:rsidRPr="003D26B0" w:rsidRDefault="003B11A8" w:rsidP="003B11A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обосновывает начальную (максимальную) цену контракта, цену контракта, заключаемого с единственных поставщиков (подрядчиком, исполнителем) по мероприятиям;</w:t>
      </w:r>
    </w:p>
    <w:p w14:paraId="59A0553C" w14:textId="77777777" w:rsidR="003B11A8" w:rsidRPr="003D26B0" w:rsidRDefault="003B11A8" w:rsidP="003B11A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контроль за исполнением муниципального контракта;</w:t>
      </w:r>
    </w:p>
    <w:p w14:paraId="76F2CEA9" w14:textId="77777777" w:rsidR="003B11A8" w:rsidRPr="003D26B0" w:rsidRDefault="003B11A8" w:rsidP="003B11A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осуществляет проведение экспертизы выполненных работ, оказанных услуг, поставленных товаров на соответствие требованиям муниципального контракта;</w:t>
      </w:r>
    </w:p>
    <w:p w14:paraId="5BEF30DD" w14:textId="77777777" w:rsidR="003B11A8" w:rsidRPr="003D26B0" w:rsidRDefault="003B11A8" w:rsidP="003B11A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обеспечивает выполнение мероприятий подпрограммы муниципальной программы, а также эффективность и результативность их реализации;</w:t>
      </w:r>
    </w:p>
    <w:p w14:paraId="023277B7" w14:textId="77777777" w:rsidR="003B11A8" w:rsidRPr="003D26B0" w:rsidRDefault="003B11A8" w:rsidP="003B11A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составляет оперативный отчет о реализации каждого мероприятия;</w:t>
      </w:r>
    </w:p>
    <w:p w14:paraId="65274A65" w14:textId="77777777" w:rsidR="003B11A8" w:rsidRPr="003D26B0" w:rsidRDefault="003B11A8" w:rsidP="003B11A8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</w:pPr>
      <w:r w:rsidRPr="003D26B0">
        <w:t>- проводит анализ причин несвоевременного выполнения мероприятий;</w:t>
      </w:r>
    </w:p>
    <w:p w14:paraId="2F5DF743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составляет и представляет главе местной администрации оперативный отчет о реализации подпрограммы; </w:t>
      </w:r>
    </w:p>
    <w:p w14:paraId="42E38567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-  представляет главе местной администрации годовые отчеты о реализации подпрограммы. </w:t>
      </w:r>
    </w:p>
    <w:p w14:paraId="2D81A5DF" w14:textId="65E07D6C" w:rsidR="003B11A8" w:rsidRPr="003D26B0" w:rsidRDefault="003B11A8" w:rsidP="00430274">
      <w:pPr>
        <w:pStyle w:val="20"/>
        <w:numPr>
          <w:ilvl w:val="1"/>
          <w:numId w:val="4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Руководитель отдела заказа и делопроизводства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E766D8" w:rsidRPr="00E766D8">
        <w:rPr>
          <w:bCs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 xml:space="preserve">муниципальной программы «Профилактика» </w:t>
      </w:r>
      <w:r w:rsidRPr="003D26B0">
        <w:rPr>
          <w:rFonts w:eastAsia="Calibri"/>
          <w:sz w:val="24"/>
          <w:szCs w:val="24"/>
        </w:rPr>
        <w:t>выполняет следующие функции:</w:t>
      </w:r>
    </w:p>
    <w:p w14:paraId="61C5339A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lastRenderedPageBreak/>
        <w:t>- осуществляет контроль за соблюдением требований к обоснованию закупок и обоснованности закупок;</w:t>
      </w:r>
    </w:p>
    <w:p w14:paraId="655981BF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осуществляет контроль за правильным обоснованием начальной (максимальной) цены контракта, цены контракта, заключаемого с единственным поставщиком (подрядчиком, исполнителем);</w:t>
      </w:r>
    </w:p>
    <w:p w14:paraId="35D35E52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осуществляет подготовку и размещение в единой информационной системе (далее – ЕИС) извещений об осуществлении закупок;</w:t>
      </w:r>
    </w:p>
    <w:p w14:paraId="08D632C7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kern w:val="16"/>
          <w:sz w:val="24"/>
          <w:szCs w:val="24"/>
        </w:rPr>
        <w:t>- осуществляет подготовку и размещение в ЕИС проектов муниципальных контрактов;</w:t>
      </w:r>
    </w:p>
    <w:p w14:paraId="1C66BE9B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kern w:val="16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</w:rPr>
        <w:t>обеспечивает осуществление закупок, в том числе заключение муниципальных контрактов в электронном виде;</w:t>
      </w:r>
    </w:p>
    <w:p w14:paraId="2CAB10A2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rFonts w:eastAsia="Calibri"/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kern w:val="16"/>
          <w:sz w:val="24"/>
          <w:szCs w:val="24"/>
          <w:lang w:eastAsia="ru-RU"/>
        </w:rPr>
        <w:t>осуществляет размещение отчетных документов по исполненным муниципальным контрактам в ЕИС;</w:t>
      </w:r>
    </w:p>
    <w:p w14:paraId="39A9E5E7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rFonts w:eastAsia="Calibri"/>
          <w:sz w:val="24"/>
          <w:szCs w:val="24"/>
        </w:rPr>
        <w:t xml:space="preserve">- </w:t>
      </w:r>
      <w:r w:rsidRPr="003D26B0">
        <w:rPr>
          <w:sz w:val="24"/>
          <w:szCs w:val="24"/>
        </w:rPr>
        <w:t>подготавливают заключение о реализации мероприятий.</w:t>
      </w:r>
    </w:p>
    <w:p w14:paraId="45E59A98" w14:textId="459619DC" w:rsidR="003B11A8" w:rsidRPr="003D26B0" w:rsidRDefault="003B11A8" w:rsidP="00430274">
      <w:pPr>
        <w:pStyle w:val="20"/>
        <w:numPr>
          <w:ilvl w:val="1"/>
          <w:numId w:val="4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Должностные лица, осуществляющие внутренний финансовый контроль местной администрации,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E766D8" w:rsidRPr="00E766D8">
        <w:rPr>
          <w:bCs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«Профилактика», осуществляют контроль за:</w:t>
      </w:r>
    </w:p>
    <w:p w14:paraId="1468A498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соответствия объемов и источников финансирования мероприятий подпрограммы муниципальной программы;</w:t>
      </w:r>
    </w:p>
    <w:p w14:paraId="0D7F19DD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14:paraId="600FE111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поставленного товара, выполненной работы (ее результата) или оказанной услуги условиям контракта;</w:t>
      </w:r>
    </w:p>
    <w:p w14:paraId="5C3A2257" w14:textId="77777777" w:rsidR="003B11A8" w:rsidRPr="003D26B0" w:rsidRDefault="003B11A8" w:rsidP="003B11A8">
      <w:pPr>
        <w:pStyle w:val="a4"/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3D26B0">
        <w:rPr>
          <w:rFonts w:ascii="Times New Roman" w:eastAsia="Times New Roman" w:hAnsi="Times New Roman" w:cs="Times New Roman"/>
          <w:color w:val="auto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14:paraId="3D44434A" w14:textId="77777777" w:rsidR="003B11A8" w:rsidRPr="003D26B0" w:rsidRDefault="003B11A8" w:rsidP="003B11A8">
      <w:pPr>
        <w:pStyle w:val="2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14:paraId="7ED645FF" w14:textId="63658A06" w:rsidR="003B11A8" w:rsidRPr="003D26B0" w:rsidRDefault="003B11A8" w:rsidP="00430274">
      <w:pPr>
        <w:pStyle w:val="20"/>
        <w:numPr>
          <w:ilvl w:val="1"/>
          <w:numId w:val="4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 xml:space="preserve">Экспертная комиссия в целях реализации мероприятий подпрограммы </w:t>
      </w:r>
      <w:r>
        <w:rPr>
          <w:color w:val="000000"/>
          <w:sz w:val="24"/>
          <w:szCs w:val="24"/>
        </w:rPr>
        <w:t>«</w:t>
      </w:r>
      <w:r w:rsidR="00E766D8" w:rsidRPr="00E766D8">
        <w:rPr>
          <w:bCs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>
        <w:rPr>
          <w:sz w:val="24"/>
          <w:szCs w:val="24"/>
        </w:rPr>
        <w:t>»</w:t>
      </w:r>
      <w:r w:rsidRPr="003D26B0">
        <w:rPr>
          <w:spacing w:val="3"/>
          <w:sz w:val="24"/>
          <w:szCs w:val="24"/>
        </w:rPr>
        <w:t xml:space="preserve"> </w:t>
      </w:r>
      <w:r w:rsidRPr="003D26B0">
        <w:rPr>
          <w:sz w:val="24"/>
          <w:szCs w:val="24"/>
        </w:rPr>
        <w:t>муниципальной программы «Профилактика» производит выборочную (или сплошную) проверку выполненных работ, оказанных услуг, поставленных товаров, на предмет соответствия их условиям муниципального контракта.</w:t>
      </w:r>
    </w:p>
    <w:p w14:paraId="7D4838DA" w14:textId="77777777" w:rsidR="003B11A8" w:rsidRPr="003D26B0" w:rsidRDefault="003B11A8" w:rsidP="00430274">
      <w:pPr>
        <w:pStyle w:val="20"/>
        <w:numPr>
          <w:ilvl w:val="1"/>
          <w:numId w:val="43"/>
        </w:numPr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3D26B0">
        <w:rPr>
          <w:sz w:val="24"/>
          <w:szCs w:val="24"/>
        </w:rPr>
        <w:t>Специалист местной администрации по работе со СМИ обеспечивает информирование жителей муниципального образования о разработке проекта подпрограммы муниципальной программы, её утверждения и ходом реализации.</w:t>
      </w:r>
    </w:p>
    <w:p w14:paraId="56B9EEB7" w14:textId="77777777" w:rsidR="003B11A8" w:rsidRPr="00426112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07D57F" w14:textId="77777777" w:rsidR="003B11A8" w:rsidRPr="00426112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963C01" w14:textId="77777777" w:rsidR="003B11A8" w:rsidRPr="00426112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F88EE85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C5557B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6D404C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48A408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2CC9D3FF" w14:textId="77777777" w:rsidR="003B11A8" w:rsidRPr="0053247A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55D6B8AC" w14:textId="77777777" w:rsidR="003B11A8" w:rsidRPr="00426112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7792ED" w14:textId="77777777" w:rsidR="003B11A8" w:rsidRPr="004A2FD0" w:rsidRDefault="003B11A8" w:rsidP="003B11A8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6B4C4BE9" w14:textId="7BBA3003" w:rsidR="003B11A8" w:rsidRPr="004A2FD0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766D8" w:rsidRPr="00E766D8">
        <w:rPr>
          <w:rFonts w:ascii="Times New Roman" w:hAnsi="Times New Roman" w:cs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F97E88">
        <w:rPr>
          <w:rFonts w:ascii="Times New Roman" w:hAnsi="Times New Roman" w:cs="Times New Roman"/>
          <w:b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6909243A" w14:textId="77777777" w:rsidR="003B11A8" w:rsidRPr="004A2FD0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1EBFA535" w14:textId="77777777" w:rsidR="003B11A8" w:rsidRPr="004A2FD0" w:rsidRDefault="003B11A8" w:rsidP="003B11A8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3B11A8" w:rsidRPr="00B40234" w14:paraId="06AC5C41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39319774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№</w:t>
            </w:r>
          </w:p>
          <w:p w14:paraId="3E8C15A2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п/п</w:t>
            </w:r>
          </w:p>
          <w:p w14:paraId="1F26AF30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2A1B74EB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7A6122D9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7B82E9F8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6856DB22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72193EC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0E34A625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14D69204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3B11A8" w:rsidRPr="00B40234" w14:paraId="5647FBC0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1D5BD0F4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666BE1FA" w14:textId="22C5E06D" w:rsidR="003B11A8" w:rsidRPr="00B40234" w:rsidRDefault="0033704C" w:rsidP="000D136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«Станционная игра по профилактике межнациональных и межэтнических конфликтов»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655CC433" w14:textId="3743E20C" w:rsidR="003B11A8" w:rsidRPr="00B40234" w:rsidRDefault="00E766D8" w:rsidP="00B4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Ноябрь</w:t>
            </w:r>
            <w:r w:rsidRPr="00B4023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="003B11A8" w:rsidRPr="00B40234">
              <w:rPr>
                <w:rFonts w:ascii="Times New Roman" w:hAnsi="Times New Roman" w:cs="Times New Roman"/>
                <w:iCs/>
                <w:color w:val="000000"/>
              </w:rPr>
              <w:t>2023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2DFC5B3" w14:textId="77777777" w:rsidR="003B11A8" w:rsidRPr="00B40234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DB03074" w14:textId="77777777" w:rsidR="003B11A8" w:rsidRPr="00B40234" w:rsidRDefault="003B11A8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7B3FB677" w14:textId="4EBE79C8" w:rsidR="003B11A8" w:rsidRPr="00B40234" w:rsidRDefault="0033704C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40234">
              <w:rPr>
                <w:rFonts w:ascii="Times New Roman" w:hAnsi="Times New Roman" w:cs="Times New Roman"/>
                <w:bCs/>
              </w:rPr>
              <w:t>18,6</w:t>
            </w:r>
          </w:p>
        </w:tc>
      </w:tr>
      <w:tr w:rsidR="003B11A8" w:rsidRPr="00B40234" w14:paraId="33C40AFF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2291CCCB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5EE44F0E" w14:textId="2C1EEB90" w:rsidR="003B11A8" w:rsidRPr="00B40234" w:rsidRDefault="003B11A8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eastAsia="Calibri" w:hAnsi="Times New Roman" w:cs="Times New Roman"/>
                <w:bCs/>
              </w:rPr>
              <w:t xml:space="preserve">Размещение в печатных и электронных средствах массовой информации материалов, по профилактике </w:t>
            </w:r>
            <w:r w:rsidR="0033704C" w:rsidRPr="00B40234">
              <w:rPr>
                <w:rFonts w:ascii="Times New Roman" w:hAnsi="Times New Roman" w:cs="Times New Roman"/>
                <w:bCs/>
              </w:rPr>
              <w:t>межнациональных (межэтнических) конфликтов</w:t>
            </w:r>
            <w:r w:rsidR="0033704C" w:rsidRPr="00B4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77B9B7AE" w14:textId="3BA2E5B8" w:rsidR="003B11A8" w:rsidRPr="00B40234" w:rsidRDefault="00B40234" w:rsidP="00B4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 xml:space="preserve">В течение </w:t>
            </w:r>
            <w:r w:rsidR="003B11A8" w:rsidRPr="00B40234">
              <w:rPr>
                <w:rFonts w:ascii="Times New Roman" w:hAnsi="Times New Roman" w:cs="Times New Roman"/>
              </w:rPr>
              <w:t>2023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2AC8881F" w14:textId="77777777" w:rsidR="003B11A8" w:rsidRPr="00B40234" w:rsidRDefault="003B11A8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234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6A1AD51E" w14:textId="77777777" w:rsidR="003B11A8" w:rsidRPr="00B40234" w:rsidRDefault="003B11A8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226EC128" w14:textId="77777777" w:rsidR="003B11A8" w:rsidRPr="00B40234" w:rsidRDefault="003B11A8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40234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0DF4EC88" w14:textId="77777777" w:rsidR="003B11A8" w:rsidRPr="00B40234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822DE73" w14:textId="77777777" w:rsidR="003B11A8" w:rsidRPr="00B40234" w:rsidRDefault="003B11A8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3CBC885E" w14:textId="77777777" w:rsidR="003B11A8" w:rsidRPr="00B40234" w:rsidRDefault="003B11A8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C84688" w14:textId="77777777" w:rsidR="003B11A8" w:rsidRPr="00B40234" w:rsidRDefault="003B11A8" w:rsidP="000D13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94694B7" w14:textId="77777777" w:rsidR="003B11A8" w:rsidRPr="00B40234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3B11A8" w:rsidRPr="00B40234" w14:paraId="78565107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E69C4D" w14:textId="77777777" w:rsidR="003B11A8" w:rsidRPr="00B40234" w:rsidRDefault="003B11A8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6406EA45" w14:textId="5E6ADD96" w:rsidR="003B11A8" w:rsidRPr="00B40234" w:rsidRDefault="0033704C" w:rsidP="000D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18,6</w:t>
            </w:r>
          </w:p>
        </w:tc>
      </w:tr>
    </w:tbl>
    <w:p w14:paraId="226F62F8" w14:textId="77777777" w:rsidR="003B11A8" w:rsidRDefault="003B11A8" w:rsidP="003B11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348D73" w14:textId="77777777" w:rsidR="003B11A8" w:rsidRDefault="003B11A8" w:rsidP="003B11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2347F3" w14:textId="77777777" w:rsidR="003B11A8" w:rsidRDefault="003B11A8" w:rsidP="003B11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8C0094" w14:textId="77777777" w:rsidR="003B11A8" w:rsidRDefault="003B11A8" w:rsidP="003B11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FF1CA9" w14:textId="77777777" w:rsidR="003B11A8" w:rsidRDefault="003B11A8" w:rsidP="003B11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7FB52A3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2F9E2FDA" w14:textId="77777777" w:rsidR="003B11A8" w:rsidRPr="0053247A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629E829A" w14:textId="77777777" w:rsidR="003B11A8" w:rsidRDefault="003B11A8" w:rsidP="003B11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0547ED" w14:textId="77777777" w:rsidR="003B11A8" w:rsidRPr="004A2FD0" w:rsidRDefault="003B11A8" w:rsidP="003B11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A54436" w14:textId="77777777" w:rsidR="003B11A8" w:rsidRPr="004A2FD0" w:rsidRDefault="003B11A8" w:rsidP="003B11A8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 </w:t>
      </w:r>
    </w:p>
    <w:p w14:paraId="3636A1DC" w14:textId="61170E6C" w:rsidR="003B11A8" w:rsidRPr="004A2FD0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766D8" w:rsidRPr="00E766D8">
        <w:rPr>
          <w:rFonts w:ascii="Times New Roman" w:hAnsi="Times New Roman" w:cs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F97E88">
        <w:rPr>
          <w:rFonts w:ascii="Times New Roman" w:hAnsi="Times New Roman" w:cs="Times New Roman"/>
          <w:b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68EC5162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CFAFBFC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3B11A8" w:rsidRPr="00B40234" w14:paraId="2B8A787D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53A1D527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№</w:t>
            </w:r>
          </w:p>
          <w:p w14:paraId="027B1482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п/п</w:t>
            </w:r>
          </w:p>
          <w:p w14:paraId="46CE82D0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7B7D3942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0E0A85B3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44B7ED15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5F0F1C4A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1BD1EAB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2F4E7385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6FB27048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B40234" w:rsidRPr="00B40234" w14:paraId="1B34C700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7A3D1079" w14:textId="77777777" w:rsidR="00B40234" w:rsidRPr="00B40234" w:rsidRDefault="00B40234" w:rsidP="00B402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13ADF396" w14:textId="35DD8BE5" w:rsidR="00B40234" w:rsidRPr="00B40234" w:rsidRDefault="00B40234" w:rsidP="00B402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Мозговой штурм «В дружбе народов – единство России»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5E068FBA" w14:textId="38B3717C" w:rsidR="00B40234" w:rsidRPr="00B40234" w:rsidRDefault="00B40234" w:rsidP="00B4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Ноябрь</w:t>
            </w:r>
            <w:r w:rsidRPr="00B40234">
              <w:rPr>
                <w:rFonts w:ascii="Times New Roman" w:hAnsi="Times New Roman" w:cs="Times New Roman"/>
                <w:iCs/>
                <w:color w:val="000000"/>
              </w:rPr>
              <w:t xml:space="preserve"> 2024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CC4C609" w14:textId="77777777" w:rsidR="00B40234" w:rsidRPr="00B40234" w:rsidRDefault="00B40234" w:rsidP="00B4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3EE1D96" w14:textId="77777777" w:rsidR="00B40234" w:rsidRPr="00B40234" w:rsidRDefault="00B40234" w:rsidP="00B40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40F1E6EC" w14:textId="7F745F34" w:rsidR="00B40234" w:rsidRPr="00B40234" w:rsidRDefault="00B40234" w:rsidP="00B4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</w:rPr>
              <w:t>19,5</w:t>
            </w:r>
          </w:p>
        </w:tc>
      </w:tr>
      <w:tr w:rsidR="00B40234" w:rsidRPr="00B40234" w14:paraId="44E7D99A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52C3079E" w14:textId="77777777" w:rsidR="00B40234" w:rsidRPr="00B40234" w:rsidRDefault="00B40234" w:rsidP="00B4023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1362E354" w14:textId="393FB6E6" w:rsidR="00B40234" w:rsidRPr="00B40234" w:rsidRDefault="00B40234" w:rsidP="00B40234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eastAsia="Calibri" w:hAnsi="Times New Roman" w:cs="Times New Roman"/>
                <w:bCs/>
              </w:rPr>
              <w:t xml:space="preserve">Размещение в печатных и электронных средствах массовой информации материалов, по профилактике </w:t>
            </w:r>
            <w:r w:rsidRPr="00B40234">
              <w:rPr>
                <w:rFonts w:ascii="Times New Roman" w:hAnsi="Times New Roman" w:cs="Times New Roman"/>
                <w:bCs/>
              </w:rPr>
              <w:t>межнациональных (межэтнических) конфликтов</w:t>
            </w:r>
            <w:r w:rsidRPr="00B4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53B7BCB8" w14:textId="44588F86" w:rsidR="00B40234" w:rsidRPr="00B40234" w:rsidRDefault="00B40234" w:rsidP="00B4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 течение 2024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4ACFC951" w14:textId="77777777" w:rsidR="00B40234" w:rsidRPr="00B40234" w:rsidRDefault="00B40234" w:rsidP="00B4023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234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206B068A" w14:textId="77777777" w:rsidR="00B40234" w:rsidRPr="00B40234" w:rsidRDefault="00B40234" w:rsidP="00B4023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44E69501" w14:textId="77777777" w:rsidR="00B40234" w:rsidRPr="00B40234" w:rsidRDefault="00B40234" w:rsidP="00B40234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40234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5CEF1C08" w14:textId="77777777" w:rsidR="00B40234" w:rsidRPr="00B40234" w:rsidRDefault="00B40234" w:rsidP="00B4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5C13427C" w14:textId="77777777" w:rsidR="00B40234" w:rsidRPr="00B40234" w:rsidRDefault="00B40234" w:rsidP="00B40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69EA783E" w14:textId="77777777" w:rsidR="00B40234" w:rsidRPr="00B40234" w:rsidRDefault="00B40234" w:rsidP="00B402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13E3A0" w14:textId="77777777" w:rsidR="00B40234" w:rsidRPr="00B40234" w:rsidRDefault="00B40234" w:rsidP="00B40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0D1049B2" w14:textId="77777777" w:rsidR="00B40234" w:rsidRPr="00B40234" w:rsidRDefault="00B40234" w:rsidP="00B402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B40234" w:rsidRPr="00B40234" w14:paraId="6A7C9613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D93BBAB" w14:textId="77777777" w:rsidR="00B40234" w:rsidRPr="00B40234" w:rsidRDefault="00B40234" w:rsidP="00B4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779356F9" w14:textId="79F43925" w:rsidR="00B40234" w:rsidRPr="00B40234" w:rsidRDefault="00B40234" w:rsidP="00B40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19,5</w:t>
            </w:r>
          </w:p>
        </w:tc>
      </w:tr>
    </w:tbl>
    <w:p w14:paraId="48964E6A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B077B" w14:textId="77777777" w:rsidR="003B11A8" w:rsidRPr="004A2FD0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AE4C1" w14:textId="77777777" w:rsidR="003B11A8" w:rsidRPr="004A2FD0" w:rsidRDefault="003B11A8" w:rsidP="003B11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D6AF9B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BB1F0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61BDB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767F7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108C4C8B" w14:textId="77777777" w:rsidR="003B11A8" w:rsidRPr="0053247A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716133DB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F3DB6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BF515A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0A230" w14:textId="77777777" w:rsidR="003B11A8" w:rsidRPr="004A2FD0" w:rsidRDefault="003B11A8" w:rsidP="003B11A8">
      <w:pPr>
        <w:pageBreakBefore/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мероприятий </w:t>
      </w:r>
    </w:p>
    <w:p w14:paraId="737B09FD" w14:textId="0AAEDEAF" w:rsidR="003B11A8" w:rsidRPr="004A2FD0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 xml:space="preserve">к подпрограмме </w:t>
      </w:r>
      <w:r w:rsidRPr="006A79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E766D8" w:rsidRPr="00E766D8">
        <w:rPr>
          <w:rFonts w:ascii="Times New Roman" w:hAnsi="Times New Roman" w:cs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6A793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A2FD0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«Профилактика»</w:t>
      </w:r>
      <w:r w:rsidR="00B40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234" w:rsidRPr="002B2FC2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муниципальный округ Морской</w:t>
      </w:r>
    </w:p>
    <w:p w14:paraId="523B272B" w14:textId="77777777" w:rsidR="003B11A8" w:rsidRPr="004A2FD0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D0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4A2FD0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425A8AFE" w14:textId="77777777" w:rsidR="003B11A8" w:rsidRPr="004A2FD0" w:rsidRDefault="003B11A8" w:rsidP="003B11A8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4" w:tblpY="127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2644"/>
        <w:gridCol w:w="1559"/>
        <w:gridCol w:w="2127"/>
        <w:gridCol w:w="1418"/>
        <w:gridCol w:w="1431"/>
      </w:tblGrid>
      <w:tr w:rsidR="003B11A8" w:rsidRPr="00B40234" w14:paraId="486313D0" w14:textId="77777777" w:rsidTr="000D136F">
        <w:trPr>
          <w:trHeight w:val="700"/>
        </w:trPr>
        <w:tc>
          <w:tcPr>
            <w:tcW w:w="313" w:type="pct"/>
            <w:shd w:val="clear" w:color="auto" w:fill="auto"/>
          </w:tcPr>
          <w:p w14:paraId="2692FB1B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№</w:t>
            </w:r>
          </w:p>
          <w:p w14:paraId="6FB80390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п/п</w:t>
            </w:r>
          </w:p>
          <w:p w14:paraId="016D9378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63BF0249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31C7A45B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52F90356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601D0A3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7EADC13F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6ADB8B64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Объемы финансирования</w:t>
            </w:r>
          </w:p>
          <w:p w14:paraId="037F5EC3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3B11A8" w:rsidRPr="00B40234" w14:paraId="20389553" w14:textId="77777777" w:rsidTr="000D136F">
        <w:trPr>
          <w:trHeight w:val="286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1BFBFC83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2D130149" w14:textId="7A23E468" w:rsidR="003B11A8" w:rsidRPr="00B40234" w:rsidRDefault="003B11A8" w:rsidP="000D136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Интерактивн</w:t>
            </w:r>
            <w:r w:rsidR="0033704C" w:rsidRPr="00B40234">
              <w:rPr>
                <w:rFonts w:ascii="Times New Roman" w:hAnsi="Times New Roman" w:cs="Times New Roman"/>
              </w:rPr>
              <w:t>ая</w:t>
            </w:r>
            <w:r w:rsidRPr="00B40234">
              <w:rPr>
                <w:rFonts w:ascii="Times New Roman" w:hAnsi="Times New Roman" w:cs="Times New Roman"/>
              </w:rPr>
              <w:t xml:space="preserve"> </w:t>
            </w:r>
            <w:r w:rsidR="0033704C" w:rsidRPr="00B40234">
              <w:rPr>
                <w:rFonts w:ascii="Times New Roman" w:hAnsi="Times New Roman" w:cs="Times New Roman"/>
              </w:rPr>
              <w:t>лекция «Россия – многонациональная страна»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4D25233D" w14:textId="2D298D53" w:rsidR="003B11A8" w:rsidRPr="00B40234" w:rsidRDefault="00E766D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B40234">
              <w:rPr>
                <w:rFonts w:ascii="Times New Roman" w:hAnsi="Times New Roman" w:cs="Times New Roman"/>
              </w:rPr>
              <w:t>Ноябрь</w:t>
            </w:r>
            <w:r w:rsidR="003B11A8" w:rsidRPr="00B4023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  <w:p w14:paraId="24C5AD35" w14:textId="77777777" w:rsidR="003B11A8" w:rsidRPr="00B40234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  <w:iCs/>
                <w:color w:val="000000"/>
              </w:rPr>
              <w:t>2025 года</w:t>
            </w:r>
            <w:r w:rsidRPr="00B4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4E92A01F" w14:textId="77777777" w:rsidR="003B11A8" w:rsidRPr="00B40234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На базе одной из школ, расположенных на территории муниципального образования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A15A53E" w14:textId="77777777" w:rsidR="003B11A8" w:rsidRPr="00B40234" w:rsidRDefault="003B11A8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5B712F83" w14:textId="7539C097" w:rsidR="003B11A8" w:rsidRPr="00B40234" w:rsidRDefault="0033704C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</w:rPr>
              <w:t>20,4</w:t>
            </w:r>
          </w:p>
        </w:tc>
      </w:tr>
      <w:tr w:rsidR="003B11A8" w:rsidRPr="00B40234" w14:paraId="42E136F8" w14:textId="77777777" w:rsidTr="000D136F">
        <w:trPr>
          <w:trHeight w:val="263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</w:tcBorders>
          </w:tcPr>
          <w:p w14:paraId="35C557BC" w14:textId="77777777" w:rsidR="003B11A8" w:rsidRPr="00B40234" w:rsidRDefault="003B11A8" w:rsidP="000D136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pct"/>
            <w:tcBorders>
              <w:bottom w:val="single" w:sz="4" w:space="0" w:color="auto"/>
            </w:tcBorders>
          </w:tcPr>
          <w:p w14:paraId="62A4C667" w14:textId="1D09B074" w:rsidR="003B11A8" w:rsidRPr="00B40234" w:rsidRDefault="003B11A8" w:rsidP="000D136F">
            <w:pPr>
              <w:tabs>
                <w:tab w:val="left" w:pos="2268"/>
                <w:tab w:val="left" w:pos="2835"/>
                <w:tab w:val="left" w:pos="55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eastAsia="Calibri" w:hAnsi="Times New Roman" w:cs="Times New Roman"/>
                <w:bCs/>
              </w:rPr>
              <w:t>Размещение в печатных и электронных средствах массовой информации материалов по профилактике</w:t>
            </w:r>
            <w:r w:rsidR="00E766D8" w:rsidRPr="00B40234">
              <w:rPr>
                <w:rFonts w:ascii="Times New Roman" w:hAnsi="Times New Roman" w:cs="Times New Roman"/>
                <w:b/>
              </w:rPr>
              <w:t xml:space="preserve"> </w:t>
            </w:r>
            <w:r w:rsidR="00E766D8" w:rsidRPr="00B40234">
              <w:rPr>
                <w:rFonts w:ascii="Times New Roman" w:hAnsi="Times New Roman" w:cs="Times New Roman"/>
                <w:bCs/>
              </w:rPr>
              <w:t>межнациональных (межэтнических) конфликтов</w:t>
            </w:r>
            <w:r w:rsidR="00E766D8" w:rsidRPr="00B402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14:paraId="665C3E73" w14:textId="77777777" w:rsidR="003B11A8" w:rsidRPr="00B40234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 течение 2025 года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7BD4A43B" w14:textId="77777777" w:rsidR="003B11A8" w:rsidRPr="00B40234" w:rsidRDefault="003B11A8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234">
              <w:rPr>
                <w:rFonts w:ascii="Times New Roman" w:hAnsi="Times New Roman"/>
              </w:rPr>
              <w:t>Официальные печатные СМИ муниципального образования</w:t>
            </w:r>
          </w:p>
          <w:p w14:paraId="27AD5F33" w14:textId="77777777" w:rsidR="003B11A8" w:rsidRPr="00B40234" w:rsidRDefault="003B11A8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14:paraId="4129F36E" w14:textId="77777777" w:rsidR="003B11A8" w:rsidRPr="00B40234" w:rsidRDefault="003B11A8" w:rsidP="000D136F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B40234">
              <w:rPr>
                <w:rFonts w:ascii="Times New Roman" w:hAnsi="Times New Roman"/>
              </w:rPr>
              <w:t>Официальные электронные СМИ муниципального образования</w:t>
            </w:r>
          </w:p>
          <w:p w14:paraId="016C9CE1" w14:textId="77777777" w:rsidR="003B11A8" w:rsidRPr="00B40234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3ECB1604" w14:textId="77777777" w:rsidR="003B11A8" w:rsidRPr="00B40234" w:rsidRDefault="003B11A8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Главный специалист отдела по работе с населением Агафонова И.В.</w:t>
            </w:r>
          </w:p>
          <w:p w14:paraId="10186CBA" w14:textId="77777777" w:rsidR="003B11A8" w:rsidRPr="00B40234" w:rsidRDefault="003B11A8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40FCF46" w14:textId="77777777" w:rsidR="003B11A8" w:rsidRPr="00B40234" w:rsidRDefault="003B11A8" w:rsidP="000D136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Ведущий специалист общего отдела Попова Е.В.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14:paraId="3D8F70A5" w14:textId="77777777" w:rsidR="003B11A8" w:rsidRPr="00B40234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40234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3B11A8" w:rsidRPr="00B40234" w14:paraId="2B663BD6" w14:textId="77777777" w:rsidTr="000D136F">
        <w:trPr>
          <w:trHeight w:val="267"/>
        </w:trPr>
        <w:tc>
          <w:tcPr>
            <w:tcW w:w="42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069771" w14:textId="77777777" w:rsidR="003B11A8" w:rsidRPr="00B40234" w:rsidRDefault="003B11A8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31" w:type="pct"/>
          </w:tcPr>
          <w:p w14:paraId="78ECB199" w14:textId="11A8F130" w:rsidR="003B11A8" w:rsidRPr="00B40234" w:rsidRDefault="0033704C" w:rsidP="000D13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0234">
              <w:rPr>
                <w:rFonts w:ascii="Times New Roman" w:hAnsi="Times New Roman" w:cs="Times New Roman"/>
                <w:b/>
              </w:rPr>
              <w:t>20,4</w:t>
            </w:r>
          </w:p>
        </w:tc>
      </w:tr>
    </w:tbl>
    <w:p w14:paraId="0C1240F6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2C408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3642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9432B" w14:textId="77777777" w:rsidR="003B11A8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14:paraId="18027D26" w14:textId="77777777" w:rsidR="003B11A8" w:rsidRPr="0053247A" w:rsidRDefault="003B11A8" w:rsidP="003B11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по работе с населением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И.В.Агафонова</w:t>
      </w:r>
      <w:proofErr w:type="spellEnd"/>
    </w:p>
    <w:p w14:paraId="3287DAF2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E73BF9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F492ED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57545" w14:textId="77777777" w:rsidR="003B11A8" w:rsidRDefault="003B11A8" w:rsidP="003B11A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103138" w14:textId="77777777" w:rsidR="003B11A8" w:rsidRPr="004A2FD0" w:rsidRDefault="003B11A8" w:rsidP="004A2FD0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11A8" w:rsidRPr="004A2FD0" w:rsidSect="0049020A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21E"/>
    <w:multiLevelType w:val="multilevel"/>
    <w:tmpl w:val="548CF8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9F82147"/>
    <w:multiLevelType w:val="multilevel"/>
    <w:tmpl w:val="D3FC05B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hint="default"/>
        <w:b/>
        <w:color w:val="auto"/>
      </w:rPr>
    </w:lvl>
  </w:abstractNum>
  <w:abstractNum w:abstractNumId="2" w15:restartNumberingAfterBreak="0">
    <w:nsid w:val="0E156A12"/>
    <w:multiLevelType w:val="multilevel"/>
    <w:tmpl w:val="F274DA5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FE46264"/>
    <w:multiLevelType w:val="multilevel"/>
    <w:tmpl w:val="8E0AAA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 w15:restartNumberingAfterBreak="0">
    <w:nsid w:val="12FB68E0"/>
    <w:multiLevelType w:val="multilevel"/>
    <w:tmpl w:val="5A6EC4E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color w:val="auto"/>
      </w:rPr>
    </w:lvl>
  </w:abstractNum>
  <w:abstractNum w:abstractNumId="5" w15:restartNumberingAfterBreak="0">
    <w:nsid w:val="13B777F3"/>
    <w:multiLevelType w:val="hybridMultilevel"/>
    <w:tmpl w:val="A3463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6C2D"/>
    <w:multiLevelType w:val="multilevel"/>
    <w:tmpl w:val="B83A13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9B7E31"/>
    <w:multiLevelType w:val="hybridMultilevel"/>
    <w:tmpl w:val="AA286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4A78"/>
    <w:multiLevelType w:val="multilevel"/>
    <w:tmpl w:val="3F3AE1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17F71674"/>
    <w:multiLevelType w:val="multilevel"/>
    <w:tmpl w:val="127A1F7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hint="default"/>
        <w:b/>
        <w:color w:val="auto"/>
      </w:rPr>
    </w:lvl>
  </w:abstractNum>
  <w:abstractNum w:abstractNumId="10" w15:restartNumberingAfterBreak="0">
    <w:nsid w:val="18356E2A"/>
    <w:multiLevelType w:val="multilevel"/>
    <w:tmpl w:val="8A80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DCC4651"/>
    <w:multiLevelType w:val="hybridMultilevel"/>
    <w:tmpl w:val="730E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A373D"/>
    <w:multiLevelType w:val="hybridMultilevel"/>
    <w:tmpl w:val="29DC5A98"/>
    <w:lvl w:ilvl="0" w:tplc="64C41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4667A4"/>
    <w:multiLevelType w:val="multilevel"/>
    <w:tmpl w:val="5CE67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07725FF"/>
    <w:multiLevelType w:val="multilevel"/>
    <w:tmpl w:val="120246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3D264CB"/>
    <w:multiLevelType w:val="multilevel"/>
    <w:tmpl w:val="FDFC70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4F347D3"/>
    <w:multiLevelType w:val="multilevel"/>
    <w:tmpl w:val="5A388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ascii="Times New Roman" w:hAnsi="Times New Roman" w:hint="default"/>
        <w:b/>
        <w:color w:val="auto"/>
      </w:rPr>
    </w:lvl>
  </w:abstractNum>
  <w:abstractNum w:abstractNumId="17" w15:restartNumberingAfterBreak="0">
    <w:nsid w:val="26112356"/>
    <w:multiLevelType w:val="hybridMultilevel"/>
    <w:tmpl w:val="21B80BBC"/>
    <w:lvl w:ilvl="0" w:tplc="74BCB4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A3B4F5C"/>
    <w:multiLevelType w:val="multilevel"/>
    <w:tmpl w:val="D834EC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A01E13"/>
    <w:multiLevelType w:val="multilevel"/>
    <w:tmpl w:val="13922F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0" w15:restartNumberingAfterBreak="0">
    <w:nsid w:val="343C10E2"/>
    <w:multiLevelType w:val="multilevel"/>
    <w:tmpl w:val="CD46B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64D5C85"/>
    <w:multiLevelType w:val="hybridMultilevel"/>
    <w:tmpl w:val="373EB9DC"/>
    <w:lvl w:ilvl="0" w:tplc="933AA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0E1C48"/>
    <w:multiLevelType w:val="multilevel"/>
    <w:tmpl w:val="544A29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39344CEF"/>
    <w:multiLevelType w:val="multilevel"/>
    <w:tmpl w:val="54688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9A521F5"/>
    <w:multiLevelType w:val="multilevel"/>
    <w:tmpl w:val="E5D6F6E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4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  <w:b/>
        <w:color w:val="000000"/>
      </w:rPr>
    </w:lvl>
  </w:abstractNum>
  <w:abstractNum w:abstractNumId="25" w15:restartNumberingAfterBreak="0">
    <w:nsid w:val="3DBA5347"/>
    <w:multiLevelType w:val="multilevel"/>
    <w:tmpl w:val="7D28E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b/>
        <w:color w:val="auto"/>
      </w:rPr>
    </w:lvl>
  </w:abstractNum>
  <w:abstractNum w:abstractNumId="26" w15:restartNumberingAfterBreak="0">
    <w:nsid w:val="3EF201EA"/>
    <w:multiLevelType w:val="multilevel"/>
    <w:tmpl w:val="4F2848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415B6EDA"/>
    <w:multiLevelType w:val="hybridMultilevel"/>
    <w:tmpl w:val="CD7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2774A"/>
    <w:multiLevelType w:val="multilevel"/>
    <w:tmpl w:val="51A805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9" w15:restartNumberingAfterBreak="0">
    <w:nsid w:val="4974385E"/>
    <w:multiLevelType w:val="multilevel"/>
    <w:tmpl w:val="494AFC1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hAnsi="Times New Roman" w:hint="default"/>
        <w:b/>
        <w:color w:val="auto"/>
      </w:rPr>
    </w:lvl>
  </w:abstractNum>
  <w:abstractNum w:abstractNumId="30" w15:restartNumberingAfterBreak="0">
    <w:nsid w:val="4AB0026E"/>
    <w:multiLevelType w:val="hybridMultilevel"/>
    <w:tmpl w:val="279CF6BC"/>
    <w:lvl w:ilvl="0" w:tplc="83560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02172"/>
    <w:multiLevelType w:val="multilevel"/>
    <w:tmpl w:val="A63243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4B664521"/>
    <w:multiLevelType w:val="multilevel"/>
    <w:tmpl w:val="95F45E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5D28145D"/>
    <w:multiLevelType w:val="hybridMultilevel"/>
    <w:tmpl w:val="14D20222"/>
    <w:lvl w:ilvl="0" w:tplc="15F24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6F2AB9"/>
    <w:multiLevelType w:val="hybridMultilevel"/>
    <w:tmpl w:val="2188CE06"/>
    <w:lvl w:ilvl="0" w:tplc="6D502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1095E"/>
    <w:multiLevelType w:val="hybridMultilevel"/>
    <w:tmpl w:val="103E5C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059DB"/>
    <w:multiLevelType w:val="multilevel"/>
    <w:tmpl w:val="15F813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7" w15:restartNumberingAfterBreak="0">
    <w:nsid w:val="67E5126C"/>
    <w:multiLevelType w:val="hybridMultilevel"/>
    <w:tmpl w:val="F90E22C2"/>
    <w:lvl w:ilvl="0" w:tplc="35B4A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30237"/>
    <w:multiLevelType w:val="multilevel"/>
    <w:tmpl w:val="226E2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abstractNum w:abstractNumId="39" w15:restartNumberingAfterBreak="0">
    <w:nsid w:val="708A2D94"/>
    <w:multiLevelType w:val="multilevel"/>
    <w:tmpl w:val="64D4AB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0" w15:restartNumberingAfterBreak="0">
    <w:nsid w:val="7130194E"/>
    <w:multiLevelType w:val="hybridMultilevel"/>
    <w:tmpl w:val="8D7E91C8"/>
    <w:lvl w:ilvl="0" w:tplc="E744C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C54F7"/>
    <w:multiLevelType w:val="multilevel"/>
    <w:tmpl w:val="A99406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75213E0F"/>
    <w:multiLevelType w:val="multilevel"/>
    <w:tmpl w:val="E0C8EC2A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Theme="minorHAns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hint="default"/>
        <w:sz w:val="24"/>
      </w:rPr>
    </w:lvl>
  </w:abstractNum>
  <w:abstractNum w:abstractNumId="43" w15:restartNumberingAfterBreak="0">
    <w:nsid w:val="75E40B7B"/>
    <w:multiLevelType w:val="hybridMultilevel"/>
    <w:tmpl w:val="E47A9C36"/>
    <w:lvl w:ilvl="0" w:tplc="4DD0A7C4">
      <w:start w:val="1"/>
      <w:numFmt w:val="decimal"/>
      <w:lvlText w:val="5.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B02119"/>
    <w:multiLevelType w:val="multilevel"/>
    <w:tmpl w:val="8A80C6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 w15:restartNumberingAfterBreak="0">
    <w:nsid w:val="77B11144"/>
    <w:multiLevelType w:val="hybridMultilevel"/>
    <w:tmpl w:val="0BF2AC84"/>
    <w:lvl w:ilvl="0" w:tplc="47145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703562"/>
    <w:multiLevelType w:val="multilevel"/>
    <w:tmpl w:val="4142D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9E069CA"/>
    <w:multiLevelType w:val="multilevel"/>
    <w:tmpl w:val="53DA44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8" w15:restartNumberingAfterBreak="0">
    <w:nsid w:val="7AFD1E14"/>
    <w:multiLevelType w:val="multilevel"/>
    <w:tmpl w:val="13922F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9" w15:restartNumberingAfterBreak="0">
    <w:nsid w:val="7D0A3B86"/>
    <w:multiLevelType w:val="hybridMultilevel"/>
    <w:tmpl w:val="00DE9C7E"/>
    <w:lvl w:ilvl="0" w:tplc="FF56497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EA37741"/>
    <w:multiLevelType w:val="multilevel"/>
    <w:tmpl w:val="96C208C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ascii="Times New Roman" w:hAnsi="Times New Roman" w:hint="default"/>
        <w:b/>
        <w:color w:val="auto"/>
      </w:rPr>
    </w:lvl>
  </w:abstractNum>
  <w:abstractNum w:abstractNumId="51" w15:restartNumberingAfterBreak="0">
    <w:nsid w:val="7EA56714"/>
    <w:multiLevelType w:val="hybridMultilevel"/>
    <w:tmpl w:val="F38E33E6"/>
    <w:lvl w:ilvl="0" w:tplc="49F6C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38"/>
  </w:num>
  <w:num w:numId="4">
    <w:abstractNumId w:val="45"/>
  </w:num>
  <w:num w:numId="5">
    <w:abstractNumId w:val="28"/>
  </w:num>
  <w:num w:numId="6">
    <w:abstractNumId w:val="39"/>
  </w:num>
  <w:num w:numId="7">
    <w:abstractNumId w:val="13"/>
  </w:num>
  <w:num w:numId="8">
    <w:abstractNumId w:val="25"/>
  </w:num>
  <w:num w:numId="9">
    <w:abstractNumId w:val="16"/>
  </w:num>
  <w:num w:numId="10">
    <w:abstractNumId w:val="21"/>
  </w:num>
  <w:num w:numId="11">
    <w:abstractNumId w:val="43"/>
  </w:num>
  <w:num w:numId="12">
    <w:abstractNumId w:val="42"/>
  </w:num>
  <w:num w:numId="13">
    <w:abstractNumId w:val="33"/>
  </w:num>
  <w:num w:numId="14">
    <w:abstractNumId w:val="22"/>
  </w:num>
  <w:num w:numId="15">
    <w:abstractNumId w:val="31"/>
  </w:num>
  <w:num w:numId="16">
    <w:abstractNumId w:val="12"/>
  </w:num>
  <w:num w:numId="17">
    <w:abstractNumId w:val="35"/>
  </w:num>
  <w:num w:numId="18">
    <w:abstractNumId w:val="32"/>
  </w:num>
  <w:num w:numId="19">
    <w:abstractNumId w:val="8"/>
  </w:num>
  <w:num w:numId="20">
    <w:abstractNumId w:val="23"/>
  </w:num>
  <w:num w:numId="21">
    <w:abstractNumId w:val="14"/>
  </w:num>
  <w:num w:numId="22">
    <w:abstractNumId w:val="40"/>
  </w:num>
  <w:num w:numId="23">
    <w:abstractNumId w:val="46"/>
  </w:num>
  <w:num w:numId="24">
    <w:abstractNumId w:val="26"/>
  </w:num>
  <w:num w:numId="25">
    <w:abstractNumId w:val="6"/>
  </w:num>
  <w:num w:numId="26">
    <w:abstractNumId w:val="17"/>
  </w:num>
  <w:num w:numId="27">
    <w:abstractNumId w:val="49"/>
  </w:num>
  <w:num w:numId="28">
    <w:abstractNumId w:val="51"/>
  </w:num>
  <w:num w:numId="29">
    <w:abstractNumId w:val="4"/>
  </w:num>
  <w:num w:numId="30">
    <w:abstractNumId w:val="44"/>
  </w:num>
  <w:num w:numId="31">
    <w:abstractNumId w:val="27"/>
  </w:num>
  <w:num w:numId="32">
    <w:abstractNumId w:val="7"/>
  </w:num>
  <w:num w:numId="33">
    <w:abstractNumId w:val="15"/>
  </w:num>
  <w:num w:numId="34">
    <w:abstractNumId w:val="24"/>
  </w:num>
  <w:num w:numId="35">
    <w:abstractNumId w:val="37"/>
  </w:num>
  <w:num w:numId="36">
    <w:abstractNumId w:val="9"/>
  </w:num>
  <w:num w:numId="37">
    <w:abstractNumId w:val="11"/>
  </w:num>
  <w:num w:numId="38">
    <w:abstractNumId w:val="5"/>
  </w:num>
  <w:num w:numId="39">
    <w:abstractNumId w:val="30"/>
  </w:num>
  <w:num w:numId="40">
    <w:abstractNumId w:val="29"/>
  </w:num>
  <w:num w:numId="41">
    <w:abstractNumId w:val="20"/>
  </w:num>
  <w:num w:numId="42">
    <w:abstractNumId w:val="0"/>
  </w:num>
  <w:num w:numId="43">
    <w:abstractNumId w:val="19"/>
  </w:num>
  <w:num w:numId="44">
    <w:abstractNumId w:val="1"/>
  </w:num>
  <w:num w:numId="45">
    <w:abstractNumId w:val="36"/>
  </w:num>
  <w:num w:numId="46">
    <w:abstractNumId w:val="34"/>
  </w:num>
  <w:num w:numId="47">
    <w:abstractNumId w:val="50"/>
  </w:num>
  <w:num w:numId="48">
    <w:abstractNumId w:val="47"/>
  </w:num>
  <w:num w:numId="49">
    <w:abstractNumId w:val="2"/>
  </w:num>
  <w:num w:numId="50">
    <w:abstractNumId w:val="41"/>
  </w:num>
  <w:num w:numId="51">
    <w:abstractNumId w:val="10"/>
  </w:num>
  <w:num w:numId="52">
    <w:abstractNumId w:val="4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86"/>
    <w:rsid w:val="00001AEF"/>
    <w:rsid w:val="000052CB"/>
    <w:rsid w:val="00007021"/>
    <w:rsid w:val="0001236E"/>
    <w:rsid w:val="00012388"/>
    <w:rsid w:val="000129A5"/>
    <w:rsid w:val="0002639D"/>
    <w:rsid w:val="00026F1C"/>
    <w:rsid w:val="000277E0"/>
    <w:rsid w:val="000342B0"/>
    <w:rsid w:val="000353AA"/>
    <w:rsid w:val="0004060D"/>
    <w:rsid w:val="00041C0F"/>
    <w:rsid w:val="00041C2F"/>
    <w:rsid w:val="00042C4D"/>
    <w:rsid w:val="00044C4E"/>
    <w:rsid w:val="00045A80"/>
    <w:rsid w:val="00051343"/>
    <w:rsid w:val="00054B88"/>
    <w:rsid w:val="000556A0"/>
    <w:rsid w:val="000635AF"/>
    <w:rsid w:val="00066AD4"/>
    <w:rsid w:val="00070FB0"/>
    <w:rsid w:val="00073177"/>
    <w:rsid w:val="000755D7"/>
    <w:rsid w:val="000816A3"/>
    <w:rsid w:val="000868A3"/>
    <w:rsid w:val="0009037C"/>
    <w:rsid w:val="00090D80"/>
    <w:rsid w:val="00093CE1"/>
    <w:rsid w:val="000963A6"/>
    <w:rsid w:val="000A587D"/>
    <w:rsid w:val="000B20C3"/>
    <w:rsid w:val="000B32FC"/>
    <w:rsid w:val="000C5F27"/>
    <w:rsid w:val="000D136F"/>
    <w:rsid w:val="000D30F7"/>
    <w:rsid w:val="000D52F7"/>
    <w:rsid w:val="000E1773"/>
    <w:rsid w:val="000E2C5D"/>
    <w:rsid w:val="000E48EB"/>
    <w:rsid w:val="000E6FC4"/>
    <w:rsid w:val="000E7922"/>
    <w:rsid w:val="000F647E"/>
    <w:rsid w:val="001033DD"/>
    <w:rsid w:val="00105B74"/>
    <w:rsid w:val="001075CE"/>
    <w:rsid w:val="0011128C"/>
    <w:rsid w:val="00113527"/>
    <w:rsid w:val="00113E36"/>
    <w:rsid w:val="00114A76"/>
    <w:rsid w:val="001239DF"/>
    <w:rsid w:val="00130865"/>
    <w:rsid w:val="0013333C"/>
    <w:rsid w:val="0013492C"/>
    <w:rsid w:val="0015159F"/>
    <w:rsid w:val="0015174C"/>
    <w:rsid w:val="00153251"/>
    <w:rsid w:val="00153DC4"/>
    <w:rsid w:val="00154DC5"/>
    <w:rsid w:val="00155733"/>
    <w:rsid w:val="00156744"/>
    <w:rsid w:val="00157FFA"/>
    <w:rsid w:val="00160118"/>
    <w:rsid w:val="00160C8C"/>
    <w:rsid w:val="001615F6"/>
    <w:rsid w:val="001619B0"/>
    <w:rsid w:val="0016607C"/>
    <w:rsid w:val="001711BD"/>
    <w:rsid w:val="001768FC"/>
    <w:rsid w:val="00177232"/>
    <w:rsid w:val="0018099A"/>
    <w:rsid w:val="00181B9B"/>
    <w:rsid w:val="001871EF"/>
    <w:rsid w:val="0019552C"/>
    <w:rsid w:val="001961F6"/>
    <w:rsid w:val="001A0BB7"/>
    <w:rsid w:val="001A3D95"/>
    <w:rsid w:val="001A5127"/>
    <w:rsid w:val="001A72EE"/>
    <w:rsid w:val="001B47FF"/>
    <w:rsid w:val="001B62A9"/>
    <w:rsid w:val="001C040E"/>
    <w:rsid w:val="001C1BF0"/>
    <w:rsid w:val="001C59A3"/>
    <w:rsid w:val="001D117F"/>
    <w:rsid w:val="001D273B"/>
    <w:rsid w:val="001D635E"/>
    <w:rsid w:val="001E1BFB"/>
    <w:rsid w:val="001E3610"/>
    <w:rsid w:val="001E4145"/>
    <w:rsid w:val="001F3809"/>
    <w:rsid w:val="001F41E6"/>
    <w:rsid w:val="00200D24"/>
    <w:rsid w:val="00207223"/>
    <w:rsid w:val="00212A19"/>
    <w:rsid w:val="002148CE"/>
    <w:rsid w:val="00216CD1"/>
    <w:rsid w:val="00217119"/>
    <w:rsid w:val="002174DC"/>
    <w:rsid w:val="002252E1"/>
    <w:rsid w:val="00230BB8"/>
    <w:rsid w:val="00230CD1"/>
    <w:rsid w:val="0023577C"/>
    <w:rsid w:val="00247EEB"/>
    <w:rsid w:val="002726F5"/>
    <w:rsid w:val="00277B87"/>
    <w:rsid w:val="002823A2"/>
    <w:rsid w:val="0028490F"/>
    <w:rsid w:val="00287115"/>
    <w:rsid w:val="0028714C"/>
    <w:rsid w:val="002A35A9"/>
    <w:rsid w:val="002B1FF3"/>
    <w:rsid w:val="002B32C3"/>
    <w:rsid w:val="002B3653"/>
    <w:rsid w:val="002B4B23"/>
    <w:rsid w:val="002C49C7"/>
    <w:rsid w:val="002C7AD6"/>
    <w:rsid w:val="002D1C29"/>
    <w:rsid w:val="002D3EB6"/>
    <w:rsid w:val="002E76F7"/>
    <w:rsid w:val="002F188B"/>
    <w:rsid w:val="002F6B6A"/>
    <w:rsid w:val="002F7629"/>
    <w:rsid w:val="00303649"/>
    <w:rsid w:val="0031010B"/>
    <w:rsid w:val="0031262E"/>
    <w:rsid w:val="0031557D"/>
    <w:rsid w:val="003175CF"/>
    <w:rsid w:val="003210EB"/>
    <w:rsid w:val="003220F5"/>
    <w:rsid w:val="00325C92"/>
    <w:rsid w:val="00326FB4"/>
    <w:rsid w:val="0033704C"/>
    <w:rsid w:val="003405D1"/>
    <w:rsid w:val="00340833"/>
    <w:rsid w:val="003413C0"/>
    <w:rsid w:val="0034680B"/>
    <w:rsid w:val="0035093F"/>
    <w:rsid w:val="00350A42"/>
    <w:rsid w:val="00355F23"/>
    <w:rsid w:val="003574FB"/>
    <w:rsid w:val="00363601"/>
    <w:rsid w:val="00364061"/>
    <w:rsid w:val="003661D3"/>
    <w:rsid w:val="003709F7"/>
    <w:rsid w:val="00371475"/>
    <w:rsid w:val="0037418B"/>
    <w:rsid w:val="00374DAB"/>
    <w:rsid w:val="00376925"/>
    <w:rsid w:val="003830A1"/>
    <w:rsid w:val="003854C1"/>
    <w:rsid w:val="00396E79"/>
    <w:rsid w:val="003A1402"/>
    <w:rsid w:val="003A5071"/>
    <w:rsid w:val="003A7ED8"/>
    <w:rsid w:val="003B014B"/>
    <w:rsid w:val="003B11A8"/>
    <w:rsid w:val="003B2B65"/>
    <w:rsid w:val="003B31C8"/>
    <w:rsid w:val="003B4A30"/>
    <w:rsid w:val="003B5FBC"/>
    <w:rsid w:val="003B615C"/>
    <w:rsid w:val="003B7221"/>
    <w:rsid w:val="003C118B"/>
    <w:rsid w:val="003C124A"/>
    <w:rsid w:val="003C4B5F"/>
    <w:rsid w:val="003C5DB5"/>
    <w:rsid w:val="003D26B0"/>
    <w:rsid w:val="003D62E5"/>
    <w:rsid w:val="003D78E3"/>
    <w:rsid w:val="003E4786"/>
    <w:rsid w:val="003F7796"/>
    <w:rsid w:val="003F77BA"/>
    <w:rsid w:val="003F79E7"/>
    <w:rsid w:val="00402BD7"/>
    <w:rsid w:val="0040314D"/>
    <w:rsid w:val="0041100A"/>
    <w:rsid w:val="0041187F"/>
    <w:rsid w:val="00420272"/>
    <w:rsid w:val="004212B6"/>
    <w:rsid w:val="00425AFB"/>
    <w:rsid w:val="00426112"/>
    <w:rsid w:val="00430274"/>
    <w:rsid w:val="00453735"/>
    <w:rsid w:val="00460B64"/>
    <w:rsid w:val="00460D66"/>
    <w:rsid w:val="00462217"/>
    <w:rsid w:val="00463D9B"/>
    <w:rsid w:val="004660E6"/>
    <w:rsid w:val="004707BF"/>
    <w:rsid w:val="00472EA4"/>
    <w:rsid w:val="00483592"/>
    <w:rsid w:val="0048537A"/>
    <w:rsid w:val="0049020A"/>
    <w:rsid w:val="00490B61"/>
    <w:rsid w:val="004A10BE"/>
    <w:rsid w:val="004A2FD0"/>
    <w:rsid w:val="004A3DA3"/>
    <w:rsid w:val="004A472E"/>
    <w:rsid w:val="004A75CE"/>
    <w:rsid w:val="004C1FC8"/>
    <w:rsid w:val="004C6F72"/>
    <w:rsid w:val="004D35FD"/>
    <w:rsid w:val="004D6CA0"/>
    <w:rsid w:val="004E1266"/>
    <w:rsid w:val="004F0F8F"/>
    <w:rsid w:val="004F3CB6"/>
    <w:rsid w:val="0050135F"/>
    <w:rsid w:val="00502240"/>
    <w:rsid w:val="00502311"/>
    <w:rsid w:val="00502EE9"/>
    <w:rsid w:val="00504315"/>
    <w:rsid w:val="00505717"/>
    <w:rsid w:val="005070F0"/>
    <w:rsid w:val="0051063B"/>
    <w:rsid w:val="0051784F"/>
    <w:rsid w:val="00521792"/>
    <w:rsid w:val="00523536"/>
    <w:rsid w:val="00524792"/>
    <w:rsid w:val="0052583A"/>
    <w:rsid w:val="005342F6"/>
    <w:rsid w:val="00535454"/>
    <w:rsid w:val="005360BB"/>
    <w:rsid w:val="005424CF"/>
    <w:rsid w:val="00543E61"/>
    <w:rsid w:val="00550327"/>
    <w:rsid w:val="005514CE"/>
    <w:rsid w:val="0055568A"/>
    <w:rsid w:val="00555DD2"/>
    <w:rsid w:val="00556D7A"/>
    <w:rsid w:val="00556DF6"/>
    <w:rsid w:val="00562210"/>
    <w:rsid w:val="0056426B"/>
    <w:rsid w:val="0056490D"/>
    <w:rsid w:val="00567B07"/>
    <w:rsid w:val="005724F6"/>
    <w:rsid w:val="00573BD8"/>
    <w:rsid w:val="0057616B"/>
    <w:rsid w:val="00576C23"/>
    <w:rsid w:val="0059154F"/>
    <w:rsid w:val="00596764"/>
    <w:rsid w:val="005A6E79"/>
    <w:rsid w:val="005B355F"/>
    <w:rsid w:val="005B3864"/>
    <w:rsid w:val="005B5CEE"/>
    <w:rsid w:val="005B7834"/>
    <w:rsid w:val="005C5DA4"/>
    <w:rsid w:val="005D1F53"/>
    <w:rsid w:val="005D4A4B"/>
    <w:rsid w:val="005E101C"/>
    <w:rsid w:val="005F0C1F"/>
    <w:rsid w:val="005F643C"/>
    <w:rsid w:val="00603A2D"/>
    <w:rsid w:val="00604C52"/>
    <w:rsid w:val="006166DC"/>
    <w:rsid w:val="006215C4"/>
    <w:rsid w:val="00622ABD"/>
    <w:rsid w:val="00624C22"/>
    <w:rsid w:val="0062745F"/>
    <w:rsid w:val="00632BC3"/>
    <w:rsid w:val="00632CE5"/>
    <w:rsid w:val="00633BB4"/>
    <w:rsid w:val="006344AA"/>
    <w:rsid w:val="0064307B"/>
    <w:rsid w:val="0065315D"/>
    <w:rsid w:val="0065395F"/>
    <w:rsid w:val="00654E64"/>
    <w:rsid w:val="006615AE"/>
    <w:rsid w:val="00661AA6"/>
    <w:rsid w:val="00672CF1"/>
    <w:rsid w:val="00674CC0"/>
    <w:rsid w:val="00682BDB"/>
    <w:rsid w:val="0068336E"/>
    <w:rsid w:val="00687902"/>
    <w:rsid w:val="00692D5A"/>
    <w:rsid w:val="0069357C"/>
    <w:rsid w:val="006972E5"/>
    <w:rsid w:val="006A02B6"/>
    <w:rsid w:val="006A793A"/>
    <w:rsid w:val="006B399F"/>
    <w:rsid w:val="006B5175"/>
    <w:rsid w:val="006B61EA"/>
    <w:rsid w:val="006D594C"/>
    <w:rsid w:val="006E2A1C"/>
    <w:rsid w:val="006F3583"/>
    <w:rsid w:val="006F61A1"/>
    <w:rsid w:val="0070058C"/>
    <w:rsid w:val="007038FF"/>
    <w:rsid w:val="007051DE"/>
    <w:rsid w:val="0070789D"/>
    <w:rsid w:val="00707D8D"/>
    <w:rsid w:val="0071743A"/>
    <w:rsid w:val="00717601"/>
    <w:rsid w:val="00720128"/>
    <w:rsid w:val="007277BA"/>
    <w:rsid w:val="00737890"/>
    <w:rsid w:val="0074532F"/>
    <w:rsid w:val="007519D8"/>
    <w:rsid w:val="00764024"/>
    <w:rsid w:val="007720A4"/>
    <w:rsid w:val="00772120"/>
    <w:rsid w:val="007834B1"/>
    <w:rsid w:val="0078508B"/>
    <w:rsid w:val="007855D6"/>
    <w:rsid w:val="00785E55"/>
    <w:rsid w:val="00786828"/>
    <w:rsid w:val="00793CD2"/>
    <w:rsid w:val="00795270"/>
    <w:rsid w:val="007965F7"/>
    <w:rsid w:val="00797573"/>
    <w:rsid w:val="0079757C"/>
    <w:rsid w:val="00797C93"/>
    <w:rsid w:val="007A2814"/>
    <w:rsid w:val="007A2DBE"/>
    <w:rsid w:val="007A428F"/>
    <w:rsid w:val="007A479C"/>
    <w:rsid w:val="007A55F6"/>
    <w:rsid w:val="007B0D15"/>
    <w:rsid w:val="007B28DB"/>
    <w:rsid w:val="007B362D"/>
    <w:rsid w:val="007B5F25"/>
    <w:rsid w:val="007B7296"/>
    <w:rsid w:val="007C7F03"/>
    <w:rsid w:val="007D6CED"/>
    <w:rsid w:val="007D7225"/>
    <w:rsid w:val="007E4AB9"/>
    <w:rsid w:val="007F2346"/>
    <w:rsid w:val="007F2F93"/>
    <w:rsid w:val="007F4207"/>
    <w:rsid w:val="007F5B06"/>
    <w:rsid w:val="007F5B4B"/>
    <w:rsid w:val="00800EFD"/>
    <w:rsid w:val="0080139E"/>
    <w:rsid w:val="00801FBB"/>
    <w:rsid w:val="00806DC6"/>
    <w:rsid w:val="00815A86"/>
    <w:rsid w:val="008202B2"/>
    <w:rsid w:val="008261A1"/>
    <w:rsid w:val="00826362"/>
    <w:rsid w:val="00830792"/>
    <w:rsid w:val="00831075"/>
    <w:rsid w:val="008343E3"/>
    <w:rsid w:val="0084388D"/>
    <w:rsid w:val="008443AC"/>
    <w:rsid w:val="0084671F"/>
    <w:rsid w:val="008509A7"/>
    <w:rsid w:val="008562C0"/>
    <w:rsid w:val="00864180"/>
    <w:rsid w:val="00864889"/>
    <w:rsid w:val="00875D46"/>
    <w:rsid w:val="0088012A"/>
    <w:rsid w:val="00890C05"/>
    <w:rsid w:val="00891724"/>
    <w:rsid w:val="00893570"/>
    <w:rsid w:val="008947CD"/>
    <w:rsid w:val="008953B5"/>
    <w:rsid w:val="00896C85"/>
    <w:rsid w:val="00897778"/>
    <w:rsid w:val="008A0336"/>
    <w:rsid w:val="008A6172"/>
    <w:rsid w:val="008A64A2"/>
    <w:rsid w:val="008B7A1B"/>
    <w:rsid w:val="008C3996"/>
    <w:rsid w:val="008C47EB"/>
    <w:rsid w:val="008D3EFA"/>
    <w:rsid w:val="008E2905"/>
    <w:rsid w:val="008E3846"/>
    <w:rsid w:val="008E46FA"/>
    <w:rsid w:val="008E7BE3"/>
    <w:rsid w:val="008F3643"/>
    <w:rsid w:val="0090794E"/>
    <w:rsid w:val="00907994"/>
    <w:rsid w:val="00910876"/>
    <w:rsid w:val="0091099D"/>
    <w:rsid w:val="00912F6E"/>
    <w:rsid w:val="00914460"/>
    <w:rsid w:val="00931195"/>
    <w:rsid w:val="00933F00"/>
    <w:rsid w:val="009406F7"/>
    <w:rsid w:val="009424AE"/>
    <w:rsid w:val="00942522"/>
    <w:rsid w:val="00945DF7"/>
    <w:rsid w:val="00946293"/>
    <w:rsid w:val="00952A32"/>
    <w:rsid w:val="00952C63"/>
    <w:rsid w:val="009576B4"/>
    <w:rsid w:val="009658EA"/>
    <w:rsid w:val="009666F8"/>
    <w:rsid w:val="009713C4"/>
    <w:rsid w:val="009719EC"/>
    <w:rsid w:val="0098195B"/>
    <w:rsid w:val="00982A6E"/>
    <w:rsid w:val="00993406"/>
    <w:rsid w:val="00993A85"/>
    <w:rsid w:val="00993CAA"/>
    <w:rsid w:val="009941D7"/>
    <w:rsid w:val="009A3D80"/>
    <w:rsid w:val="009B0F14"/>
    <w:rsid w:val="009B181F"/>
    <w:rsid w:val="009C0FB3"/>
    <w:rsid w:val="009C141F"/>
    <w:rsid w:val="009C1690"/>
    <w:rsid w:val="009D3EDB"/>
    <w:rsid w:val="009E1132"/>
    <w:rsid w:val="009E47E9"/>
    <w:rsid w:val="009F0460"/>
    <w:rsid w:val="009F09B3"/>
    <w:rsid w:val="009F44B6"/>
    <w:rsid w:val="00A20B50"/>
    <w:rsid w:val="00A25DA9"/>
    <w:rsid w:val="00A32B67"/>
    <w:rsid w:val="00A3404E"/>
    <w:rsid w:val="00A34592"/>
    <w:rsid w:val="00A42902"/>
    <w:rsid w:val="00A4548C"/>
    <w:rsid w:val="00A45A5E"/>
    <w:rsid w:val="00A47CB3"/>
    <w:rsid w:val="00A9472A"/>
    <w:rsid w:val="00AA2870"/>
    <w:rsid w:val="00AA44EB"/>
    <w:rsid w:val="00AB2450"/>
    <w:rsid w:val="00AB65BB"/>
    <w:rsid w:val="00AC032B"/>
    <w:rsid w:val="00AC1306"/>
    <w:rsid w:val="00AC7E8F"/>
    <w:rsid w:val="00AD012A"/>
    <w:rsid w:val="00AD4959"/>
    <w:rsid w:val="00AD49C3"/>
    <w:rsid w:val="00AE0CF4"/>
    <w:rsid w:val="00AE39E2"/>
    <w:rsid w:val="00AE3BD3"/>
    <w:rsid w:val="00AE6EBC"/>
    <w:rsid w:val="00AE6F17"/>
    <w:rsid w:val="00B05965"/>
    <w:rsid w:val="00B2155B"/>
    <w:rsid w:val="00B247D7"/>
    <w:rsid w:val="00B248CB"/>
    <w:rsid w:val="00B25018"/>
    <w:rsid w:val="00B343EF"/>
    <w:rsid w:val="00B40234"/>
    <w:rsid w:val="00B500A5"/>
    <w:rsid w:val="00B569BA"/>
    <w:rsid w:val="00B57253"/>
    <w:rsid w:val="00B71E4C"/>
    <w:rsid w:val="00B750C0"/>
    <w:rsid w:val="00B85F81"/>
    <w:rsid w:val="00B90459"/>
    <w:rsid w:val="00B925C3"/>
    <w:rsid w:val="00B96895"/>
    <w:rsid w:val="00BA4A7B"/>
    <w:rsid w:val="00BA6372"/>
    <w:rsid w:val="00BB20F6"/>
    <w:rsid w:val="00BB21E6"/>
    <w:rsid w:val="00BB671D"/>
    <w:rsid w:val="00BC2C1A"/>
    <w:rsid w:val="00BC7292"/>
    <w:rsid w:val="00BD5D43"/>
    <w:rsid w:val="00BD64C0"/>
    <w:rsid w:val="00BD7410"/>
    <w:rsid w:val="00BE797B"/>
    <w:rsid w:val="00BF1E53"/>
    <w:rsid w:val="00BF2C23"/>
    <w:rsid w:val="00BF3FDB"/>
    <w:rsid w:val="00BF5567"/>
    <w:rsid w:val="00BF6D81"/>
    <w:rsid w:val="00C024FC"/>
    <w:rsid w:val="00C04B22"/>
    <w:rsid w:val="00C056D1"/>
    <w:rsid w:val="00C10DF8"/>
    <w:rsid w:val="00C14422"/>
    <w:rsid w:val="00C23765"/>
    <w:rsid w:val="00C33B65"/>
    <w:rsid w:val="00C34C42"/>
    <w:rsid w:val="00C3697C"/>
    <w:rsid w:val="00C417D5"/>
    <w:rsid w:val="00C41CF5"/>
    <w:rsid w:val="00C42BAF"/>
    <w:rsid w:val="00C445A1"/>
    <w:rsid w:val="00C519D3"/>
    <w:rsid w:val="00C55BAF"/>
    <w:rsid w:val="00C56C23"/>
    <w:rsid w:val="00C65F8F"/>
    <w:rsid w:val="00C70A07"/>
    <w:rsid w:val="00C73C84"/>
    <w:rsid w:val="00C73D86"/>
    <w:rsid w:val="00C922DF"/>
    <w:rsid w:val="00C92DCF"/>
    <w:rsid w:val="00C9314A"/>
    <w:rsid w:val="00C96A41"/>
    <w:rsid w:val="00C96D98"/>
    <w:rsid w:val="00CA4A95"/>
    <w:rsid w:val="00CB4641"/>
    <w:rsid w:val="00CC1D8A"/>
    <w:rsid w:val="00CC7BCB"/>
    <w:rsid w:val="00CD14D2"/>
    <w:rsid w:val="00CD6F61"/>
    <w:rsid w:val="00CD700D"/>
    <w:rsid w:val="00CF29A8"/>
    <w:rsid w:val="00CF3082"/>
    <w:rsid w:val="00D018A3"/>
    <w:rsid w:val="00D06A7F"/>
    <w:rsid w:val="00D11686"/>
    <w:rsid w:val="00D11EF8"/>
    <w:rsid w:val="00D16DF6"/>
    <w:rsid w:val="00D17AC0"/>
    <w:rsid w:val="00D235B7"/>
    <w:rsid w:val="00D27EF5"/>
    <w:rsid w:val="00D328F7"/>
    <w:rsid w:val="00D40EF0"/>
    <w:rsid w:val="00D60E02"/>
    <w:rsid w:val="00D71650"/>
    <w:rsid w:val="00D73563"/>
    <w:rsid w:val="00D93E5B"/>
    <w:rsid w:val="00DA335A"/>
    <w:rsid w:val="00DA3E62"/>
    <w:rsid w:val="00DA41EA"/>
    <w:rsid w:val="00DB09E3"/>
    <w:rsid w:val="00DB6B80"/>
    <w:rsid w:val="00DB70BF"/>
    <w:rsid w:val="00DC0B5F"/>
    <w:rsid w:val="00DC32DC"/>
    <w:rsid w:val="00DC748C"/>
    <w:rsid w:val="00DD0526"/>
    <w:rsid w:val="00DD2C7B"/>
    <w:rsid w:val="00DE155E"/>
    <w:rsid w:val="00DE774F"/>
    <w:rsid w:val="00DF1C9A"/>
    <w:rsid w:val="00DF1D07"/>
    <w:rsid w:val="00E03FFB"/>
    <w:rsid w:val="00E112D7"/>
    <w:rsid w:val="00E17EB4"/>
    <w:rsid w:val="00E2026E"/>
    <w:rsid w:val="00E23794"/>
    <w:rsid w:val="00E35D6D"/>
    <w:rsid w:val="00E56A14"/>
    <w:rsid w:val="00E578BC"/>
    <w:rsid w:val="00E66E65"/>
    <w:rsid w:val="00E724C9"/>
    <w:rsid w:val="00E766D8"/>
    <w:rsid w:val="00E768B9"/>
    <w:rsid w:val="00E7693C"/>
    <w:rsid w:val="00E77381"/>
    <w:rsid w:val="00E80C49"/>
    <w:rsid w:val="00E80D7C"/>
    <w:rsid w:val="00E846B7"/>
    <w:rsid w:val="00E87EAD"/>
    <w:rsid w:val="00E921EE"/>
    <w:rsid w:val="00E94975"/>
    <w:rsid w:val="00E9752E"/>
    <w:rsid w:val="00EA2B26"/>
    <w:rsid w:val="00EB1891"/>
    <w:rsid w:val="00EB265E"/>
    <w:rsid w:val="00EB5DAA"/>
    <w:rsid w:val="00EC5EF8"/>
    <w:rsid w:val="00EC78B3"/>
    <w:rsid w:val="00ED67A1"/>
    <w:rsid w:val="00EE0EFF"/>
    <w:rsid w:val="00EE2AC5"/>
    <w:rsid w:val="00EE4A95"/>
    <w:rsid w:val="00EF3050"/>
    <w:rsid w:val="00EF4C6E"/>
    <w:rsid w:val="00F042F8"/>
    <w:rsid w:val="00F07DE3"/>
    <w:rsid w:val="00F132C5"/>
    <w:rsid w:val="00F13426"/>
    <w:rsid w:val="00F15FB8"/>
    <w:rsid w:val="00F259B4"/>
    <w:rsid w:val="00F317D7"/>
    <w:rsid w:val="00F330AB"/>
    <w:rsid w:val="00F34455"/>
    <w:rsid w:val="00F37294"/>
    <w:rsid w:val="00F37536"/>
    <w:rsid w:val="00F400FB"/>
    <w:rsid w:val="00F44AE4"/>
    <w:rsid w:val="00F5112C"/>
    <w:rsid w:val="00F61975"/>
    <w:rsid w:val="00F63F44"/>
    <w:rsid w:val="00F6610F"/>
    <w:rsid w:val="00F71B78"/>
    <w:rsid w:val="00F7642E"/>
    <w:rsid w:val="00F82EF4"/>
    <w:rsid w:val="00F97E88"/>
    <w:rsid w:val="00FA131B"/>
    <w:rsid w:val="00FA2423"/>
    <w:rsid w:val="00FA403D"/>
    <w:rsid w:val="00FA70DE"/>
    <w:rsid w:val="00FB020C"/>
    <w:rsid w:val="00FB2A80"/>
    <w:rsid w:val="00FB3D57"/>
    <w:rsid w:val="00FB453D"/>
    <w:rsid w:val="00FB4864"/>
    <w:rsid w:val="00FB4EF3"/>
    <w:rsid w:val="00FB7BC3"/>
    <w:rsid w:val="00FD2A47"/>
    <w:rsid w:val="00FD6195"/>
    <w:rsid w:val="00FE50B6"/>
    <w:rsid w:val="00FF4B26"/>
    <w:rsid w:val="00FF61BB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08F9"/>
  <w15:chartTrackingRefBased/>
  <w15:docId w15:val="{75EE3936-9627-4DA0-85D9-80DD29BB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10"/>
  </w:style>
  <w:style w:type="paragraph" w:styleId="1">
    <w:name w:val="heading 1"/>
    <w:basedOn w:val="a"/>
    <w:next w:val="a"/>
    <w:link w:val="10"/>
    <w:qFormat/>
    <w:rsid w:val="001033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3DD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622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10">
    <w:name w:val="Заголовок 1 Знак"/>
    <w:basedOn w:val="a0"/>
    <w:link w:val="1"/>
    <w:rsid w:val="001033D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1033D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103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33DD"/>
    <w:pPr>
      <w:widowControl w:val="0"/>
      <w:shd w:val="clear" w:color="auto" w:fill="FFFFFF"/>
      <w:spacing w:after="540" w:line="269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link w:val="4"/>
    <w:rsid w:val="001033D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"/>
    <w:rsid w:val="001033D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033D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aliases w:val="ТЗ список,Абзац списка литеральный,Абзац списка с маркерами,Medium Grid 1 Accent 2,Bullet List,FooterText,numbered,Paragraphe de liste1,lp1,List Paragraph1,it_List1,ПС - Нумерованный,перечисление,Нумерованый список,SL_Абзац списка,Маркер"/>
    <w:basedOn w:val="a"/>
    <w:link w:val="a5"/>
    <w:uiPriority w:val="34"/>
    <w:qFormat/>
    <w:rsid w:val="001033D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Title"/>
    <w:basedOn w:val="a"/>
    <w:link w:val="a7"/>
    <w:qFormat/>
    <w:rsid w:val="001033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103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aliases w:val="ТЗ список Знак,Абзац списка литеральный Знак,Абзац списка с маркерами Знак,Medium Grid 1 Accent 2 Знак,Bullet List Знак,FooterText Знак,numbered Знак,Paragraphe de liste1 Знак,lp1 Знак,List Paragraph1 Знак,it_List1 Знак,Маркер Знак"/>
    <w:link w:val="a4"/>
    <w:uiPriority w:val="34"/>
    <w:qFormat/>
    <w:locked/>
    <w:rsid w:val="001033D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1">
    <w:name w:val="Основной текст1"/>
    <w:rsid w:val="00103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0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3D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10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rsid w:val="001033DD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103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1033DD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1033DD"/>
    <w:rPr>
      <w:rFonts w:ascii="Calibri" w:eastAsia="Times New Roman" w:hAnsi="Calibri" w:cs="Times New Roman"/>
      <w:lang w:eastAsia="ru-RU"/>
    </w:rPr>
  </w:style>
  <w:style w:type="paragraph" w:styleId="af0">
    <w:name w:val="envelope address"/>
    <w:basedOn w:val="a"/>
    <w:uiPriority w:val="99"/>
    <w:semiHidden/>
    <w:unhideWhenUsed/>
    <w:rsid w:val="001033DD"/>
    <w:pPr>
      <w:framePr w:w="7920" w:h="1980" w:hRule="exact" w:hSpace="180" w:wrap="auto" w:hAnchor="page" w:xAlign="center" w:yAlign="bottom"/>
      <w:spacing w:after="200" w:line="276" w:lineRule="auto"/>
      <w:ind w:left="2880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1033DD"/>
    <w:rPr>
      <w:b/>
      <w:bCs/>
    </w:rPr>
  </w:style>
  <w:style w:type="paragraph" w:customStyle="1" w:styleId="FR2">
    <w:name w:val="FR2"/>
    <w:rsid w:val="001033DD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rsid w:val="001033D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1033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footer"/>
    <w:basedOn w:val="a"/>
    <w:link w:val="af3"/>
    <w:uiPriority w:val="99"/>
    <w:unhideWhenUsed/>
    <w:rsid w:val="001033D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1033DD"/>
    <w:rPr>
      <w:rFonts w:ascii="Calibri" w:eastAsia="Times New Roman" w:hAnsi="Calibri" w:cs="Times New Roman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7855D6"/>
    <w:rPr>
      <w:rFonts w:ascii="Arial" w:eastAsiaTheme="minorEastAsia" w:hAnsi="Arial" w:cs="Arial"/>
      <w:sz w:val="20"/>
      <w:lang w:eastAsia="ru-RU"/>
    </w:rPr>
  </w:style>
  <w:style w:type="paragraph" w:styleId="af4">
    <w:name w:val="footnote text"/>
    <w:basedOn w:val="a"/>
    <w:link w:val="af5"/>
    <w:uiPriority w:val="99"/>
    <w:rsid w:val="002D1C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2D1C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Hyperlink"/>
    <w:uiPriority w:val="99"/>
    <w:unhideWhenUsed/>
    <w:rsid w:val="00555DD2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4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A02B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A02B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A02B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A02B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A02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4D6B3-B2ED-4BA7-9272-D7EB784B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81</Pages>
  <Words>26042</Words>
  <Characters>148445</Characters>
  <Application>Microsoft Office Word</Application>
  <DocSecurity>0</DocSecurity>
  <Lines>1237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300</cp:revision>
  <cp:lastPrinted>2022-11-01T11:45:00Z</cp:lastPrinted>
  <dcterms:created xsi:type="dcterms:W3CDTF">2022-10-20T14:15:00Z</dcterms:created>
  <dcterms:modified xsi:type="dcterms:W3CDTF">2023-01-10T08:12:00Z</dcterms:modified>
</cp:coreProperties>
</file>