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FE" w:rsidRDefault="005674FE" w:rsidP="005674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Федеральная социальная доплата и прожиточный минимум пенсионера - растут вместе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завершения трудовой деятельности, некоторые пенсионеры хотят наверстать упущенное и заняться отложенными в долгий ящик увлечениями, но материальное обеспечение ниже величины прожиточного минимума приводит их к мысли о новой работе, тут и встает извечный вопрос классика: что делать?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Выход есть! Получайте федеральную социальную доплату к пенсии (ФСД).*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которые впервые приобретают право на установление ФСД с 1 января 2018 года, могут подать заявление в территориальный орган ПФР по месту жительства. К заявлению, необходимо приложить паспорт и трудовую книжку.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ФСД к пенсии устанавливается с 1-го числа месяца, следующего за месяцем обращения за ней, если материальное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обеспечение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ниже величины прожиточного минимума пенсионера в регионе проживания.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Величина прожиточного минимума пенсионера в 2018 году для определения размера федеральной социальной доплаты к пенсии в Санкт-Петербурге и Ленинградской области соответствует величине прожиточного минимума пенсионера в целом по Российской Федерации и составляет 8 726 рублей.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увеличением прожиточного минимума с 1 января 2018 года в Санкт-Петербурге на 58 рублей и в Ленинградской области на 223 рубля, также увеличится и размер федеральной социальной доплаты к пенсии.</w:t>
      </w:r>
    </w:p>
    <w:p w:rsidR="005674FE" w:rsidRDefault="005674FE" w:rsidP="00567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</w:t>
      </w:r>
    </w:p>
    <w:p w:rsidR="005674FE" w:rsidRDefault="005674FE" w:rsidP="005674FE"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Приказ Министерства здравоохранения и социального развития Российской Федерации от 7 апреля 2017 года № 339н «Об утверждении Правил обращения за федеральной социальной доплатой к пенсии, ее установления и выплаты»</w:t>
      </w:r>
    </w:p>
    <w:p w:rsidR="005674FE" w:rsidRDefault="005674FE" w:rsidP="005674FE"/>
    <w:p w:rsidR="00406744" w:rsidRPr="005674FE" w:rsidRDefault="005674FE" w:rsidP="005674FE">
      <w:pPr>
        <w:tabs>
          <w:tab w:val="left" w:pos="1035"/>
        </w:tabs>
        <w:jc w:val="right"/>
      </w:pPr>
      <w:r>
        <w:tab/>
        <w:t>УПФР в Василеостровском районе Санкт-Петербурга</w:t>
      </w:r>
    </w:p>
    <w:sectPr w:rsidR="00406744" w:rsidRPr="005674FE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FE"/>
    <w:rsid w:val="00406744"/>
    <w:rsid w:val="00426996"/>
    <w:rsid w:val="005674FE"/>
    <w:rsid w:val="006536CD"/>
    <w:rsid w:val="008E7CBF"/>
    <w:rsid w:val="009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2017-12-25T13:45:00Z</dcterms:created>
  <dcterms:modified xsi:type="dcterms:W3CDTF">2017-12-25T13:51:00Z</dcterms:modified>
</cp:coreProperties>
</file>