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Комитета по социальной политике Санкт-Петербурга от 30.10.2023 N 3023-р</w:t>
              <w:br/>
              <w:t xml:space="preserve">"О внесении изменений в распоряжение Комитета по социальной политике Санкт-Петербурга от 25.12.2012 N 307-р"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КОМИТЕТ ПО СОЦИАЛЬНОЙ ПОЛИТИКЕ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30 октября 2023 г. N 3023-р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РАСПОРЯЖЕНИЕ КОМИТЕТА ПО СОЦИАЛЬНОЙ</w:t>
      </w:r>
    </w:p>
    <w:p>
      <w:pPr>
        <w:pStyle w:val="2"/>
        <w:jc w:val="center"/>
      </w:pPr>
      <w:r>
        <w:rPr>
          <w:sz w:val="20"/>
        </w:rPr>
        <w:t xml:space="preserve">ПОЛИТИКЕ САНКТ-ПЕТЕРБУРГА ОТ 25.12.2012 N 307-Р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7" w:tooltip="Распоряжение Комитета по социальной политике Санкт-Петербурга от 25.12.2012 N 307-р (ред. от 22.12.2017) &quot;О мерах по реализации постановления Правительства Санкт-Петербурга от 30.11.2012 N 1249 &quot;О реализации статьи 127 Семейного кодекс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Комитета по социальной политике Санкт-Петербурга от 25.12.2012 N 307-р "О мерах по реализации постановления Правительства Санкт-Петербурга от 30.11.2012 N 1249 "О реализации статьи 127 Семейного кодекса Российской Федерации"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8" w:tooltip="Распоряжение Комитета по социальной политике Санкт-Петербурга от 25.12.2012 N 307-р (ред. от 22.12.2017) &quot;О мерах по реализации постановления Правительства Санкт-Петербурга от 30.11.2012 N 1249 &quot;О реализации статьи 127 Семейного кодекс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распоряжению изложить в редакции согласно </w:t>
      </w:r>
      <w:hyperlink w:history="0" w:anchor="P32" w:tooltip="ПРОГРАММА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9" w:tooltip="Распоряжение Комитета по социальной политике Санкт-Петербурга от 25.12.2012 N 307-р (ред. от 22.12.2017) &quot;О мерах по реализации постановления Правительства Санкт-Петербурга от 30.11.2012 N 1249 &quot;О реализации статьи 127 Семейного кодекс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распоряжения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Контроль за выполнением распоряжения возложить на заместителя председателя Комитета по социальной политике Санкт-Петербурга Тугова Д.Б.".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выполнением распоряжения возложить на заместителя председателя Комитета по социальной политике Санкт-Петербурга Тугова Д.Б.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Комитета</w:t>
      </w:r>
    </w:p>
    <w:p>
      <w:pPr>
        <w:pStyle w:val="0"/>
        <w:jc w:val="right"/>
      </w:pPr>
      <w:r>
        <w:rPr>
          <w:sz w:val="20"/>
        </w:rPr>
        <w:t xml:space="preserve">по социальной политике</w:t>
      </w:r>
    </w:p>
    <w:p>
      <w:pPr>
        <w:pStyle w:val="0"/>
        <w:jc w:val="right"/>
      </w:pPr>
      <w:r>
        <w:rPr>
          <w:sz w:val="20"/>
        </w:rPr>
        <w:t xml:space="preserve">Санкт-Петербурга</w:t>
      </w:r>
    </w:p>
    <w:p>
      <w:pPr>
        <w:pStyle w:val="0"/>
        <w:jc w:val="right"/>
      </w:pPr>
      <w:r>
        <w:rPr>
          <w:sz w:val="20"/>
        </w:rPr>
        <w:t xml:space="preserve">Е.Н.Фидрикова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распоряжению Комитета</w:t>
      </w:r>
    </w:p>
    <w:p>
      <w:pPr>
        <w:pStyle w:val="0"/>
        <w:jc w:val="right"/>
      </w:pPr>
      <w:r>
        <w:rPr>
          <w:sz w:val="20"/>
        </w:rPr>
        <w:t xml:space="preserve">по социальной политике</w:t>
      </w:r>
    </w:p>
    <w:p>
      <w:pPr>
        <w:pStyle w:val="0"/>
        <w:jc w:val="right"/>
      </w:pPr>
      <w:r>
        <w:rPr>
          <w:sz w:val="20"/>
        </w:rPr>
        <w:t xml:space="preserve">Санкт-Петербурга</w:t>
      </w:r>
    </w:p>
    <w:p>
      <w:pPr>
        <w:pStyle w:val="0"/>
        <w:jc w:val="right"/>
      </w:pPr>
      <w:r>
        <w:rPr>
          <w:sz w:val="20"/>
        </w:rPr>
        <w:t xml:space="preserve">от 30.10.2023 N 3023-р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ПОДГОТОВКИ ЛИЦ, ЖЕЛАЮЩИХ ПРИНЯТЬ НА ВОСПИТАНИЕ В СВОЮ СЕМЬЮ</w:t>
      </w:r>
    </w:p>
    <w:p>
      <w:pPr>
        <w:pStyle w:val="2"/>
        <w:jc w:val="center"/>
      </w:pPr>
      <w:r>
        <w:rPr>
          <w:sz w:val="20"/>
        </w:rPr>
        <w:t xml:space="preserve">РЕБЕНКА, ОСТАВШЕГОСЯ БЕЗ ПОПЕЧЕНИЯ РОДИТЕЛЕЙ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Программа подготовки лиц, желающих принять на воспитание в свою семью ребенка, оставшегося без попечения родителей (далее - Программа подготовки), не является образовательной программой, деятельность по реализации программы не относится к предмету регулирования законодательства об образовании. Программа подготовки включает минимальные требования к формированию Программы подготовки органами опеки и попечительства и(или) организациями, осуществляющими подготовку лиц, желающих принять на воспитание в свою семью ребенка, оставшегося без попечения родителей (далее - кандидаты в приемные родители), определяет структуру, тематический план, форму проведения подготовки, общую трудоемкость, а также итоговую аттестацию кандидатов в приемные родители. Программа подготовки осуществляется бесплатно на русском языке в очной форме. Прохождение Программы подготовки является обязательным для всех граждан, желающих принять в свою семью ребенка, оставшегося без попечения родителей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нижеперечисленных категорий граждан может осуществляться по их заявлению и(или) по обращению органов опеки и попечительства: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близких родственников ребенка (родственники по прямой восходящей линии (бабушки, дедушки), полнородные и неполнородные (имеющие общего отца или мать) братья и сестры);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которые являются или являлись усыновителями и в отношении которых усыновление не было отменено по их вине;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которые являются или являлись опекунами (попечителями) детей и которые не были отстранены от исполнения возложенных на них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отчима, мачехи ребенка, подавших заявление о его усыновлении (удочерении).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Понятия и термины, используемые в Программе подготовки, применяются в значениях, определенных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Организация подготовки кандидатов в приемные родители осуществляется органами опеки и попечительства.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Цели и задачи подготовки кандидатов в приемные родители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Подготовка кандидатов в приемные родители осуществляется в целях оказания психологической и правовой помощи этим лицам, а также для профилактики возвратов детей из семей, принявших их на воспитание.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Задачами подготовки кандидатов в приемные родители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Подготовка граждан к приему на воспитание детей, оставшихся без попечения родителей, выявление и исследование гражданами их воспитательных компетенций, родительских навыков и ресурсов семьи для воспитания и содержания ребенка, в том числе для охраны его прав и здоровья, создания безопасной среды, успешной социализации, а также образования и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Помощь гражданам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Ознакомление граждан с основами законодательства в сфере защиты прав детей, оставшихся без попечения родителей, правами и обязанностями замещающих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Профилактика кризисных ситуаций в семьях, принявших на воспитание детей, и снижение числа возврата детей, оставшихся без попечения родителей, из семей, принявших на воспитание детей.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Содержание Программы подготовки кандидатов</w:t>
      </w:r>
    </w:p>
    <w:p>
      <w:pPr>
        <w:pStyle w:val="2"/>
        <w:jc w:val="center"/>
      </w:pPr>
      <w:r>
        <w:rPr>
          <w:sz w:val="20"/>
        </w:rPr>
        <w:t xml:space="preserve">в приемные родители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Содержание Программы подготовки кандидатов в приемные родители состоит из тематического плана, наименования и содержания разделов (тем) Программы подготовки. Общая трудоемкость Программы подготовки должна составлять не менее 63 и не более 80 академических часов, из них не менее 70% академических часов практических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Тематический план Программы подготовки содержит разделы обязательные к изучению, но может быть дополнен иными разделами (темами) на усмотрение органов опеки и попечительства и(или) организаций, осуществляющих подготовку кандидатов в приемные родители, с учетом принципов клиентоцентричности. Последовательность изучения разделов Программы подготовки может быть адаптирована и изменена с учетом потребностей кандидатов в приемные родители.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173"/>
        <w:gridCol w:w="712"/>
        <w:gridCol w:w="916"/>
        <w:gridCol w:w="1120"/>
        <w:gridCol w:w="158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1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раздела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часов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Лекции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Тренинги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Введение в курс подготовки кандидатов в приемные родители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о потребностях развития приемного ребенка и необходимых компетенциях приемных родителей. Понятие о мотивации приемных родителей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Этапы развития ребенка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развития и поведения ребенка, оставшегося без попечения родителей, подвергавшегося жестокому обращению. Диспропорции развития ребенка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Последствия от разрыва с кровной семьей для развития ребенка, оставшегося без попечения родителей (нарушения привязанности, особенности переживания горя и потери, формирование личной и семейной идентичности)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Адаптация приемного ребенка и приемной семьи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"Трудное" поведение приемного ребенка, навыки управления "трудным" поведением ребенка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безопасности ребенка. Меры по предотвращению рисков жестокого обращения и причинения вреда здоровью ребенка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полового воспитания приемного ребенка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Роль семьи в обеспечении потребностей развития и реабилитации ребенка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законодательства Российской Федерации об устройстве детей, оставшихся без попечения родителей, на воспитание в семьи граждан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приемной семьи с органами опеки и попечительства и иными организациями, предоставляющими услуги детям и семьям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Подведение итогов освоения курса подготовки кандидатов в приемные родители, итоговая аттестация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1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Содержание разделов Программы подготовки: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Раздел 1. Введение в курс подготовки кандидатов в приемные родители.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1 Программы подготовки включает проведение с каждым из кандидатов в приемные родители индивидуального собеседования (структурированного интервью) в целях выяснения мотивов, ожиданий, понимания правовых и иных последствий приема ребенка на воспитание в семью, ресурсов семьи (материальных, социальных и психологических условий в семье, которые будут способствовать воспитанию ребенка):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3.3.1.1. Содержание, цели и этапы проведения Программы подготовки кандидатов в приемные родители.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3.3.1.2. Задачи подготовки, в том числе по следующим темам: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и формирование воспитательных компетенций, а также родительских навыков для содержания и воспитания детей-сирот и детей, оставшихся без попечения родителей (далее - дети, оставшиеся без попечения родителей), в том числе для охраны их прав и здоровья, создания безопасной среды, успешной социализации, образования и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помощи кандидатам в приемные родители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выявлении своих слабых и сильных сторон, ресурсов и ограничений в воспитании приемного ребенка, как личных, так и семьи в целом, в осознании реальных проблем и трудностей, с которыми им предстоит встретиться в процессе воспитания приемного ребенка, ответственности приемных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ознакомление кандидатов в приемные родители с основами законодательства Российской Федерации в сфере защиты прав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 кандидатов в приемные родители знаний в области детской психологии, развития ребенка и влияния его прошлого опыта (депривации, жестокого обращения, пренебрежения нуждами ребенка, разлуки с биологической семьей) на его психофизическое развитие и поведение;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 кандидатов в приемные родители представления о семье как о системе и ее изменениях после появления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ознакомление кандидатов в приемные родители с особенностями протекания периода адаптации ребенка в семье, а также с причинами "трудного" поведения ребенка и способами преодоления такого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ознакомление кандидатов в приемные родители с обязанностями по сохранению здоровья ребенка и организации его безопасного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ознакомление кандидатов в приемные родители с существующими формами профессиональной помощи, поддержки и сопровождения приемных семей.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3.3.1.3. Понятие обучающе-психологического тренинга, содержание особенностей и порядка его прохождения, а также прохождения психологического обследования кандидатов в приемные родители, осваивающих курс подготовки (в случае проведения такого обследования с согласия кандидатов в приемные родители).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3.3.1.4. Причины, по которым дети остаются без попечения родителей, контингент детей в организациях для детей, оставшихся без попечения родителей; процедуры выявления ребенка, оставшегося без попечения родителей, его устройства в организации для детей, оставшихся без попечения родителей, и знакомства с потенциальной приемной семьей.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3.3.1.5. Общая характеристика установленных семейным законодательством семейных форм устройства детей, оставшихся без попечения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Раздел 2. Представление о потребностях развития приемного ребенка и о необходимых компетенциях приемных родителей. Понятие о мотивации приемных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2 Программы подготовки включает следующие 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изучение потребностей развития ребенка (безопасность, здоровье, образование, умственное развитие, привязанность, эмоциональное развитие, идентичность, стабильные отношения в приемной семье, социальная адаптация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 навыки) и понимание кандидатами в приемные родители необходимости их обеспечивать;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оценки кандидатами в приемные родители своей способности обеспечить потребности развития ребенка с учетом условий жизни семьи (удаленность от инфраструктуры услуг населению, материально-бытовые условия, занятость, доход) и особенности семейной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оценки кандидатами в приемные родители имеющихся у них компетенций по воспитанию ребенка, поиск путей формирования и возможности компенсации недостающих компетенций.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Раздел 3. Этапы развития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3 Программы подготовки включает следующие 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роль психологических потребностей в личностном развитии: привязанность, безопасность, идентичность.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Раздел 4. Особенности развития и поведения ребенка, оставшегося без попечения родителей, подвергавшегося жестокому обращению. Диспропорции развития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4 Программы подготовки включает следующие 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виды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диспропорция развития ребенка; понятия "умственная отсталость" и "задержка психического развития", их отличия;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семья как реабилитирующий фактор для ребенка, пережившего жестокое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кандидатом в приемные родители своей возможности воспитывать ребенка, пережившего жестокое обращение.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Раздел 5. Последствия от разрыва с кровной семьей для развития ребенка, оставшегося без попечения родителей (нарушение привязанности, особенности переживания горя и потери, формирование личной и семейной идентичности).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5 Программы подготовки включает следующие 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потребность в привязанности, идентичность как основа благополучного развития ребенка. Роль биологических родителей и кровных родственников в жизни ребенка и преодоление стереотипов мышления, связанных с восприятием их места в жизни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причины возникновения, проявления и последствия эмоциональной депривации у ребенка, оставшегося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типы "нарушенной привязанности" (понятие "негативной (невротической) привязанности", "амбивалентной привязанности", "избегающей привязанности", "дезорганизованной привязанности");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понятие "горя и потери" в жизни ребенка, оставшегося без попечения родителей.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депрессия, принятие). Последствия вторичного отказа приемных родителей от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Раздел 6. Адаптация приемного ребенка и приемной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6 Программы подготовки включает следующие 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особенности ожиданий приемных семей; страхи, тревоги и разочарования взрослых в разные периоды адаптации; подготовка родственников к появлению приемного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этапы адаптационного периода; чувства и переживания ребенка, приходящего в семью; способы преодоления трудностей адаптации;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тайна усыновления; ее реальные и мнимые преимущества и сложности; способы, как сказать ребенку, что он приемный;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роль специалистов в оказании помощи приемным родителям в период адаптации ребенка в приемной семье.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Раздел 7. "Трудное" поведение приемного ребенка, навыки управления "трудным" поведением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7 Программы подготовки включает следующие 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"трудного" поведения приемного ребенка: воровство, ложь, агрессия, попрошайничество, бродяжничество, избегание близких отношений, амбивалентное поведение, аддиктивное поведение (прием алкоголя, наркотиков, сильнодействующих веществ); их причины и способы работы с ними;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эффективность и приемлемость наказаний и поощрений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причины задержки усвоения ребенком этических ценностей и общественных норм;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понимание приемными родителями того, как их собственный опыт влияет на отношение к детям с "трудным" поведением, осознание своих слабых и сильных сторон, понимание, каким образом в решении проблем "трудного" поведения могут помочь специалисты.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3.3.8. Раздел 8. Обеспечение безопасности ребенка. Меры по предотвращению рисков жестокого обращения и причинения вреда здоровью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8 Программы подготовки включает следующие 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безопасных условий для воспитания ребенка в доме и в обществе в зависимости от его возрастных особенностей и опыта жизни (в том числе в связи с воспитанием в организации для детей, оставшихся без попечения родителей, безнадзорностью в семье родителей, бродяжничеством);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безопасного поведения ребенка в ситуациях, несущих риск жестокого обращения с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предотвращение рисков жестокого обращения с ребенком в приемной семье, на улице и в общественных местах;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медицинские аспекты ухода за ребенком в зависимости от возраста, состояния здоровья и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3.3.9. Раздел 9. Особенности полового воспитания приемного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9 Программы подготовки включает следующие 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возрастные закономерности и особенности психосексуального развития ребенка, разница в проявлениях нормальной детской сексуальности и сексуализированного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половой идентичности у ребенка; полоролевая ориентация и осознание половой принадлежности;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защиты ребенка от сексуального насилия.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3.3.10. Раздел 10. Роль семьи в обеспечении потребностей развития и реабилитации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10 Программы подготовки включает следующие 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родительское отношение к ребенку и его влияние на формирование личности и характера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стабильность семейных отношений кандидатов в приемные родители;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реагирования семьи на стрессовые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социальные связи семьи кандидата в приемные родители; система внешней поддержки и собственные ресурсы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семья как реабилитирующая среда: образ жизни семьи, семейный уклад, традиции;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понимание всеми членами семьи кандидатов в приемные родители проблем своей семьи, своих возможностей и ресурсов, сильных и слабых сторон.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3.3.11. Раздел 11. Основы законодательства Российской Федерации об устройстве детей, оставшихся без попечения родителей, на воспитание в семьи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11 Программы подготовки включает следующие 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правовое положение детей, оставшихся без попечения родителей, и основания их устройства на воспитание в семью;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семейного устройства: усыновление, опека или попечительство; формы опеки (возмездная и безвозмездная); различия между формами семейного 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требования, предъявляемые законодательством Российской Федерации к кандидатам в приемные родители; порядок предоставления кандидатами в приемные родители документов для получения заключения о возможности гражданина быть усыновителем, опекуном, попечителем или приемным родителем;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кандидатами в приемные родители сведений о детях, оставшихся без попечения родителей, органами опеки и попечительства, региональными и федеральным операторами государственного банка данных о детях,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посещения организаций для детей, оставшихся без попечения родителей, обязанности администрации такой организации; возможность проведения независимого медицинского обследования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принятия судом решения об усыновлении ребенка; порядок подготовки и подачи заявления в суд; правовые аспекты тайны усыновления; возможность и последствия изменения ребенку фамилии, имени, отчества, даты и места рождения;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оформления органом опеки и попечительства и организацией для детей, оставшихся без попечения родителей, документов на ребенка, передаваемого на воспитание в семью, в зависимости от формы устройства, перечень документов ребенка, передаваемых приемной семье;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оформления (переоформления) документов на ребенка усыновителем, опекуном или попечителем после вступления в силу решения о передаче ребенка на воспитание в семью;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социальной поддержки приемных семей и детей, воспитывающихся в них, установленные федеральным законодательством и законодательством субъекта Российской Федерации; выплаты, осуществляемые на содержание ребенка, переданного на воспитание в семью, в зависимости от формы семейного 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защита личных неимущественных и имущественных прав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осуществления органами опеки и попечительства контроля за условиями жизни и воспитания ребенка в приемной семье; порядок предоставления опекунами или попечителями, приемными родителями ежегодного отчета о хранении, использовании имущества несовершеннолетнего подопечного и управлении таким имуществом;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правовые последствия усыновления, установления опеки или попечительства - личные неимущественные и имущественные права, обязанности и ответственность усыновителей, опекунов или попечителей, а также членов их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возмещения ущерба, нанесенного ребенком приемной семье, приемной семьей ребенку, третьими лицами приемной семье и ребенку;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последствия отмены усыновления, опеки и попечительства;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 органов опеки и попечительства, федеральных судов общей юрисдикции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3.3.12. Раздел 12. Взаимодействие приемной семьи с органами опеки и попечительства и иными организациями, предоставляющими услуги детям и семьям.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12 Программы подготовки включает следующие 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родительские и профессиональные функции приемной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приемной семьи с органами опеки и попечительства, с организациями, оказывающими медико-социальную и психолого-педагогическую помощь таким семьям, с биологической семьей ребенка, а также важность такого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кандидатов в приемные родители о доступной инфраструктуре социальных услуг для приемных семей в месте проживания семьи; взаимодействие приемных семей с социальным окружением и родительским сообществом.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3.3.13. Раздел 13. Подведение итогов освоения курса подготовки кандидатов в приемные родители,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Раздел 13 Программы подготовки включает следующие 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обсуждение результатов освоения курса подготовки кандидатов в приемные родители, выполнения домашних заданий;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итоговая аттестация кандидатов в приемные родители;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обсуждение степени усвоения курса подготовки кандидатов в приемные родители;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самооценки кандидатов в приемные родители и выявление готовности кандидатов в приемные родители к приему ребенка на воспитание;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 итогового заключения о готовности и способности кандидатов в приемные родители к приему детей на воспитание в семью (составляется совместно с кандидатами в приемные родители по их желанию).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Требования к уровню подготовки кандидатов</w:t>
      </w:r>
    </w:p>
    <w:p>
      <w:pPr>
        <w:pStyle w:val="2"/>
        <w:jc w:val="center"/>
      </w:pPr>
      <w:r>
        <w:rPr>
          <w:sz w:val="20"/>
        </w:rPr>
        <w:t xml:space="preserve">в приемные родители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Организации, осуществляющие подготовку кандидатов в приемные родители, самостоятельно определяют методы оценки уровня успешности освоения Программы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Итоговая аттестация включает в себя оценку следующих знаний: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формах устройства ребенка на воспитание в семью, возможностях и формах сотрудничества с организациями, действующими в сфере опеки и попечительства;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перечне документов необходимых для представления в органы опеки и попечительства для получения заключения о возможности быть кандидатом в усыновители, опекуны (попечители) и отчетной документации опекуна (попечителя);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правах и обязанностях лиц, принявших ребенка в семью;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ответственности за жизнь и здоровье ребенка, его воспитание и развитие, которую замещающие родители берут на себя в связи с приемом в свою семью ребенка, оставшегося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правилах безопасного воспитания приемных детей в зависимости от возраста ребенка, в том числе о возможностях осуществления контакта ребенка с его кровными родителями и родственниками, с обеспечением безопасности для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последствиях разрыва ребенка с кровной семьей и влияния прошлого опыта на психофизическое развитие и поведение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воспитательских компетенциях, необходимых для воспитания в своей семье ребенка, оставшегося без попечения родителей, о ресурсах и рисках приемного родителя относительно потребностей конкретного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санитарно-гигиенических правилах и нормах воспитания детей в семье;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возрастных закономерностях и особенностях психосексуального развития ребенка, методах и приемах полового воспитания в семье;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особенностях протекания периода адаптации ребенка в замещающей семье;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способах формирования социально-бытовых умений ребенка в зависимости от его возраста, жизненного опыта и особенностей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успешного прохождения итоговой аттестации кандидатам в приемные родители выдается </w:t>
      </w:r>
      <w:hyperlink w:history="0" r:id="rId10" w:tooltip="Приказ Минобрнауки России от 20.08.2012 N 623 &quot;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&quot; (Зарегистрировано в Минюсте России 27.08.2012 N 25269) {КонсультантПлюс}">
        <w:r>
          <w:rPr>
            <w:sz w:val="20"/>
            <w:color w:val="0000ff"/>
          </w:rPr>
          <w:t xml:space="preserve">свидетельство</w:t>
        </w:r>
      </w:hyperlink>
      <w:r>
        <w:rPr>
          <w:sz w:val="20"/>
        </w:rPr>
        <w:t xml:space="preserve"> о прохождении подготовки лиц, желающих принять на воспитание в свою семью ребенка, оставшегося без попечения родителей, по форме, утвержденной приказом Министерства образования и науки Российской Федерации от 20.08.2012 N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пропуска более 30% от общего количества занятий кандидат в приемные родители получает справку о прохождении части подготовки и имеет право пройти пропущенные занятия в составе другой группы в той же организации, осуществляющей подготовку лиц, желающих принять на воспитание в семью ребенка, оставшегося без попечения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Кандидатам в приемные родители, которые по результатам прохождения итоговой аттестации не освоили Программу подготовки, выдается уведомление, содержащее информацию о разделах Программы подготовки, не усвоенных гражданином, и рекомендации гражданину для оценки своих ресурсов и родительских компетенций (далее - Уведомление). В дальнейшем после выполнения рекомендаций кандидат в приемные родители может повторно пройти итоговую аттестацию. Форма Уведомления разрабатывается и утверждается организацией, осуществляющей подготовку кандидатов в приемные родители.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Комитета по социальной политике Санкт-Петербурга от 30.10.2023 N 3023-р</w:t>
            <w:br/>
            <w:t>"О внесении изменений в распоряжени...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195725" TargetMode = "External"/>
	<Relationship Id="rId8" Type="http://schemas.openxmlformats.org/officeDocument/2006/relationships/hyperlink" Target="https://login.consultant.ru/link/?req=doc&amp;base=SPB&amp;n=195725&amp;dst=100013" TargetMode = "External"/>
	<Relationship Id="rId9" Type="http://schemas.openxmlformats.org/officeDocument/2006/relationships/hyperlink" Target="https://login.consultant.ru/link/?req=doc&amp;base=SPB&amp;n=195725&amp;dst=100010" TargetMode = "External"/>
	<Relationship Id="rId10" Type="http://schemas.openxmlformats.org/officeDocument/2006/relationships/hyperlink" Target="https://login.consultant.ru/link/?req=doc&amp;base=LAW&amp;n=134551&amp;dst=1001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Комитета по социальной политике Санкт-Петербурга от 30.10.2023 N 3023-р
"О внесении изменений в распоряжение Комитета по социальной политике Санкт-Петербурга от 25.12.2012 N 307-р"</dc:title>
  <dcterms:created xsi:type="dcterms:W3CDTF">2024-07-12T10:32:28Z</dcterms:created>
</cp:coreProperties>
</file>