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E" w:rsidRDefault="0079200E" w:rsidP="0079200E">
      <w:pPr>
        <w:pStyle w:val="ConsPlusNormal"/>
        <w:ind w:left="567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меры социальной поддержки лиц, </w:t>
      </w:r>
    </w:p>
    <w:p w:rsidR="004645FB" w:rsidRDefault="0079200E" w:rsidP="0079200E">
      <w:pPr>
        <w:pStyle w:val="ConsPlusNormal"/>
        <w:ind w:left="567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воспитывающих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ребенка-инвалида</w:t>
      </w:r>
    </w:p>
    <w:p w:rsidR="00F41D41" w:rsidRDefault="00F41D41" w:rsidP="0079200E">
      <w:pPr>
        <w:pStyle w:val="ConsPlusNormal"/>
        <w:ind w:left="567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1D41" w:rsidRPr="00F41D41" w:rsidRDefault="00F41D41" w:rsidP="0079200E">
      <w:pPr>
        <w:pStyle w:val="ConsPlusNormal"/>
        <w:ind w:left="567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Трудовой кодекс Российской Федерации дополнен статьей 262.1, согласно которой </w:t>
      </w:r>
      <w:r w:rsidR="0079200E">
        <w:rPr>
          <w:rFonts w:ascii="Times New Roman" w:hAnsi="Times New Roman" w:cs="Times New Roman"/>
          <w:bCs/>
          <w:sz w:val="28"/>
          <w:szCs w:val="28"/>
        </w:rPr>
        <w:t xml:space="preserve">с 13.07.2015 </w:t>
      </w:r>
      <w:r>
        <w:rPr>
          <w:rFonts w:ascii="Times New Roman" w:hAnsi="Times New Roman" w:cs="Times New Roman"/>
          <w:bCs/>
          <w:sz w:val="28"/>
          <w:szCs w:val="28"/>
        </w:rPr>
        <w:t>одному из родителей (опекуну, попечителю, приемного родителю), воспитывающе</w:t>
      </w:r>
      <w:r w:rsidR="0079200E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F41D41" w:rsidRPr="009D646B" w:rsidRDefault="00F41D41" w:rsidP="0079200E">
      <w:pPr>
        <w:pStyle w:val="ConsPlusNormal"/>
        <w:ind w:left="56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294A" w:rsidRDefault="0096294A" w:rsidP="0079200E">
      <w:pPr>
        <w:pStyle w:val="ConsPlusNormal"/>
        <w:spacing w:line="240" w:lineRule="exact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00E" w:rsidRDefault="0096294A" w:rsidP="0079200E">
      <w:pPr>
        <w:pStyle w:val="ConsPlusNormal"/>
        <w:spacing w:line="2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6294A" w:rsidRDefault="0079200E" w:rsidP="0079200E">
      <w:pPr>
        <w:pStyle w:val="ConsPlusNormal"/>
        <w:spacing w:line="2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Василеостровского </w:t>
      </w:r>
      <w:r w:rsidR="0096294A">
        <w:rPr>
          <w:rFonts w:ascii="Times New Roman" w:hAnsi="Times New Roman" w:cs="Times New Roman"/>
          <w:sz w:val="28"/>
          <w:szCs w:val="28"/>
        </w:rPr>
        <w:t>района</w:t>
      </w:r>
    </w:p>
    <w:p w:rsidR="0079200E" w:rsidRDefault="0079200E" w:rsidP="0079200E">
      <w:pPr>
        <w:pStyle w:val="ConsPlusNormal"/>
        <w:spacing w:line="2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6294A" w:rsidRDefault="0096294A" w:rsidP="0079200E">
      <w:pPr>
        <w:pStyle w:val="ConsPlusNormal"/>
        <w:spacing w:line="2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294A" w:rsidRPr="009D646B" w:rsidRDefault="0096294A" w:rsidP="0079200E">
      <w:pPr>
        <w:pStyle w:val="ConsPlusNormal"/>
        <w:spacing w:line="2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А.А. Степанов</w:t>
      </w:r>
    </w:p>
    <w:p w:rsidR="00533A06" w:rsidRDefault="00533A06" w:rsidP="0079200E">
      <w:pPr>
        <w:ind w:left="567"/>
      </w:pPr>
    </w:p>
    <w:sectPr w:rsidR="00533A06" w:rsidSect="00C0127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B"/>
    <w:rsid w:val="00355247"/>
    <w:rsid w:val="004645FB"/>
    <w:rsid w:val="00524E37"/>
    <w:rsid w:val="00533A06"/>
    <w:rsid w:val="006046F1"/>
    <w:rsid w:val="0079200E"/>
    <w:rsid w:val="0096294A"/>
    <w:rsid w:val="009D646B"/>
    <w:rsid w:val="00E2752B"/>
    <w:rsid w:val="00F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Горностаева Екатерина А.</cp:lastModifiedBy>
  <cp:revision>2</cp:revision>
  <cp:lastPrinted>2015-06-17T12:22:00Z</cp:lastPrinted>
  <dcterms:created xsi:type="dcterms:W3CDTF">2015-08-03T14:14:00Z</dcterms:created>
  <dcterms:modified xsi:type="dcterms:W3CDTF">2015-08-03T14:14:00Z</dcterms:modified>
</cp:coreProperties>
</file>