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40" w:rsidRDefault="00907D40" w:rsidP="00907D40">
      <w:pPr>
        <w:pStyle w:val="a3"/>
        <w:shd w:val="clear" w:color="auto" w:fill="FFFFFF"/>
        <w:spacing w:line="270" w:lineRule="atLeast"/>
        <w:rPr>
          <w:rFonts w:ascii="Open Sans Regular" w:hAnsi="Open Sans Regular" w:cs="Arial"/>
          <w:color w:val="505050"/>
          <w:sz w:val="20"/>
          <w:szCs w:val="20"/>
        </w:rPr>
      </w:pPr>
      <w:r>
        <w:rPr>
          <w:rFonts w:ascii="Open Sans Regular" w:hAnsi="Open Sans Regular" w:cs="Arial"/>
          <w:color w:val="505050"/>
          <w:sz w:val="20"/>
          <w:szCs w:val="20"/>
        </w:rPr>
        <w:t xml:space="preserve">Петербургский городской суд вынес приговор по уголовному делу в отношении </w:t>
      </w:r>
      <w:proofErr w:type="spellStart"/>
      <w:r>
        <w:rPr>
          <w:rFonts w:ascii="Open Sans Regular" w:hAnsi="Open Sans Regular" w:cs="Arial"/>
          <w:color w:val="505050"/>
          <w:sz w:val="20"/>
          <w:szCs w:val="20"/>
        </w:rPr>
        <w:t>Багайко</w:t>
      </w:r>
      <w:proofErr w:type="spellEnd"/>
      <w:r>
        <w:rPr>
          <w:rFonts w:ascii="Open Sans Regular" w:hAnsi="Open Sans Regular" w:cs="Arial"/>
          <w:color w:val="505050"/>
          <w:sz w:val="20"/>
          <w:szCs w:val="20"/>
        </w:rPr>
        <w:t xml:space="preserve"> Хамиду Мери, 1962 года рождения. </w:t>
      </w:r>
      <w:proofErr w:type="gramStart"/>
      <w:r>
        <w:rPr>
          <w:rFonts w:ascii="Open Sans Regular" w:hAnsi="Open Sans Regular" w:cs="Arial"/>
          <w:color w:val="505050"/>
          <w:sz w:val="20"/>
          <w:szCs w:val="20"/>
        </w:rPr>
        <w:t xml:space="preserve">Он признан виновным в совершении преступлений, предусмотренных п. «б» ч. 4 </w:t>
      </w:r>
      <w:hyperlink r:id="rId5" w:tgtFrame="_blank" w:tooltip="" w:history="1">
        <w:r>
          <w:rPr>
            <w:rStyle w:val="a4"/>
            <w:rFonts w:ascii="Open Sans Regular" w:hAnsi="Open Sans Regular" w:cs="Arial"/>
            <w:sz w:val="20"/>
            <w:szCs w:val="20"/>
          </w:rPr>
          <w:t>ст. 132 УК РФ</w:t>
        </w:r>
      </w:hyperlink>
      <w:r>
        <w:rPr>
          <w:rFonts w:ascii="Open Sans Regular" w:hAnsi="Open Sans Regular" w:cs="Arial"/>
          <w:color w:val="505050"/>
          <w:sz w:val="20"/>
          <w:szCs w:val="20"/>
        </w:rPr>
        <w:t xml:space="preserve"> (Насильственные действия сексуального характера, совершенные в отношении лица, не достигшего четырнадцатилетнего возраста), п. «а» ч. 3 </w:t>
      </w:r>
      <w:hyperlink r:id="rId6" w:tgtFrame="_blank" w:tooltip="" w:history="1">
        <w:r>
          <w:rPr>
            <w:rStyle w:val="a4"/>
            <w:rFonts w:ascii="Open Sans Regular" w:hAnsi="Open Sans Regular" w:cs="Arial"/>
            <w:sz w:val="20"/>
            <w:szCs w:val="20"/>
          </w:rPr>
          <w:t>ст. 132 УК РФ</w:t>
        </w:r>
      </w:hyperlink>
      <w:r>
        <w:rPr>
          <w:rFonts w:ascii="Open Sans Regular" w:hAnsi="Open Sans Regular" w:cs="Arial"/>
          <w:color w:val="505050"/>
          <w:sz w:val="20"/>
          <w:szCs w:val="20"/>
        </w:rPr>
        <w:t xml:space="preserve"> (Насильственные действия сексуального характера, совершенные в отношении несовершеннолетнего), п. «а» ч. 3 </w:t>
      </w:r>
      <w:hyperlink r:id="rId7" w:tgtFrame="_blank" w:tooltip="" w:history="1">
        <w:r>
          <w:rPr>
            <w:rStyle w:val="a4"/>
            <w:rFonts w:ascii="Open Sans Regular" w:hAnsi="Open Sans Regular" w:cs="Arial"/>
            <w:sz w:val="20"/>
            <w:szCs w:val="20"/>
          </w:rPr>
          <w:t>ст. 132 УК РФ</w:t>
        </w:r>
      </w:hyperlink>
      <w:r>
        <w:rPr>
          <w:rFonts w:ascii="Open Sans Regular" w:hAnsi="Open Sans Regular" w:cs="Arial"/>
          <w:color w:val="505050"/>
          <w:sz w:val="20"/>
          <w:szCs w:val="20"/>
        </w:rPr>
        <w:t xml:space="preserve">. </w:t>
      </w:r>
      <w:proofErr w:type="gramEnd"/>
    </w:p>
    <w:p w:rsidR="00907D40" w:rsidRDefault="00907D40" w:rsidP="00907D40">
      <w:pPr>
        <w:pStyle w:val="a3"/>
        <w:shd w:val="clear" w:color="auto" w:fill="FFFFFF"/>
        <w:spacing w:line="270" w:lineRule="atLeast"/>
        <w:rPr>
          <w:rFonts w:ascii="Open Sans Regular" w:hAnsi="Open Sans Regular" w:cs="Arial"/>
          <w:color w:val="505050"/>
          <w:sz w:val="20"/>
          <w:szCs w:val="20"/>
        </w:rPr>
      </w:pPr>
      <w:r>
        <w:rPr>
          <w:rFonts w:ascii="Open Sans Regular" w:hAnsi="Open Sans Regular" w:cs="Arial"/>
          <w:color w:val="505050"/>
          <w:sz w:val="20"/>
          <w:szCs w:val="20"/>
        </w:rPr>
        <w:t xml:space="preserve">Суд установил, что </w:t>
      </w:r>
      <w:proofErr w:type="spellStart"/>
      <w:r>
        <w:rPr>
          <w:rFonts w:ascii="Open Sans Regular" w:hAnsi="Open Sans Regular" w:cs="Arial"/>
          <w:color w:val="505050"/>
          <w:sz w:val="20"/>
          <w:szCs w:val="20"/>
        </w:rPr>
        <w:t>Багайоко</w:t>
      </w:r>
      <w:proofErr w:type="spellEnd"/>
      <w:r>
        <w:rPr>
          <w:rFonts w:ascii="Open Sans Regular" w:hAnsi="Open Sans Regular" w:cs="Arial"/>
          <w:color w:val="505050"/>
          <w:sz w:val="20"/>
          <w:szCs w:val="20"/>
        </w:rPr>
        <w:t xml:space="preserve"> с 15 августа по 24 октября 2013 года, находясь в подвальном помещении дома 1/10 по Большой Посадской улице в Санкт-Петербурге, совершал насильственные действия сексуального характера, с использованием беспомощного состояния потерпевших, 2003 и 2000 года рождения. </w:t>
      </w:r>
    </w:p>
    <w:p w:rsidR="00907D40" w:rsidRDefault="00907D40" w:rsidP="00907D40">
      <w:pPr>
        <w:pStyle w:val="a3"/>
        <w:shd w:val="clear" w:color="auto" w:fill="FFFFFF"/>
        <w:spacing w:line="270" w:lineRule="atLeast"/>
        <w:rPr>
          <w:rFonts w:ascii="Open Sans Regular" w:hAnsi="Open Sans Regular" w:cs="Arial"/>
          <w:color w:val="505050"/>
          <w:sz w:val="20"/>
          <w:szCs w:val="20"/>
        </w:rPr>
      </w:pPr>
      <w:r>
        <w:rPr>
          <w:rFonts w:ascii="Open Sans Regular" w:hAnsi="Open Sans Regular" w:cs="Arial"/>
          <w:color w:val="505050"/>
          <w:sz w:val="20"/>
          <w:szCs w:val="20"/>
        </w:rPr>
        <w:t xml:space="preserve">В </w:t>
      </w:r>
      <w:proofErr w:type="gramStart"/>
      <w:r>
        <w:rPr>
          <w:rFonts w:ascii="Open Sans Regular" w:hAnsi="Open Sans Regular" w:cs="Arial"/>
          <w:color w:val="505050"/>
          <w:sz w:val="20"/>
          <w:szCs w:val="20"/>
        </w:rPr>
        <w:t>прениях</w:t>
      </w:r>
      <w:proofErr w:type="gramEnd"/>
      <w:r>
        <w:rPr>
          <w:rFonts w:ascii="Open Sans Regular" w:hAnsi="Open Sans Regular" w:cs="Arial"/>
          <w:color w:val="505050"/>
          <w:sz w:val="20"/>
          <w:szCs w:val="20"/>
        </w:rPr>
        <w:t xml:space="preserve"> государственный обвинитель просила суд назначить преступнику наказание в виде лишения свободы сроком на 18 лет в исправительной колонии строгого режима. </w:t>
      </w:r>
    </w:p>
    <w:p w:rsidR="00907D40" w:rsidRDefault="00907D40" w:rsidP="00907D40">
      <w:pPr>
        <w:pStyle w:val="a3"/>
        <w:shd w:val="clear" w:color="auto" w:fill="FFFFFF"/>
        <w:spacing w:line="270" w:lineRule="atLeast"/>
        <w:rPr>
          <w:rFonts w:ascii="Open Sans Regular" w:hAnsi="Open Sans Regular" w:cs="Arial"/>
          <w:color w:val="505050"/>
          <w:sz w:val="20"/>
          <w:szCs w:val="20"/>
        </w:rPr>
      </w:pPr>
      <w:r>
        <w:rPr>
          <w:rFonts w:ascii="Open Sans Regular" w:hAnsi="Open Sans Regular" w:cs="Arial"/>
          <w:color w:val="505050"/>
          <w:sz w:val="20"/>
          <w:szCs w:val="20"/>
        </w:rPr>
        <w:t xml:space="preserve">Суд назначил наказание </w:t>
      </w:r>
      <w:proofErr w:type="spellStart"/>
      <w:r>
        <w:rPr>
          <w:rFonts w:ascii="Open Sans Regular" w:hAnsi="Open Sans Regular" w:cs="Arial"/>
          <w:color w:val="505050"/>
          <w:sz w:val="20"/>
          <w:szCs w:val="20"/>
        </w:rPr>
        <w:t>Багайоко</w:t>
      </w:r>
      <w:proofErr w:type="spellEnd"/>
      <w:r>
        <w:rPr>
          <w:rFonts w:ascii="Open Sans Regular" w:hAnsi="Open Sans Regular" w:cs="Arial"/>
          <w:color w:val="505050"/>
          <w:sz w:val="20"/>
          <w:szCs w:val="20"/>
        </w:rPr>
        <w:t xml:space="preserve"> в виде 9 лет лишения свободы в исправительной колонии строгого режима. </w:t>
      </w:r>
    </w:p>
    <w:p w:rsidR="008A76BF" w:rsidRDefault="008A76BF">
      <w:bookmarkStart w:id="0" w:name="_GoBack"/>
      <w:bookmarkEnd w:id="0"/>
    </w:p>
    <w:sectPr w:rsidR="008A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F2"/>
    <w:rsid w:val="00003191"/>
    <w:rsid w:val="0021222D"/>
    <w:rsid w:val="002378DF"/>
    <w:rsid w:val="00251A80"/>
    <w:rsid w:val="00382CFB"/>
    <w:rsid w:val="00534531"/>
    <w:rsid w:val="0064252F"/>
    <w:rsid w:val="00662B21"/>
    <w:rsid w:val="0073752B"/>
    <w:rsid w:val="007E37F8"/>
    <w:rsid w:val="00846361"/>
    <w:rsid w:val="008A76BF"/>
    <w:rsid w:val="008E33FC"/>
    <w:rsid w:val="00907D40"/>
    <w:rsid w:val="009A1847"/>
    <w:rsid w:val="009A2863"/>
    <w:rsid w:val="00AF3BF2"/>
    <w:rsid w:val="00C62821"/>
    <w:rsid w:val="00C95872"/>
    <w:rsid w:val="00E53504"/>
    <w:rsid w:val="00E94A9D"/>
    <w:rsid w:val="00EB6104"/>
    <w:rsid w:val="00F5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3FC"/>
    <w:rPr>
      <w:strike w:val="0"/>
      <w:dstrike w:val="0"/>
      <w:color w:val="3086B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3FC"/>
    <w:rPr>
      <w:strike w:val="0"/>
      <w:dstrike w:val="0"/>
      <w:color w:val="3086B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65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13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34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94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821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780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28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55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497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47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92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945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610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32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033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842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00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950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176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988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569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335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69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844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21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89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144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58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24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854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52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1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866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75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85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430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49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2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790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819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75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380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78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69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837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9838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43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732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526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45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476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0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700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275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023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9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6439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65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72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516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30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304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669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715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21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198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procspb.ru/ugolovnyj-kodeks/statja-1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procspb.ru/ugolovnyj-kodeks/statja-132" TargetMode="External"/><Relationship Id="rId5" Type="http://schemas.openxmlformats.org/officeDocument/2006/relationships/hyperlink" Target="http://docs.procspb.ru/ugolovnyj-kodeks/statja-1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Артем А.</dc:creator>
  <cp:lastModifiedBy>Степанов Артем А.</cp:lastModifiedBy>
  <cp:revision>2</cp:revision>
  <dcterms:created xsi:type="dcterms:W3CDTF">2015-06-23T12:29:00Z</dcterms:created>
  <dcterms:modified xsi:type="dcterms:W3CDTF">2015-06-23T12:29:00Z</dcterms:modified>
</cp:coreProperties>
</file>