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03B91" w14:textId="77777777" w:rsidR="00585656" w:rsidRDefault="00585656" w:rsidP="001B67E4">
      <w:pPr>
        <w:jc w:val="right"/>
        <w:rPr>
          <w:szCs w:val="28"/>
        </w:rPr>
      </w:pPr>
      <w:r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252B3530" wp14:editId="05A42638">
            <wp:simplePos x="0" y="0"/>
            <wp:positionH relativeFrom="column">
              <wp:posOffset>2798033</wp:posOffset>
            </wp:positionH>
            <wp:positionV relativeFrom="paragraph">
              <wp:posOffset>-139065</wp:posOffset>
            </wp:positionV>
            <wp:extent cx="553444" cy="691763"/>
            <wp:effectExtent l="0" t="0" r="0" b="0"/>
            <wp:wrapNone/>
            <wp:docPr id="2" name="Рисунок 2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91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59DD01" w14:textId="77777777" w:rsidR="00585656" w:rsidRDefault="00585656" w:rsidP="00585656">
      <w:pPr>
        <w:jc w:val="center"/>
        <w:rPr>
          <w:b/>
          <w:sz w:val="22"/>
        </w:rPr>
      </w:pPr>
    </w:p>
    <w:p w14:paraId="3C803319" w14:textId="77777777" w:rsidR="00585656" w:rsidRDefault="00585656" w:rsidP="00585656">
      <w:pPr>
        <w:jc w:val="center"/>
        <w:rPr>
          <w:b/>
          <w:sz w:val="22"/>
        </w:rPr>
      </w:pPr>
    </w:p>
    <w:p w14:paraId="1D3527B7" w14:textId="77777777" w:rsidR="00585656" w:rsidRDefault="00585656" w:rsidP="00585656">
      <w:pPr>
        <w:jc w:val="center"/>
        <w:rPr>
          <w:b/>
          <w:sz w:val="22"/>
        </w:rPr>
      </w:pPr>
    </w:p>
    <w:p w14:paraId="1B4164F5" w14:textId="77777777" w:rsidR="00585656" w:rsidRPr="00907F45" w:rsidRDefault="00585656" w:rsidP="00585656">
      <w:pPr>
        <w:jc w:val="center"/>
        <w:rPr>
          <w:b/>
          <w:sz w:val="22"/>
        </w:rPr>
      </w:pPr>
      <w:r w:rsidRPr="00907F45">
        <w:rPr>
          <w:b/>
          <w:sz w:val="22"/>
        </w:rPr>
        <w:t>МЕСТНАЯ АДМИНИСТРАЦИЯ</w:t>
      </w:r>
      <w:r>
        <w:rPr>
          <w:b/>
          <w:sz w:val="22"/>
        </w:rPr>
        <w:t xml:space="preserve"> ВНУТРИГОРОДСКОГО</w:t>
      </w:r>
      <w:r w:rsidRPr="00907F45">
        <w:rPr>
          <w:b/>
          <w:sz w:val="22"/>
        </w:rPr>
        <w:t xml:space="preserve"> МУНИЦИПАЛЬНОГО ОБРАЗОВАНИЯ</w:t>
      </w:r>
      <w:r>
        <w:rPr>
          <w:b/>
          <w:sz w:val="22"/>
        </w:rPr>
        <w:t xml:space="preserve"> </w:t>
      </w:r>
      <w:r w:rsidR="003C2435">
        <w:rPr>
          <w:b/>
          <w:sz w:val="22"/>
        </w:rPr>
        <w:t xml:space="preserve">ГОРОДА ФЕДЕРАЛЬНОГО ЗНАЧЕНИЯ </w:t>
      </w:r>
      <w:r>
        <w:rPr>
          <w:b/>
          <w:sz w:val="22"/>
        </w:rPr>
        <w:t>САНКТ-ПЕТЕРБУРГА</w:t>
      </w:r>
    </w:p>
    <w:p w14:paraId="36CADDCD" w14:textId="77777777" w:rsidR="00585656" w:rsidRPr="00907F45" w:rsidRDefault="00585656" w:rsidP="00585656">
      <w:pPr>
        <w:pBdr>
          <w:bottom w:val="single" w:sz="12" w:space="1" w:color="auto"/>
        </w:pBdr>
        <w:jc w:val="center"/>
        <w:rPr>
          <w:b/>
          <w:sz w:val="22"/>
        </w:rPr>
      </w:pPr>
      <w:r w:rsidRPr="00907F45">
        <w:rPr>
          <w:b/>
          <w:sz w:val="22"/>
        </w:rPr>
        <w:t xml:space="preserve">МУНИЦИПАЛЬНЫЙ ОКРУГ </w:t>
      </w:r>
      <w:r>
        <w:rPr>
          <w:b/>
          <w:sz w:val="22"/>
        </w:rPr>
        <w:t>МОРСКОЙ</w:t>
      </w:r>
    </w:p>
    <w:p w14:paraId="1FABD04D" w14:textId="77777777" w:rsidR="00585656" w:rsidRDefault="00585656" w:rsidP="00585656">
      <w:pPr>
        <w:rPr>
          <w:b/>
          <w:szCs w:val="28"/>
        </w:rPr>
      </w:pPr>
    </w:p>
    <w:p w14:paraId="1D62D0BF" w14:textId="77777777" w:rsidR="00585656" w:rsidRDefault="00585656" w:rsidP="00585656">
      <w:pPr>
        <w:jc w:val="center"/>
        <w:rPr>
          <w:b/>
          <w:szCs w:val="28"/>
        </w:rPr>
      </w:pPr>
      <w:r w:rsidRPr="002467DA">
        <w:rPr>
          <w:b/>
          <w:szCs w:val="28"/>
        </w:rPr>
        <w:t>ПОСТАНОВЛЕНИЕ</w:t>
      </w:r>
      <w:r>
        <w:rPr>
          <w:b/>
          <w:szCs w:val="28"/>
        </w:rPr>
        <w:t xml:space="preserve"> </w:t>
      </w:r>
    </w:p>
    <w:p w14:paraId="72EF00C2" w14:textId="77777777" w:rsidR="00585656" w:rsidRDefault="00585656" w:rsidP="00585656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55FCF65B" w14:textId="5F0EF279" w:rsidR="00585656" w:rsidRPr="00E02AB8" w:rsidRDefault="009C0EDE" w:rsidP="00585656">
      <w:pPr>
        <w:rPr>
          <w:sz w:val="26"/>
          <w:szCs w:val="26"/>
        </w:rPr>
      </w:pPr>
      <w:r>
        <w:rPr>
          <w:sz w:val="26"/>
          <w:szCs w:val="26"/>
        </w:rPr>
        <w:t>09.07.</w:t>
      </w:r>
      <w:r w:rsidR="003C2435">
        <w:rPr>
          <w:sz w:val="26"/>
          <w:szCs w:val="26"/>
        </w:rPr>
        <w:t>202</w:t>
      </w:r>
      <w:r w:rsidR="008160F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585656" w:rsidRPr="00757995">
        <w:rPr>
          <w:sz w:val="26"/>
          <w:szCs w:val="26"/>
        </w:rPr>
        <w:tab/>
      </w:r>
      <w:r w:rsidR="00585656" w:rsidRPr="00757995">
        <w:rPr>
          <w:sz w:val="26"/>
          <w:szCs w:val="26"/>
        </w:rPr>
        <w:tab/>
        <w:t xml:space="preserve">  </w:t>
      </w:r>
      <w:r w:rsidR="00585656">
        <w:rPr>
          <w:sz w:val="26"/>
          <w:szCs w:val="26"/>
        </w:rPr>
        <w:t xml:space="preserve">                                  </w:t>
      </w:r>
      <w:r w:rsidR="00055DA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                   </w:t>
      </w:r>
      <w:r w:rsidR="00055DAC">
        <w:rPr>
          <w:sz w:val="26"/>
          <w:szCs w:val="26"/>
        </w:rPr>
        <w:t xml:space="preserve">       </w:t>
      </w:r>
      <w:r w:rsidR="0044250D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  <w:r w:rsidR="00CE49BF">
        <w:rPr>
          <w:sz w:val="26"/>
          <w:szCs w:val="26"/>
        </w:rPr>
        <w:t>1</w:t>
      </w:r>
    </w:p>
    <w:p w14:paraId="6483DFD7" w14:textId="77777777" w:rsidR="00585656" w:rsidRDefault="00585656" w:rsidP="00585656">
      <w:pPr>
        <w:rPr>
          <w:b/>
          <w:bCs/>
          <w:szCs w:val="28"/>
        </w:rPr>
      </w:pPr>
    </w:p>
    <w:p w14:paraId="322F32B1" w14:textId="77777777" w:rsidR="00CE5B82" w:rsidRDefault="00CE5B82" w:rsidP="00585656">
      <w:pPr>
        <w:jc w:val="both"/>
        <w:rPr>
          <w:b/>
          <w:bCs/>
          <w:sz w:val="26"/>
          <w:szCs w:val="26"/>
        </w:rPr>
      </w:pPr>
    </w:p>
    <w:p w14:paraId="57B8863E" w14:textId="77777777" w:rsidR="00CE5B82" w:rsidRDefault="00CE5B82" w:rsidP="00585656">
      <w:pPr>
        <w:jc w:val="both"/>
        <w:rPr>
          <w:b/>
          <w:bCs/>
          <w:sz w:val="26"/>
          <w:szCs w:val="26"/>
        </w:rPr>
      </w:pPr>
    </w:p>
    <w:p w14:paraId="5D02DF79" w14:textId="77777777" w:rsidR="009449A9" w:rsidRP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>Об утверждении Порядка личного приема</w:t>
      </w:r>
    </w:p>
    <w:p w14:paraId="524414D3" w14:textId="77777777" w:rsidR="009449A9" w:rsidRP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>граждан в местной администрации</w:t>
      </w:r>
    </w:p>
    <w:p w14:paraId="18DFC3C3" w14:textId="77777777" w:rsidR="009449A9" w:rsidRP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>внутригородского муниципального</w:t>
      </w:r>
    </w:p>
    <w:p w14:paraId="5B65D2E6" w14:textId="77777777" w:rsidR="009449A9" w:rsidRP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 xml:space="preserve">образования города федерального </w:t>
      </w:r>
    </w:p>
    <w:p w14:paraId="6C58B132" w14:textId="77777777" w:rsidR="009449A9" w:rsidRP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>значения Санкт-Петербурга</w:t>
      </w:r>
    </w:p>
    <w:p w14:paraId="2192BDBB" w14:textId="77777777" w:rsid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>муниципальный округ Морской</w:t>
      </w:r>
    </w:p>
    <w:p w14:paraId="15857E6F" w14:textId="77777777" w:rsidR="009449A9" w:rsidRDefault="009449A9" w:rsidP="009449A9">
      <w:pPr>
        <w:rPr>
          <w:b/>
        </w:rPr>
      </w:pPr>
    </w:p>
    <w:p w14:paraId="3D503773" w14:textId="77777777" w:rsidR="00F716FC" w:rsidRDefault="00F716FC" w:rsidP="009449A9">
      <w:pPr>
        <w:rPr>
          <w:b/>
        </w:rPr>
      </w:pPr>
    </w:p>
    <w:p w14:paraId="496C096C" w14:textId="77777777" w:rsidR="00F716FC" w:rsidRDefault="00F716FC" w:rsidP="00F716FC">
      <w:pPr>
        <w:jc w:val="both"/>
        <w:rPr>
          <w:b/>
        </w:rPr>
      </w:pPr>
      <w:r>
        <w:rPr>
          <w:color w:val="000000"/>
        </w:rPr>
        <w:t xml:space="preserve">        В  </w:t>
      </w:r>
      <w:r w:rsidRPr="009449A9">
        <w:rPr>
          <w:color w:val="000000"/>
        </w:rPr>
        <w:t xml:space="preserve">соответствии с Федеральным законом от 02.05.2006 № 59-ФЗ «О порядке рассмотрения обращений граждан Российской Федерации», Законом Санкт-Петербурга от 11.04.2018 № 177-38 «О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 муниципальных образований Санкт-Петербурга», Уставом внутригородского </w:t>
      </w:r>
      <w:r>
        <w:rPr>
          <w:color w:val="000000"/>
        </w:rPr>
        <w:t>м</w:t>
      </w:r>
      <w:r w:rsidRPr="009449A9">
        <w:rPr>
          <w:color w:val="000000"/>
        </w:rPr>
        <w:t xml:space="preserve">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9449A9">
        <w:rPr>
          <w:color w:val="000000"/>
        </w:rPr>
        <w:t xml:space="preserve">Санкт-Петербурга </w:t>
      </w:r>
      <w:r>
        <w:rPr>
          <w:color w:val="000000"/>
        </w:rPr>
        <w:t xml:space="preserve">муниципальный округ Морской, </w:t>
      </w:r>
      <w:r w:rsidRPr="00CA39AB">
        <w:rPr>
          <w:color w:val="000000"/>
        </w:rPr>
        <w:t>Решением муниципального совета</w:t>
      </w:r>
      <w:r w:rsidR="00137464" w:rsidRPr="00CA39AB">
        <w:rPr>
          <w:color w:val="000000"/>
        </w:rPr>
        <w:t xml:space="preserve"> «Об утверждении звания «Почетный житель муниципального образования муниципальный округ Морской».</w:t>
      </w:r>
    </w:p>
    <w:p w14:paraId="50B25B7C" w14:textId="77777777" w:rsidR="00F716FC" w:rsidRDefault="00F716FC" w:rsidP="009449A9">
      <w:pPr>
        <w:rPr>
          <w:b/>
        </w:rPr>
      </w:pPr>
    </w:p>
    <w:p w14:paraId="656C896C" w14:textId="77777777" w:rsidR="009449A9" w:rsidRPr="009449A9" w:rsidRDefault="009449A9" w:rsidP="009449A9">
      <w:pPr>
        <w:spacing w:before="100" w:beforeAutospacing="1" w:after="100" w:afterAutospacing="1"/>
        <w:jc w:val="both"/>
        <w:rPr>
          <w:color w:val="000000"/>
        </w:rPr>
      </w:pPr>
      <w:r w:rsidRPr="009449A9">
        <w:rPr>
          <w:color w:val="000000"/>
        </w:rPr>
        <w:t xml:space="preserve">1.    Утвердить Порядок личного приема граждан в </w:t>
      </w:r>
      <w:r>
        <w:rPr>
          <w:color w:val="000000"/>
        </w:rPr>
        <w:t>м</w:t>
      </w:r>
      <w:r w:rsidRPr="009449A9">
        <w:rPr>
          <w:color w:val="000000"/>
        </w:rPr>
        <w:t>естной</w:t>
      </w:r>
      <w:r>
        <w:rPr>
          <w:color w:val="000000"/>
        </w:rPr>
        <w:t xml:space="preserve"> администрации</w:t>
      </w:r>
      <w:r w:rsidRPr="009449A9">
        <w:rPr>
          <w:color w:val="000000"/>
        </w:rPr>
        <w:t xml:space="preserve"> внутригородского </w:t>
      </w:r>
      <w:r>
        <w:rPr>
          <w:color w:val="000000"/>
        </w:rPr>
        <w:t>м</w:t>
      </w:r>
      <w:r w:rsidRPr="009449A9">
        <w:rPr>
          <w:color w:val="000000"/>
        </w:rPr>
        <w:t>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9449A9">
        <w:rPr>
          <w:color w:val="000000"/>
        </w:rPr>
        <w:t xml:space="preserve"> Санкт-Петербурга </w:t>
      </w:r>
      <w:r>
        <w:rPr>
          <w:color w:val="000000"/>
        </w:rPr>
        <w:t>муниципальный округ Морской</w:t>
      </w:r>
      <w:r w:rsidRPr="009449A9">
        <w:rPr>
          <w:color w:val="000000"/>
        </w:rPr>
        <w:t xml:space="preserve"> в соответствии с Приложением к настоящему </w:t>
      </w:r>
      <w:r>
        <w:rPr>
          <w:color w:val="000000"/>
        </w:rPr>
        <w:t>п</w:t>
      </w:r>
      <w:r w:rsidRPr="009449A9">
        <w:rPr>
          <w:color w:val="000000"/>
        </w:rPr>
        <w:t>остановлению.</w:t>
      </w:r>
    </w:p>
    <w:p w14:paraId="0FE0EB39" w14:textId="77777777" w:rsidR="009449A9" w:rsidRPr="009449A9" w:rsidRDefault="009449A9" w:rsidP="009449A9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</w:t>
      </w:r>
      <w:r w:rsidRPr="009449A9">
        <w:rPr>
          <w:color w:val="000000"/>
        </w:rPr>
        <w:t xml:space="preserve">.    Настоящее </w:t>
      </w:r>
      <w:r>
        <w:rPr>
          <w:color w:val="000000"/>
        </w:rPr>
        <w:t>п</w:t>
      </w:r>
      <w:r w:rsidRPr="009449A9">
        <w:rPr>
          <w:color w:val="000000"/>
        </w:rPr>
        <w:t>остановление вступает в силу после его официального опубликования.</w:t>
      </w:r>
    </w:p>
    <w:p w14:paraId="42ACAE44" w14:textId="77777777" w:rsidR="009449A9" w:rsidRDefault="009449A9" w:rsidP="009449A9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3</w:t>
      </w:r>
      <w:r w:rsidRPr="009449A9">
        <w:rPr>
          <w:color w:val="000000"/>
        </w:rPr>
        <w:t xml:space="preserve">.    Контроль исполнения настоящего </w:t>
      </w:r>
      <w:r>
        <w:rPr>
          <w:color w:val="000000"/>
        </w:rPr>
        <w:t>п</w:t>
      </w:r>
      <w:r w:rsidRPr="009449A9">
        <w:rPr>
          <w:color w:val="000000"/>
        </w:rPr>
        <w:t>остановления оставляю за собой.</w:t>
      </w:r>
    </w:p>
    <w:p w14:paraId="75A64842" w14:textId="77777777" w:rsidR="009449A9" w:rsidRDefault="009449A9" w:rsidP="009449A9">
      <w:pPr>
        <w:spacing w:before="100" w:beforeAutospacing="1" w:after="100" w:afterAutospacing="1"/>
        <w:jc w:val="both"/>
        <w:rPr>
          <w:color w:val="000000"/>
        </w:rPr>
      </w:pPr>
    </w:p>
    <w:p w14:paraId="072EF8DA" w14:textId="77777777" w:rsidR="009449A9" w:rsidRPr="009449A9" w:rsidRDefault="009449A9" w:rsidP="009449A9">
      <w:pPr>
        <w:spacing w:before="100" w:beforeAutospacing="1" w:after="100" w:afterAutospacing="1"/>
        <w:jc w:val="both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156"/>
      </w:tblGrid>
      <w:tr w:rsidR="009449A9" w:rsidRPr="009449A9" w14:paraId="08E3FE14" w14:textId="77777777" w:rsidTr="009449A9">
        <w:tc>
          <w:tcPr>
            <w:tcW w:w="0" w:type="auto"/>
            <w:vAlign w:val="center"/>
            <w:hideMark/>
          </w:tcPr>
          <w:p w14:paraId="300D73D3" w14:textId="77777777" w:rsidR="009449A9" w:rsidRPr="009449A9" w:rsidRDefault="009449A9" w:rsidP="009449A9">
            <w:pPr>
              <w:spacing w:before="100" w:beforeAutospacing="1" w:after="100" w:afterAutospacing="1"/>
              <w:rPr>
                <w:color w:val="000000"/>
              </w:rPr>
            </w:pPr>
            <w:r w:rsidRPr="009449A9">
              <w:rPr>
                <w:b/>
                <w:bCs/>
                <w:color w:val="000000"/>
              </w:rPr>
              <w:t xml:space="preserve">Глава </w:t>
            </w:r>
            <w:r>
              <w:rPr>
                <w:b/>
                <w:bCs/>
                <w:color w:val="000000"/>
              </w:rPr>
              <w:t>м</w:t>
            </w:r>
            <w:r w:rsidRPr="009449A9">
              <w:rPr>
                <w:b/>
                <w:bCs/>
                <w:color w:val="000000"/>
              </w:rPr>
              <w:t>естной администрации</w:t>
            </w:r>
          </w:p>
        </w:tc>
        <w:tc>
          <w:tcPr>
            <w:tcW w:w="0" w:type="auto"/>
            <w:vAlign w:val="center"/>
            <w:hideMark/>
          </w:tcPr>
          <w:p w14:paraId="0F213B13" w14:textId="77777777" w:rsidR="009449A9" w:rsidRPr="009449A9" w:rsidRDefault="009449A9" w:rsidP="009449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С.В.  </w:t>
            </w:r>
            <w:proofErr w:type="spellStart"/>
            <w:r>
              <w:rPr>
                <w:b/>
                <w:bCs/>
                <w:color w:val="000000"/>
              </w:rPr>
              <w:t>Ляпакина</w:t>
            </w:r>
            <w:proofErr w:type="spellEnd"/>
          </w:p>
        </w:tc>
      </w:tr>
    </w:tbl>
    <w:p w14:paraId="2D970541" w14:textId="77777777" w:rsidR="009449A9" w:rsidRDefault="009449A9" w:rsidP="009449A9">
      <w:pPr>
        <w:spacing w:before="100" w:beforeAutospacing="1" w:after="100" w:afterAutospacing="1"/>
        <w:jc w:val="right"/>
        <w:rPr>
          <w:color w:val="000000"/>
        </w:rPr>
      </w:pPr>
    </w:p>
    <w:p w14:paraId="15B16D1A" w14:textId="77777777" w:rsidR="009449A9" w:rsidRDefault="009449A9" w:rsidP="009449A9">
      <w:pPr>
        <w:spacing w:before="100" w:beforeAutospacing="1" w:after="100" w:afterAutospacing="1"/>
        <w:jc w:val="right"/>
        <w:rPr>
          <w:color w:val="000000"/>
        </w:rPr>
      </w:pPr>
    </w:p>
    <w:p w14:paraId="52B333CB" w14:textId="77777777" w:rsidR="009449A9" w:rsidRDefault="009449A9" w:rsidP="009449A9">
      <w:pPr>
        <w:spacing w:before="100" w:beforeAutospacing="1" w:after="100" w:afterAutospacing="1"/>
        <w:jc w:val="right"/>
        <w:rPr>
          <w:color w:val="000000"/>
        </w:rPr>
      </w:pPr>
    </w:p>
    <w:p w14:paraId="3FD6D92C" w14:textId="77777777" w:rsidR="009449A9" w:rsidRPr="009449A9" w:rsidRDefault="009449A9" w:rsidP="009449A9">
      <w:pPr>
        <w:jc w:val="right"/>
        <w:rPr>
          <w:color w:val="000000"/>
        </w:rPr>
      </w:pPr>
      <w:r w:rsidRPr="009449A9">
        <w:rPr>
          <w:color w:val="000000"/>
        </w:rPr>
        <w:lastRenderedPageBreak/>
        <w:t>Приложение</w:t>
      </w:r>
    </w:p>
    <w:p w14:paraId="30565270" w14:textId="77777777" w:rsidR="009449A9" w:rsidRDefault="009449A9" w:rsidP="009449A9">
      <w:pPr>
        <w:jc w:val="right"/>
        <w:rPr>
          <w:color w:val="000000"/>
        </w:rPr>
      </w:pPr>
      <w:r w:rsidRPr="009449A9">
        <w:rPr>
          <w:color w:val="000000"/>
        </w:rPr>
        <w:t xml:space="preserve">к </w:t>
      </w:r>
      <w:r>
        <w:rPr>
          <w:color w:val="000000"/>
        </w:rPr>
        <w:t>п</w:t>
      </w:r>
      <w:r w:rsidRPr="009449A9">
        <w:rPr>
          <w:color w:val="000000"/>
        </w:rPr>
        <w:t xml:space="preserve">остановлению </w:t>
      </w:r>
      <w:r>
        <w:rPr>
          <w:color w:val="000000"/>
        </w:rPr>
        <w:t>м</w:t>
      </w:r>
      <w:r w:rsidRPr="009449A9">
        <w:rPr>
          <w:color w:val="000000"/>
        </w:rPr>
        <w:t>естной администрации</w:t>
      </w:r>
    </w:p>
    <w:p w14:paraId="7AA56A47" w14:textId="77777777" w:rsidR="009449A9" w:rsidRPr="009449A9" w:rsidRDefault="009449A9" w:rsidP="009449A9">
      <w:pPr>
        <w:jc w:val="right"/>
        <w:rPr>
          <w:color w:val="000000"/>
        </w:rPr>
      </w:pPr>
      <w:r>
        <w:rPr>
          <w:color w:val="000000"/>
        </w:rPr>
        <w:t>МО Морской</w:t>
      </w:r>
      <w:r w:rsidRPr="009449A9">
        <w:rPr>
          <w:color w:val="000000"/>
        </w:rPr>
        <w:t xml:space="preserve"> </w:t>
      </w:r>
    </w:p>
    <w:p w14:paraId="36EB0C98" w14:textId="77777777" w:rsidR="00694F8E" w:rsidRDefault="009449A9" w:rsidP="009449A9">
      <w:pPr>
        <w:jc w:val="right"/>
        <w:rPr>
          <w:color w:val="000000"/>
        </w:rPr>
      </w:pPr>
      <w:r w:rsidRPr="009449A9">
        <w:rPr>
          <w:color w:val="000000"/>
        </w:rPr>
        <w:t xml:space="preserve">                                    </w:t>
      </w:r>
      <w:r>
        <w:rPr>
          <w:color w:val="000000"/>
        </w:rPr>
        <w:t xml:space="preserve">           </w:t>
      </w:r>
    </w:p>
    <w:p w14:paraId="724F0526" w14:textId="4C504406" w:rsidR="009449A9" w:rsidRPr="009449A9" w:rsidRDefault="009449A9" w:rsidP="009449A9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971D0B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Pr="009449A9">
        <w:rPr>
          <w:color w:val="000000"/>
        </w:rPr>
        <w:t xml:space="preserve">от </w:t>
      </w:r>
      <w:r w:rsidR="00232112">
        <w:rPr>
          <w:color w:val="000000"/>
        </w:rPr>
        <w:t xml:space="preserve"> </w:t>
      </w:r>
      <w:r w:rsidR="0039451B">
        <w:rPr>
          <w:color w:val="000000"/>
        </w:rPr>
        <w:t>09.07.2024</w:t>
      </w:r>
      <w:r w:rsidRPr="009449A9">
        <w:rPr>
          <w:color w:val="000000"/>
        </w:rPr>
        <w:t xml:space="preserve"> №</w:t>
      </w:r>
      <w:r w:rsidR="00CA39AB">
        <w:rPr>
          <w:color w:val="000000"/>
        </w:rPr>
        <w:t xml:space="preserve"> </w:t>
      </w:r>
      <w:r w:rsidR="0039451B">
        <w:rPr>
          <w:color w:val="000000"/>
        </w:rPr>
        <w:t>3</w:t>
      </w:r>
      <w:r w:rsidR="00CE49BF">
        <w:rPr>
          <w:color w:val="000000"/>
        </w:rPr>
        <w:t>1</w:t>
      </w:r>
      <w:bookmarkStart w:id="0" w:name="_GoBack"/>
      <w:bookmarkEnd w:id="0"/>
      <w:r w:rsidR="00CA39AB">
        <w:rPr>
          <w:color w:val="000000"/>
        </w:rPr>
        <w:t xml:space="preserve">     </w:t>
      </w:r>
      <w:r w:rsidRPr="009449A9">
        <w:rPr>
          <w:color w:val="000000"/>
        </w:rPr>
        <w:t>   </w:t>
      </w:r>
    </w:p>
    <w:p w14:paraId="5C856C27" w14:textId="77777777" w:rsidR="006B3589" w:rsidRDefault="006B3589" w:rsidP="009449A9">
      <w:pPr>
        <w:jc w:val="center"/>
        <w:rPr>
          <w:b/>
          <w:bCs/>
          <w:color w:val="000000"/>
        </w:rPr>
      </w:pPr>
    </w:p>
    <w:p w14:paraId="0592FCFF" w14:textId="77777777" w:rsidR="009449A9" w:rsidRPr="009449A9" w:rsidRDefault="009449A9" w:rsidP="009449A9">
      <w:pPr>
        <w:jc w:val="center"/>
        <w:rPr>
          <w:color w:val="000000"/>
        </w:rPr>
      </w:pPr>
      <w:r w:rsidRPr="009449A9">
        <w:rPr>
          <w:b/>
          <w:bCs/>
          <w:color w:val="000000"/>
        </w:rPr>
        <w:t>ПОРЯДОК</w:t>
      </w:r>
    </w:p>
    <w:p w14:paraId="73007A88" w14:textId="77777777" w:rsidR="009449A9" w:rsidRPr="009449A9" w:rsidRDefault="00B9684F" w:rsidP="009449A9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личного </w:t>
      </w:r>
      <w:r w:rsidR="009449A9" w:rsidRPr="009449A9">
        <w:rPr>
          <w:b/>
          <w:bCs/>
          <w:color w:val="000000"/>
        </w:rPr>
        <w:t xml:space="preserve"> приема граждан в </w:t>
      </w:r>
      <w:r w:rsidR="009449A9">
        <w:rPr>
          <w:b/>
          <w:bCs/>
          <w:color w:val="000000"/>
        </w:rPr>
        <w:t>м</w:t>
      </w:r>
      <w:r w:rsidR="009449A9" w:rsidRPr="009449A9">
        <w:rPr>
          <w:b/>
          <w:bCs/>
          <w:color w:val="000000"/>
        </w:rPr>
        <w:t>естной администрации </w:t>
      </w:r>
    </w:p>
    <w:p w14:paraId="7469A093" w14:textId="77777777" w:rsidR="009449A9" w:rsidRDefault="009449A9" w:rsidP="009449A9">
      <w:pPr>
        <w:jc w:val="center"/>
        <w:rPr>
          <w:b/>
          <w:bCs/>
          <w:color w:val="000000"/>
        </w:rPr>
      </w:pPr>
      <w:r w:rsidRPr="009449A9">
        <w:rPr>
          <w:b/>
          <w:bCs/>
          <w:color w:val="000000"/>
        </w:rPr>
        <w:t xml:space="preserve">внутригородского </w:t>
      </w:r>
      <w:r>
        <w:rPr>
          <w:b/>
          <w:bCs/>
          <w:color w:val="000000"/>
        </w:rPr>
        <w:t>м</w:t>
      </w:r>
      <w:r w:rsidRPr="009449A9">
        <w:rPr>
          <w:b/>
          <w:bCs/>
          <w:color w:val="000000"/>
        </w:rPr>
        <w:t xml:space="preserve">униципального образования </w:t>
      </w:r>
      <w:r>
        <w:rPr>
          <w:b/>
          <w:bCs/>
          <w:color w:val="000000"/>
        </w:rPr>
        <w:t>города федерального значения</w:t>
      </w:r>
    </w:p>
    <w:p w14:paraId="13421A45" w14:textId="77777777" w:rsidR="009449A9" w:rsidRDefault="009449A9" w:rsidP="009449A9">
      <w:pPr>
        <w:jc w:val="center"/>
        <w:rPr>
          <w:b/>
          <w:bCs/>
          <w:color w:val="000000"/>
        </w:rPr>
      </w:pPr>
      <w:r w:rsidRPr="009449A9">
        <w:rPr>
          <w:b/>
          <w:bCs/>
          <w:color w:val="000000"/>
        </w:rPr>
        <w:t xml:space="preserve">Санкт-Петербурга </w:t>
      </w:r>
      <w:r>
        <w:rPr>
          <w:b/>
          <w:bCs/>
          <w:color w:val="000000"/>
        </w:rPr>
        <w:t>муниципальный округ Морской</w:t>
      </w:r>
    </w:p>
    <w:p w14:paraId="69F68E13" w14:textId="77777777" w:rsidR="00694F8E" w:rsidRDefault="00694F8E" w:rsidP="009449A9">
      <w:pPr>
        <w:jc w:val="center"/>
        <w:rPr>
          <w:b/>
          <w:bCs/>
          <w:color w:val="000000"/>
        </w:rPr>
      </w:pPr>
    </w:p>
    <w:p w14:paraId="32B553E8" w14:textId="77777777" w:rsidR="00F716FC" w:rsidRPr="009449A9" w:rsidRDefault="00F716FC" w:rsidP="009449A9">
      <w:pPr>
        <w:jc w:val="center"/>
        <w:rPr>
          <w:color w:val="000000"/>
        </w:rPr>
      </w:pPr>
    </w:p>
    <w:p w14:paraId="7160BF6C" w14:textId="77777777" w:rsidR="00F716FC" w:rsidRPr="00F716FC" w:rsidRDefault="00F716FC" w:rsidP="00F716FC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F716FC">
        <w:rPr>
          <w:color w:val="000000"/>
        </w:rPr>
        <w:t xml:space="preserve">Настоящий Порядок регулирует правоотношения, связанные с реализацией гражданином Российской Федерации (далее — гражданин) права на обращение в </w:t>
      </w:r>
      <w:r w:rsidR="00C859F7">
        <w:rPr>
          <w:color w:val="000000"/>
        </w:rPr>
        <w:t xml:space="preserve">местную </w:t>
      </w:r>
      <w:r w:rsidRPr="00F716FC">
        <w:rPr>
          <w:color w:val="000000"/>
        </w:rPr>
        <w:t>администрацию</w:t>
      </w:r>
      <w:r w:rsidR="00C859F7">
        <w:rPr>
          <w:color w:val="000000"/>
        </w:rPr>
        <w:t xml:space="preserve"> внутригородского</w:t>
      </w:r>
      <w:r w:rsidRPr="00F716FC">
        <w:rPr>
          <w:color w:val="000000"/>
        </w:rPr>
        <w:t xml:space="preserve"> муниципального образования </w:t>
      </w:r>
      <w:r w:rsidR="00C859F7">
        <w:rPr>
          <w:color w:val="000000"/>
        </w:rPr>
        <w:t>города федерального значения Санкт-Петербурга муниципальный округ Морской</w:t>
      </w:r>
      <w:r w:rsidRPr="00F716FC">
        <w:rPr>
          <w:color w:val="000000"/>
        </w:rPr>
        <w:t xml:space="preserve"> (далее — администрация), закрепленного за ним законодательством Российской Федерации.</w:t>
      </w:r>
    </w:p>
    <w:p w14:paraId="279C91C4" w14:textId="77777777" w:rsidR="00491A2B" w:rsidRPr="00046431" w:rsidRDefault="00491A2B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1"/>
          <w:bCs/>
        </w:rPr>
        <w:t>2. Прием граждан в администрации осуществляется по адресу: Санкт-Петербург, ул. Кораблестроителей, д. 21, к. 1, лит. Д.</w:t>
      </w:r>
    </w:p>
    <w:p w14:paraId="3C90C5AC" w14:textId="77777777" w:rsidR="00491A2B" w:rsidRPr="00046431" w:rsidRDefault="007C14B0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 xml:space="preserve">3. </w:t>
      </w:r>
      <w:r w:rsidR="00491A2B" w:rsidRPr="00046431">
        <w:rPr>
          <w:rStyle w:val="tm14"/>
        </w:rPr>
        <w:t>Информация о месте приема граждан в администрации, об установленных днях и часах приема размещается на официальном сайте администрации.</w:t>
      </w:r>
    </w:p>
    <w:p w14:paraId="18FC3D8A" w14:textId="77777777" w:rsidR="00F643DB" w:rsidRPr="00046431" w:rsidRDefault="007C14B0" w:rsidP="00491A2B">
      <w:pPr>
        <w:pStyle w:val="tm15"/>
        <w:spacing w:before="150" w:beforeAutospacing="0" w:after="150" w:afterAutospacing="0"/>
        <w:jc w:val="both"/>
        <w:rPr>
          <w:rStyle w:val="tm14"/>
        </w:rPr>
      </w:pPr>
      <w:r w:rsidRPr="00046431">
        <w:rPr>
          <w:rStyle w:val="tm14"/>
        </w:rPr>
        <w:t xml:space="preserve">4. </w:t>
      </w:r>
      <w:r w:rsidR="00491A2B" w:rsidRPr="00046431">
        <w:rPr>
          <w:rStyle w:val="tm14"/>
        </w:rPr>
        <w:t xml:space="preserve">Прием граждан в администрации </w:t>
      </w:r>
      <w:r w:rsidR="00F643DB" w:rsidRPr="00046431">
        <w:rPr>
          <w:rStyle w:val="tm14"/>
        </w:rPr>
        <w:t>проводится:</w:t>
      </w:r>
    </w:p>
    <w:p w14:paraId="1FD199BF" w14:textId="77777777" w:rsidR="00491A2B" w:rsidRPr="00046431" w:rsidRDefault="00F643DB" w:rsidP="00491A2B">
      <w:pPr>
        <w:pStyle w:val="tm15"/>
        <w:spacing w:before="150" w:beforeAutospacing="0" w:after="150" w:afterAutospacing="0"/>
        <w:jc w:val="both"/>
        <w:rPr>
          <w:rStyle w:val="tm14"/>
        </w:rPr>
      </w:pPr>
      <w:r w:rsidRPr="00046431">
        <w:rPr>
          <w:rStyle w:val="tm14"/>
        </w:rPr>
        <w:t xml:space="preserve">- </w:t>
      </w:r>
      <w:r w:rsidR="00491A2B" w:rsidRPr="00046431">
        <w:rPr>
          <w:rStyle w:val="tm14"/>
        </w:rPr>
        <w:t>глав</w:t>
      </w:r>
      <w:r w:rsidRPr="00046431">
        <w:rPr>
          <w:rStyle w:val="tm14"/>
        </w:rPr>
        <w:t>ой</w:t>
      </w:r>
      <w:r w:rsidR="00491A2B" w:rsidRPr="00046431">
        <w:rPr>
          <w:rStyle w:val="tm14"/>
        </w:rPr>
        <w:t xml:space="preserve"> </w:t>
      </w:r>
      <w:r w:rsidR="007C14B0" w:rsidRPr="00046431">
        <w:rPr>
          <w:rStyle w:val="tm14"/>
        </w:rPr>
        <w:t>местной администрации</w:t>
      </w:r>
      <w:r w:rsidR="00AB4362" w:rsidRPr="00046431">
        <w:rPr>
          <w:rStyle w:val="tm14"/>
        </w:rPr>
        <w:t xml:space="preserve"> в понедельник с 16.00 до 17.30, в пятницу с 12.00 до 13.00</w:t>
      </w:r>
      <w:r w:rsidRPr="00046431">
        <w:rPr>
          <w:rStyle w:val="tm14"/>
        </w:rPr>
        <w:t>;</w:t>
      </w:r>
    </w:p>
    <w:p w14:paraId="4703FA38" w14:textId="77777777" w:rsidR="00AB4362" w:rsidRPr="00046431" w:rsidRDefault="00AB4362" w:rsidP="00491A2B">
      <w:pPr>
        <w:pStyle w:val="tm15"/>
        <w:spacing w:before="150" w:beforeAutospacing="0" w:after="150" w:afterAutospacing="0"/>
        <w:jc w:val="both"/>
        <w:rPr>
          <w:rStyle w:val="tm14"/>
        </w:rPr>
      </w:pPr>
      <w:r w:rsidRPr="00046431">
        <w:rPr>
          <w:rStyle w:val="tm14"/>
        </w:rPr>
        <w:t>- специалистами отдела опеки и попечительства в понедельник и четверг с 14.00 до 17.00;</w:t>
      </w:r>
    </w:p>
    <w:p w14:paraId="7EA31B45" w14:textId="77777777" w:rsidR="00130410" w:rsidRPr="00046431" w:rsidRDefault="00130410" w:rsidP="00491A2B">
      <w:pPr>
        <w:pStyle w:val="tm15"/>
        <w:spacing w:before="150" w:beforeAutospacing="0" w:after="150" w:afterAutospacing="0"/>
        <w:jc w:val="both"/>
      </w:pPr>
      <w:r w:rsidRPr="00046431">
        <w:t xml:space="preserve">- иными лицами, уполномоченными на проведение личного приема граждан </w:t>
      </w:r>
      <w:r w:rsidR="00741875">
        <w:t>ежедневно с 10.00 до 18.00, в пятницу с 10.00 до 17.00</w:t>
      </w:r>
      <w:r w:rsidRPr="00046431">
        <w:t>.</w:t>
      </w:r>
    </w:p>
    <w:p w14:paraId="525A199B" w14:textId="77777777" w:rsidR="00491A2B" w:rsidRPr="00046431" w:rsidRDefault="007C14B0" w:rsidP="00491A2B">
      <w:pPr>
        <w:pStyle w:val="tm16"/>
        <w:spacing w:before="150" w:beforeAutospacing="0" w:after="150" w:afterAutospacing="0"/>
        <w:jc w:val="both"/>
      </w:pPr>
      <w:r w:rsidRPr="00046431">
        <w:rPr>
          <w:rStyle w:val="tm17"/>
        </w:rPr>
        <w:t xml:space="preserve">5. </w:t>
      </w:r>
      <w:r w:rsidR="00491A2B" w:rsidRPr="00046431">
        <w:rPr>
          <w:rStyle w:val="tm17"/>
        </w:rPr>
        <w:t xml:space="preserve">Организацию личного приема граждан в </w:t>
      </w:r>
      <w:r w:rsidR="00CF73DE" w:rsidRPr="00046431">
        <w:rPr>
          <w:rStyle w:val="tm17"/>
        </w:rPr>
        <w:t xml:space="preserve">главой местной </w:t>
      </w:r>
      <w:r w:rsidR="00491A2B" w:rsidRPr="00046431">
        <w:rPr>
          <w:rStyle w:val="tm17"/>
        </w:rPr>
        <w:t xml:space="preserve">администрации осуществляет </w:t>
      </w:r>
      <w:r w:rsidRPr="00046431">
        <w:rPr>
          <w:rStyle w:val="tm17"/>
        </w:rPr>
        <w:t>руководитель общего отдела</w:t>
      </w:r>
      <w:r w:rsidR="00491A2B" w:rsidRPr="00046431">
        <w:rPr>
          <w:rStyle w:val="tm17"/>
        </w:rPr>
        <w:t>.</w:t>
      </w:r>
    </w:p>
    <w:p w14:paraId="65952CBE" w14:textId="77777777" w:rsidR="00491A2B" w:rsidRPr="00046431" w:rsidRDefault="007C14B0" w:rsidP="00491A2B">
      <w:pPr>
        <w:pStyle w:val="tm15"/>
        <w:spacing w:before="150" w:beforeAutospacing="0" w:after="150" w:afterAutospacing="0"/>
        <w:jc w:val="both"/>
        <w:rPr>
          <w:rStyle w:val="tm14"/>
        </w:rPr>
      </w:pPr>
      <w:r w:rsidRPr="00046431">
        <w:rPr>
          <w:rStyle w:val="tm14"/>
        </w:rPr>
        <w:t xml:space="preserve">6. </w:t>
      </w:r>
      <w:r w:rsidR="00491A2B" w:rsidRPr="00046431">
        <w:rPr>
          <w:rStyle w:val="tm14"/>
        </w:rPr>
        <w:t>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</w:t>
      </w:r>
      <w:r w:rsidRPr="00046431">
        <w:rPr>
          <w:rStyle w:val="tm14"/>
        </w:rPr>
        <w:t xml:space="preserve"> прием в первоочередном порядке:</w:t>
      </w:r>
    </w:p>
    <w:p w14:paraId="26E26245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1) Герои Советского Союза, Герои Российской Федерации, полные кавалеры ордена Славы, Герои Социалистического Труда, Герои Труда Российской Федерации, полные кавалеры ордена Трудовой Славы;</w:t>
      </w:r>
    </w:p>
    <w:p w14:paraId="55E0C476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2) инвалиды Великой Отечественной войны,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2ADDC314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3) инвалиды I и II групп инвалидности, их законные представители (один из родителей, усыновителей, опекун или попечитель) по вопросам, касающимся интересов инвалидов, представителями которых они являются;</w:t>
      </w:r>
    </w:p>
    <w:p w14:paraId="18919270" w14:textId="77777777" w:rsidR="00DD2736" w:rsidRDefault="00DD2736" w:rsidP="00DD2736">
      <w:pPr>
        <w:pStyle w:val="tm15"/>
        <w:spacing w:before="150" w:after="150"/>
        <w:jc w:val="both"/>
      </w:pPr>
      <w:r w:rsidRPr="00046431">
        <w:t>4) члены многодетных семей;</w:t>
      </w:r>
    </w:p>
    <w:p w14:paraId="23AB80B2" w14:textId="77777777" w:rsidR="00694F8E" w:rsidRPr="00046431" w:rsidRDefault="00694F8E" w:rsidP="00DD2736">
      <w:pPr>
        <w:pStyle w:val="tm15"/>
        <w:spacing w:before="150" w:after="150"/>
        <w:jc w:val="both"/>
      </w:pPr>
    </w:p>
    <w:p w14:paraId="0574F460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lastRenderedPageBreak/>
        <w:t>5) беременные женщины;</w:t>
      </w:r>
    </w:p>
    <w:p w14:paraId="72CFB3D4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6) граждане, пришедшие на личный прием с ребенком (детьми) в возрасте до трех лет включительно;</w:t>
      </w:r>
    </w:p>
    <w:p w14:paraId="2532CB9F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7) лица, удостоенные почетного звания «Почетный гражданин Санкт-Петербурга»;</w:t>
      </w:r>
    </w:p>
    <w:p w14:paraId="28BA5320" w14:textId="5DE317D9" w:rsidR="00DD2736" w:rsidRPr="00046431" w:rsidRDefault="00DD2736" w:rsidP="00DD2736">
      <w:pPr>
        <w:pStyle w:val="tm15"/>
        <w:spacing w:before="150" w:after="150"/>
        <w:jc w:val="both"/>
      </w:pPr>
      <w:r w:rsidRPr="00046431">
        <w:t>8) дети-сироты и дети, оставшиеся без попечения родителей, лица из числа детей-сирот и детей, оставшихся без попечения родителей</w:t>
      </w:r>
      <w:r w:rsidR="008B2481">
        <w:t>, а также лица, потерявшие в период обучения обоих родителей или единственного родителя</w:t>
      </w:r>
      <w:r w:rsidRPr="00046431">
        <w:t>;</w:t>
      </w:r>
    </w:p>
    <w:p w14:paraId="0F13CD97" w14:textId="77777777" w:rsidR="00DD2736" w:rsidRDefault="00DD2736" w:rsidP="00DD2736">
      <w:pPr>
        <w:pStyle w:val="tm15"/>
        <w:spacing w:before="150" w:after="150"/>
        <w:jc w:val="both"/>
      </w:pPr>
      <w:r w:rsidRPr="00046431">
        <w:t>9) граждане, подвергшиеся воздействию радиации вследствие катастрофы на Чернобыльской АЭС;</w:t>
      </w:r>
    </w:p>
    <w:p w14:paraId="5CA23D4F" w14:textId="65AFF3C6" w:rsidR="008B2481" w:rsidRDefault="008B2481" w:rsidP="00DD2736">
      <w:pPr>
        <w:pStyle w:val="tm15"/>
        <w:spacing w:before="150" w:after="150"/>
        <w:jc w:val="both"/>
      </w:pPr>
      <w:r>
        <w:t>10) граждане, достигшие возраста 70 лет;</w:t>
      </w:r>
    </w:p>
    <w:p w14:paraId="203D25AB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 xml:space="preserve">11) граждане, призванные на военную службу по мобилизации в Вооруженные Силы Российской Федерации, состоявшие на дату </w:t>
      </w:r>
      <w:proofErr w:type="gramStart"/>
      <w:r w:rsidRPr="00046431">
        <w:t>призыва</w:t>
      </w:r>
      <w:proofErr w:type="gramEnd"/>
      <w:r w:rsidRPr="00046431">
        <w:t xml:space="preserve"> на военную службу по мобилизации в Вооруженные Силы Российской Федерации на воинском учете в военных комиссариатах районов города Санкт-Петербурга, прибывшие для проведения мобилизационных мероприятий на основании повестки и в соответствии с решениями призывных комиссий по мобилизации администраций районов Санкт-Петербурга направленные и прибывшие в воинские части;</w:t>
      </w:r>
    </w:p>
    <w:p w14:paraId="64DAE4F7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12) граждане, проходившие военную службу в Вооруженных Силах Российской Федерации, заключившие с 24 февраля 2022 года контракт о прохождении военной службы в Вооруженных Силах Российской Федерации в воинских частях, непосредственно принимавших участие в специальной военной операции (выполнении специальных задач) на территориях Донецкой Народной Республики, Луганской Народной Республики, Запорожской и Херсонской областей и Украины, при наличии у них места жительства или места пребывания в Санкт-Петербурге на день завершения своего участия в специальной военной операции;</w:t>
      </w:r>
    </w:p>
    <w:p w14:paraId="3C8EBB63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13) граждане, направленные с 24 февраля 2022 года Военным комиссариатом города Санкт-Петербурга в добровольческие формирования, содействующие выполнению специальных задач, возложенных на Вооруженные Силы Российской Федерации, заключившие контракт о пребывании в добровольческом формировании, непосредственно принимающем участие в специальной военной операции на территориях Донецкой Народной Республики, Луганской Народной Республики, Запорожской и Херсонской областей и Украины, и имеющие место жительства или место пребывания в Санкт-Петербурге;</w:t>
      </w:r>
    </w:p>
    <w:p w14:paraId="4AB78EC5" w14:textId="77777777" w:rsidR="007C14B0" w:rsidRPr="00046431" w:rsidRDefault="00DD2736" w:rsidP="00DD2736">
      <w:pPr>
        <w:pStyle w:val="tm15"/>
        <w:spacing w:before="150" w:beforeAutospacing="0" w:after="150" w:afterAutospacing="0"/>
        <w:jc w:val="both"/>
      </w:pPr>
      <w:r w:rsidRPr="00046431">
        <w:t>14) члены семей лиц, указанных в подпунктах 11-13 настоящего пункта, определенные в соответствии с пунктом 5 статьи 2 Федерального закона "О статусе военносл</w:t>
      </w:r>
      <w:r w:rsidR="002A6C14" w:rsidRPr="00046431">
        <w:t>ужащих".</w:t>
      </w:r>
    </w:p>
    <w:p w14:paraId="7EECF22E" w14:textId="77777777" w:rsidR="00585B55" w:rsidRPr="008B2481" w:rsidRDefault="009A01B7" w:rsidP="00491A2B">
      <w:pPr>
        <w:pStyle w:val="tm13"/>
        <w:spacing w:before="150" w:beforeAutospacing="0" w:after="150" w:afterAutospacing="0"/>
        <w:jc w:val="both"/>
      </w:pPr>
      <w:r w:rsidRPr="00046431">
        <w:t xml:space="preserve">15) </w:t>
      </w:r>
      <w:r w:rsidRPr="008B2481">
        <w:t xml:space="preserve">лица, </w:t>
      </w:r>
      <w:r w:rsidR="005159CB" w:rsidRPr="008B2481">
        <w:t>удостоенные звания</w:t>
      </w:r>
      <w:r w:rsidRPr="008B2481">
        <w:t xml:space="preserve"> «Почетный житель муниципального образования муниципальный округ Морской»</w:t>
      </w:r>
    </w:p>
    <w:p w14:paraId="13684AAE" w14:textId="5A475CE0" w:rsidR="008B2481" w:rsidRPr="008B2481" w:rsidRDefault="008B2481" w:rsidP="008B24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2481">
        <w:t xml:space="preserve">6.1. В </w:t>
      </w:r>
      <w:r w:rsidRPr="008B2481">
        <w:rPr>
          <w:rFonts w:eastAsiaTheme="minorHAnsi"/>
          <w:lang w:eastAsia="en-US"/>
        </w:rPr>
        <w:t>случае если право на личный прием в первоочередном порядке в соответствии с настоящим пунктом одновременно имеют два и более гражданина, прием указанных граждан проводится в порядке их явки на личный прием.</w:t>
      </w:r>
    </w:p>
    <w:p w14:paraId="6313CE03" w14:textId="77777777" w:rsidR="00491A2B" w:rsidRPr="00046431" w:rsidRDefault="00046431" w:rsidP="00491A2B">
      <w:pPr>
        <w:pStyle w:val="tm13"/>
        <w:spacing w:before="150" w:beforeAutospacing="0" w:after="150" w:afterAutospacing="0"/>
        <w:jc w:val="both"/>
      </w:pPr>
      <w:r>
        <w:t>7</w:t>
      </w:r>
      <w:r w:rsidR="00C97173" w:rsidRPr="00046431">
        <w:t xml:space="preserve">. </w:t>
      </w:r>
      <w:hyperlink r:id="rId8" w:anchor="Par660" w:history="1">
        <w:r w:rsidR="00491A2B" w:rsidRPr="00046431">
          <w:rPr>
            <w:rStyle w:val="tm14"/>
          </w:rPr>
          <w:t>Карточки</w:t>
        </w:r>
      </w:hyperlink>
      <w:r w:rsidR="00491A2B" w:rsidRPr="00046431">
        <w:rPr>
          <w:rStyle w:val="tm14"/>
        </w:rPr>
        <w:t xml:space="preserve"> личного приема главой </w:t>
      </w:r>
      <w:r w:rsidR="00C97173" w:rsidRPr="00046431">
        <w:rPr>
          <w:rStyle w:val="tm14"/>
        </w:rPr>
        <w:t>местной администрации</w:t>
      </w:r>
      <w:r w:rsidR="00491A2B" w:rsidRPr="00046431">
        <w:rPr>
          <w:rStyle w:val="tm14"/>
        </w:rPr>
        <w:t xml:space="preserve"> оформляются </w:t>
      </w:r>
      <w:r w:rsidR="00C97173" w:rsidRPr="00046431">
        <w:rPr>
          <w:rStyle w:val="tm14"/>
        </w:rPr>
        <w:t>руководителем общего отдела</w:t>
      </w:r>
      <w:r w:rsidR="00491A2B" w:rsidRPr="00046431">
        <w:rPr>
          <w:rStyle w:val="tm14"/>
        </w:rPr>
        <w:t xml:space="preserve"> в день проведения приема.</w:t>
      </w:r>
    </w:p>
    <w:p w14:paraId="09D33A4F" w14:textId="77777777" w:rsidR="00491A2B" w:rsidRPr="00046431" w:rsidRDefault="00046431" w:rsidP="00491A2B">
      <w:pPr>
        <w:pStyle w:val="tm15"/>
        <w:spacing w:before="150" w:beforeAutospacing="0" w:after="150" w:afterAutospacing="0"/>
        <w:jc w:val="both"/>
      </w:pPr>
      <w:r>
        <w:rPr>
          <w:rStyle w:val="tm14"/>
        </w:rPr>
        <w:t>8</w:t>
      </w:r>
      <w:r w:rsidR="00C97173" w:rsidRPr="00046431">
        <w:rPr>
          <w:rStyle w:val="tm14"/>
        </w:rPr>
        <w:t xml:space="preserve">. </w:t>
      </w:r>
      <w:r w:rsidR="00491A2B" w:rsidRPr="00046431">
        <w:rPr>
          <w:rStyle w:val="tm14"/>
        </w:rPr>
        <w:t xml:space="preserve">Глава </w:t>
      </w:r>
      <w:r w:rsidR="00C97173" w:rsidRPr="00046431">
        <w:rPr>
          <w:rStyle w:val="tm14"/>
        </w:rPr>
        <w:t>местной администрации</w:t>
      </w:r>
      <w:r w:rsidR="00491A2B" w:rsidRPr="00046431">
        <w:rPr>
          <w:rStyle w:val="tm14"/>
        </w:rPr>
        <w:t xml:space="preserve">, ведущий прием, дает заявителю исчерпывающие разъяснения в части, относящейся к компетенции администрации, в том числе о порядке организации личного </w:t>
      </w:r>
      <w:r w:rsidR="00491A2B" w:rsidRPr="00046431">
        <w:rPr>
          <w:rStyle w:val="tm14"/>
        </w:rPr>
        <w:lastRenderedPageBreak/>
        <w:t>приема граждан в администрации, а также дает необходимые объяснения по составлению письменного обращения в соответствии со статьей 7 Федерального закона № 59-ФЗ.</w:t>
      </w:r>
    </w:p>
    <w:p w14:paraId="0770ADC9" w14:textId="77777777" w:rsidR="00491A2B" w:rsidRPr="00046431" w:rsidRDefault="00046431" w:rsidP="00491A2B">
      <w:pPr>
        <w:pStyle w:val="tm13"/>
        <w:spacing w:before="150" w:beforeAutospacing="0" w:after="150" w:afterAutospacing="0"/>
        <w:jc w:val="both"/>
      </w:pPr>
      <w:r>
        <w:rPr>
          <w:rStyle w:val="tm14"/>
        </w:rPr>
        <w:t>9</w:t>
      </w:r>
      <w:r w:rsidR="00C97173" w:rsidRPr="00046431">
        <w:rPr>
          <w:rStyle w:val="tm14"/>
        </w:rPr>
        <w:t xml:space="preserve">. </w:t>
      </w:r>
      <w:r w:rsidR="00491A2B" w:rsidRPr="00046431">
        <w:rPr>
          <w:rStyle w:val="tm14"/>
        </w:rPr>
        <w:t xml:space="preserve">При необходимости для рассмотрения поставленных заявителем вопросов приглашается специалист соответствующего </w:t>
      </w:r>
      <w:r w:rsidR="00C97173" w:rsidRPr="00046431">
        <w:rPr>
          <w:rStyle w:val="tm14"/>
        </w:rPr>
        <w:t>структурного подразделения</w:t>
      </w:r>
      <w:r w:rsidR="00491A2B" w:rsidRPr="00046431">
        <w:rPr>
          <w:rStyle w:val="tm14"/>
        </w:rPr>
        <w:t xml:space="preserve"> администрации.</w:t>
      </w:r>
    </w:p>
    <w:p w14:paraId="08C7BDA2" w14:textId="77777777" w:rsidR="00491A2B" w:rsidRPr="00046431" w:rsidRDefault="00C97173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 w:rsidR="00046431">
        <w:rPr>
          <w:rStyle w:val="tm14"/>
        </w:rPr>
        <w:t>0</w:t>
      </w:r>
      <w:r w:rsidRPr="00046431">
        <w:rPr>
          <w:rStyle w:val="tm14"/>
        </w:rPr>
        <w:t xml:space="preserve">. </w:t>
      </w:r>
      <w:r w:rsidR="00491A2B" w:rsidRPr="00046431">
        <w:rPr>
          <w:rStyle w:val="tm14"/>
        </w:rPr>
        <w:t>В случае</w:t>
      </w:r>
      <w:r w:rsidRPr="00046431">
        <w:rPr>
          <w:rStyle w:val="tm14"/>
        </w:rPr>
        <w:t>,</w:t>
      </w:r>
      <w:r w:rsidR="00491A2B" w:rsidRPr="00046431">
        <w:rPr>
          <w:rStyle w:val="tm14"/>
        </w:rPr>
        <w:t xml:space="preserve"> если в устном обращении гражданина содержатся вопросы, решение которых входит в компетенцию территориальных органов</w:t>
      </w:r>
      <w:r w:rsidRPr="00046431">
        <w:rPr>
          <w:rStyle w:val="tm14"/>
        </w:rPr>
        <w:t>,</w:t>
      </w:r>
      <w:r w:rsidR="00491A2B" w:rsidRPr="00046431">
        <w:rPr>
          <w:rStyle w:val="tm14"/>
        </w:rPr>
        <w:t xml:space="preserve"> федеральных органов исполнительной власти и иных органов, осуществляющих публично значимые функции, заявителю дается разъяснение, куда и в каком порядке ему следует обратиться.</w:t>
      </w:r>
    </w:p>
    <w:p w14:paraId="71C29982" w14:textId="77777777" w:rsidR="00491A2B" w:rsidRPr="00046431" w:rsidRDefault="00C97173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 w:rsidR="00046431">
        <w:rPr>
          <w:rStyle w:val="tm14"/>
        </w:rPr>
        <w:t>1</w:t>
      </w:r>
      <w:r w:rsidRPr="00046431">
        <w:rPr>
          <w:rStyle w:val="tm14"/>
        </w:rPr>
        <w:t xml:space="preserve">. </w:t>
      </w:r>
      <w:r w:rsidR="00491A2B" w:rsidRPr="00046431">
        <w:rPr>
          <w:rStyle w:val="tm14"/>
        </w:rPr>
        <w:t xml:space="preserve">По окончании личного приема глава </w:t>
      </w:r>
      <w:r w:rsidRPr="00046431">
        <w:rPr>
          <w:rStyle w:val="tm14"/>
        </w:rPr>
        <w:t>администрации</w:t>
      </w:r>
      <w:r w:rsidR="00491A2B" w:rsidRPr="00046431">
        <w:rPr>
          <w:rStyle w:val="tm14"/>
        </w:rPr>
        <w:t xml:space="preserve"> доводит до сведения заявителя свое решение или информирует о том, кому поручено рассмотрение и принятие мер по его обращению, а также</w:t>
      </w:r>
      <w:r w:rsidR="00046431">
        <w:rPr>
          <w:rStyle w:val="tm14"/>
        </w:rPr>
        <w:t>,</w:t>
      </w:r>
      <w:r w:rsidR="00491A2B" w:rsidRPr="00046431">
        <w:rPr>
          <w:rStyle w:val="tm14"/>
        </w:rPr>
        <w:t xml:space="preserve"> откуда он получит ответ, либо разъясняют, где, кем и в каком порядке будет рассмотрено его обращение по существу.</w:t>
      </w:r>
    </w:p>
    <w:p w14:paraId="51881021" w14:textId="77777777" w:rsidR="00491A2B" w:rsidRPr="00046431" w:rsidRDefault="00C97173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 w:rsidR="00046431">
        <w:rPr>
          <w:rStyle w:val="tm14"/>
        </w:rPr>
        <w:t>2</w:t>
      </w:r>
      <w:r w:rsidRPr="00046431">
        <w:rPr>
          <w:rStyle w:val="tm14"/>
        </w:rPr>
        <w:t xml:space="preserve">. </w:t>
      </w:r>
      <w:r w:rsidR="00491A2B" w:rsidRPr="00046431">
        <w:rPr>
          <w:rStyle w:val="tm1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BDF9E39" w14:textId="77777777" w:rsidR="00491A2B" w:rsidRPr="00046431" w:rsidRDefault="00C97173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 w:rsidR="00046431">
        <w:rPr>
          <w:rStyle w:val="tm14"/>
        </w:rPr>
        <w:t>3</w:t>
      </w:r>
      <w:r w:rsidRPr="00046431">
        <w:rPr>
          <w:rStyle w:val="tm14"/>
        </w:rPr>
        <w:t xml:space="preserve">. </w:t>
      </w:r>
      <w:r w:rsidR="00491A2B" w:rsidRPr="00046431">
        <w:rPr>
          <w:rStyle w:val="tm14"/>
        </w:rPr>
        <w:t>Должностное лицо, ведущее прием, принимает решение о постановке на контроль исполнения его поручения.</w:t>
      </w:r>
    </w:p>
    <w:p w14:paraId="7CC5E18C" w14:textId="77777777" w:rsidR="00491A2B" w:rsidRPr="00046431" w:rsidRDefault="00C97173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 w:rsidR="00046431">
        <w:rPr>
          <w:rStyle w:val="tm14"/>
        </w:rPr>
        <w:t>4</w:t>
      </w:r>
      <w:r w:rsidRPr="00046431">
        <w:rPr>
          <w:rStyle w:val="tm14"/>
        </w:rPr>
        <w:t xml:space="preserve">. </w:t>
      </w:r>
      <w:r w:rsidR="00491A2B" w:rsidRPr="00046431">
        <w:rPr>
          <w:rStyle w:val="tm14"/>
        </w:rPr>
        <w:t xml:space="preserve">Поручения и (или) рекомендации главы </w:t>
      </w:r>
      <w:r w:rsidRPr="00046431">
        <w:rPr>
          <w:rStyle w:val="tm14"/>
        </w:rPr>
        <w:t>администрации</w:t>
      </w:r>
      <w:r w:rsidR="00491A2B" w:rsidRPr="00046431">
        <w:rPr>
          <w:rStyle w:val="tm14"/>
        </w:rPr>
        <w:t>, данные в ходе личного приема, вносятся в карточку личного приема гражданина.</w:t>
      </w:r>
    </w:p>
    <w:p w14:paraId="4E6AA6FA" w14:textId="77777777" w:rsidR="00491A2B" w:rsidRPr="00046431" w:rsidRDefault="000F1C49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 w:rsidR="00046431">
        <w:rPr>
          <w:rStyle w:val="tm14"/>
        </w:rPr>
        <w:t>5</w:t>
      </w:r>
      <w:r w:rsidRPr="00046431">
        <w:rPr>
          <w:rStyle w:val="tm14"/>
        </w:rPr>
        <w:t xml:space="preserve">. </w:t>
      </w:r>
      <w:r w:rsidR="00491A2B" w:rsidRPr="00046431">
        <w:rPr>
          <w:rStyle w:val="tm14"/>
        </w:rPr>
        <w:t>В случае</w:t>
      </w:r>
      <w:r w:rsidRPr="00046431">
        <w:rPr>
          <w:rStyle w:val="tm14"/>
        </w:rPr>
        <w:t>,</w:t>
      </w:r>
      <w:r w:rsidR="00491A2B" w:rsidRPr="00046431">
        <w:rPr>
          <w:rStyle w:val="tm14"/>
        </w:rPr>
        <w:t xml:space="preserve">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 карточка личного приема с резолюцией «разъяснено в ходе приема» списывается в дело.</w:t>
      </w:r>
    </w:p>
    <w:p w14:paraId="6C94AD0B" w14:textId="77777777" w:rsidR="00491A2B" w:rsidRPr="00046431" w:rsidRDefault="000F1C49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 w:rsidR="00046431">
        <w:rPr>
          <w:rStyle w:val="tm14"/>
        </w:rPr>
        <w:t>6</w:t>
      </w:r>
      <w:r w:rsidRPr="00046431">
        <w:rPr>
          <w:rStyle w:val="tm14"/>
        </w:rPr>
        <w:t xml:space="preserve">. </w:t>
      </w:r>
      <w:r w:rsidR="00491A2B" w:rsidRPr="00046431">
        <w:rPr>
          <w:rStyle w:val="tm14"/>
        </w:rPr>
        <w:t xml:space="preserve">В ходе приема гражданин вправе оставить письменное обращение на имя главы </w:t>
      </w:r>
      <w:r w:rsidRPr="00046431">
        <w:rPr>
          <w:rStyle w:val="tm14"/>
        </w:rPr>
        <w:t>администрации</w:t>
      </w:r>
      <w:r w:rsidR="00491A2B" w:rsidRPr="00046431">
        <w:rPr>
          <w:rStyle w:val="tm14"/>
        </w:rPr>
        <w:t>, которое подлежит регистрации и рассмотрению в соответствии с Федеральным </w:t>
      </w:r>
      <w:hyperlink r:id="rId9" w:history="1">
        <w:r w:rsidR="00491A2B" w:rsidRPr="00046431">
          <w:rPr>
            <w:rStyle w:val="tm14"/>
          </w:rPr>
          <w:t>законом</w:t>
        </w:r>
      </w:hyperlink>
      <w:r w:rsidR="00491A2B" w:rsidRPr="00046431">
        <w:rPr>
          <w:rStyle w:val="tm14"/>
        </w:rPr>
        <w:t> от 2 мая 2006 г. № 59-ФЗ «О порядке рассмотрения обращений граждан Российской Федерации» и Инструкцией.</w:t>
      </w:r>
    </w:p>
    <w:p w14:paraId="1EBF723D" w14:textId="77777777" w:rsidR="006B3589" w:rsidRDefault="000F1C49" w:rsidP="00046431">
      <w:pPr>
        <w:pStyle w:val="tm15"/>
        <w:spacing w:before="150" w:beforeAutospacing="0" w:after="150" w:afterAutospacing="0"/>
        <w:jc w:val="both"/>
        <w:rPr>
          <w:rStyle w:val="tm14"/>
        </w:rPr>
      </w:pPr>
      <w:r w:rsidRPr="00046431">
        <w:rPr>
          <w:rStyle w:val="tm14"/>
        </w:rPr>
        <w:t>1</w:t>
      </w:r>
      <w:r w:rsidR="00046431">
        <w:rPr>
          <w:rStyle w:val="tm14"/>
        </w:rPr>
        <w:t>7</w:t>
      </w:r>
      <w:r w:rsidRPr="00046431">
        <w:rPr>
          <w:rStyle w:val="tm14"/>
        </w:rPr>
        <w:t xml:space="preserve">. </w:t>
      </w:r>
      <w:r w:rsidR="00491A2B" w:rsidRPr="00046431">
        <w:rPr>
          <w:rStyle w:val="tm14"/>
        </w:rPr>
        <w:t>Проведение гражданами фотосъемки, аудио- и видеозаписи, прямой трансляции в информационно-телекоммуникационной сети «Интернет» в администрации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администрации, а также работника администрации, обеспечивающего реализацию данного правомочия, без их согласия.</w:t>
      </w:r>
    </w:p>
    <w:p w14:paraId="318E4FB9" w14:textId="77777777" w:rsidR="00046431" w:rsidRDefault="00046431" w:rsidP="00046431">
      <w:pPr>
        <w:pStyle w:val="tm15"/>
        <w:spacing w:before="150" w:beforeAutospacing="0" w:after="150" w:afterAutospacing="0"/>
        <w:jc w:val="both"/>
        <w:rPr>
          <w:rStyle w:val="tm14"/>
        </w:rPr>
      </w:pPr>
    </w:p>
    <w:p w14:paraId="3B954393" w14:textId="77777777" w:rsidR="00046431" w:rsidRDefault="00046431" w:rsidP="00046431">
      <w:pPr>
        <w:pStyle w:val="tm15"/>
        <w:spacing w:before="150" w:beforeAutospacing="0" w:after="150" w:afterAutospacing="0"/>
        <w:jc w:val="both"/>
        <w:rPr>
          <w:rStyle w:val="tm14"/>
        </w:rPr>
      </w:pPr>
    </w:p>
    <w:p w14:paraId="684E304C" w14:textId="77777777" w:rsidR="00046431" w:rsidRDefault="00046431" w:rsidP="00046431">
      <w:pPr>
        <w:pStyle w:val="tm15"/>
        <w:spacing w:before="150" w:beforeAutospacing="0" w:after="150" w:afterAutospacing="0"/>
        <w:jc w:val="both"/>
        <w:rPr>
          <w:rStyle w:val="tm14"/>
        </w:rPr>
      </w:pPr>
    </w:p>
    <w:p w14:paraId="1A9FC1E8" w14:textId="77777777" w:rsidR="00046431" w:rsidRDefault="00046431" w:rsidP="00046431">
      <w:pPr>
        <w:pStyle w:val="tm15"/>
        <w:spacing w:before="150" w:beforeAutospacing="0" w:after="150" w:afterAutospacing="0"/>
        <w:jc w:val="both"/>
        <w:rPr>
          <w:rStyle w:val="tm14"/>
        </w:rPr>
      </w:pPr>
    </w:p>
    <w:p w14:paraId="7DDEA324" w14:textId="77777777" w:rsidR="00046431" w:rsidRDefault="00046431" w:rsidP="00046431">
      <w:pPr>
        <w:pStyle w:val="tm15"/>
        <w:spacing w:before="150" w:beforeAutospacing="0" w:after="150" w:afterAutospacing="0"/>
        <w:jc w:val="both"/>
        <w:rPr>
          <w:color w:val="000000"/>
        </w:rPr>
      </w:pPr>
    </w:p>
    <w:p w14:paraId="61258F51" w14:textId="77777777" w:rsidR="002A1D5A" w:rsidRDefault="002A1D5A" w:rsidP="009449A9">
      <w:pPr>
        <w:spacing w:before="100" w:beforeAutospacing="1" w:after="100" w:afterAutospacing="1"/>
        <w:jc w:val="right"/>
        <w:rPr>
          <w:color w:val="000000"/>
        </w:rPr>
      </w:pPr>
    </w:p>
    <w:p w14:paraId="78F7FE59" w14:textId="77777777" w:rsidR="002A1D5A" w:rsidRDefault="002A1D5A" w:rsidP="009449A9">
      <w:pPr>
        <w:spacing w:before="100" w:beforeAutospacing="1" w:after="100" w:afterAutospacing="1"/>
        <w:jc w:val="right"/>
        <w:rPr>
          <w:color w:val="000000"/>
        </w:rPr>
      </w:pPr>
    </w:p>
    <w:p w14:paraId="5CE59A0F" w14:textId="77777777" w:rsidR="002A1D5A" w:rsidRDefault="002A1D5A" w:rsidP="009449A9">
      <w:pPr>
        <w:spacing w:before="100" w:beforeAutospacing="1" w:after="100" w:afterAutospacing="1"/>
        <w:jc w:val="right"/>
        <w:rPr>
          <w:color w:val="000000"/>
        </w:rPr>
      </w:pPr>
    </w:p>
    <w:p w14:paraId="6F5429DB" w14:textId="77777777" w:rsidR="002A1D5A" w:rsidRDefault="002A1D5A" w:rsidP="009449A9">
      <w:pPr>
        <w:spacing w:before="100" w:beforeAutospacing="1" w:after="100" w:afterAutospacing="1"/>
        <w:jc w:val="right"/>
        <w:rPr>
          <w:color w:val="000000"/>
        </w:rPr>
      </w:pPr>
    </w:p>
    <w:p w14:paraId="6995CF83" w14:textId="77777777" w:rsidR="009E0187" w:rsidRPr="00F716FC" w:rsidRDefault="009E0187" w:rsidP="009E0187">
      <w:pPr>
        <w:jc w:val="right"/>
        <w:rPr>
          <w:color w:val="000000"/>
        </w:rPr>
      </w:pPr>
      <w:r w:rsidRPr="00F716FC">
        <w:rPr>
          <w:color w:val="000000"/>
        </w:rPr>
        <w:lastRenderedPageBreak/>
        <w:t xml:space="preserve">Приложение </w:t>
      </w:r>
      <w:r>
        <w:rPr>
          <w:color w:val="000000"/>
        </w:rPr>
        <w:t xml:space="preserve">1 </w:t>
      </w:r>
      <w:r w:rsidRPr="00F716FC">
        <w:rPr>
          <w:color w:val="000000"/>
        </w:rPr>
        <w:t>к Порядку</w:t>
      </w:r>
    </w:p>
    <w:p w14:paraId="3346D684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3FA05E72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065402C0" w14:textId="77777777" w:rsidR="009E0187" w:rsidRDefault="009E0187" w:rsidP="009E0187">
      <w:pPr>
        <w:jc w:val="center"/>
        <w:rPr>
          <w:color w:val="000000"/>
        </w:rPr>
      </w:pPr>
      <w:r w:rsidRPr="00F716FC">
        <w:rPr>
          <w:color w:val="000000"/>
        </w:rPr>
        <w:t>КАРТОЧКА</w:t>
      </w:r>
    </w:p>
    <w:p w14:paraId="5FFA303A" w14:textId="77777777" w:rsidR="009E0187" w:rsidRPr="00F716FC" w:rsidRDefault="009E0187" w:rsidP="009E0187">
      <w:pPr>
        <w:jc w:val="center"/>
        <w:rPr>
          <w:color w:val="000000"/>
        </w:rPr>
      </w:pPr>
    </w:p>
    <w:p w14:paraId="1C190EEB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 xml:space="preserve">личного приема граждан в </w:t>
      </w:r>
      <w:r>
        <w:rPr>
          <w:color w:val="000000"/>
        </w:rPr>
        <w:t xml:space="preserve">местной </w:t>
      </w:r>
      <w:r w:rsidRPr="00F716FC">
        <w:rPr>
          <w:color w:val="000000"/>
        </w:rPr>
        <w:t xml:space="preserve">администрации </w:t>
      </w:r>
      <w:r>
        <w:rPr>
          <w:color w:val="000000"/>
        </w:rPr>
        <w:t>МО Морской</w:t>
      </w:r>
      <w:r w:rsidRPr="00F716FC">
        <w:rPr>
          <w:color w:val="000000"/>
        </w:rPr>
        <w:t>____________________</w:t>
      </w:r>
    </w:p>
    <w:p w14:paraId="085E0BCA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1AF703A0" w14:textId="77777777" w:rsidR="009E0187" w:rsidRPr="00F716FC" w:rsidRDefault="009E0187" w:rsidP="009E0187">
      <w:pPr>
        <w:jc w:val="right"/>
        <w:rPr>
          <w:color w:val="000000"/>
        </w:rPr>
      </w:pPr>
      <w:r w:rsidRPr="00F716FC">
        <w:rPr>
          <w:color w:val="000000"/>
        </w:rPr>
        <w:t>Регистрационный номер ______________</w:t>
      </w:r>
    </w:p>
    <w:p w14:paraId="1152D04B" w14:textId="77777777" w:rsidR="009E0187" w:rsidRPr="00F716FC" w:rsidRDefault="009E0187" w:rsidP="009E0187">
      <w:pPr>
        <w:jc w:val="right"/>
        <w:rPr>
          <w:color w:val="000000"/>
        </w:rPr>
      </w:pPr>
      <w:r w:rsidRPr="00F716FC">
        <w:rPr>
          <w:color w:val="000000"/>
        </w:rPr>
        <w:t>Дата «__» _______________ 20__ г.</w:t>
      </w:r>
    </w:p>
    <w:p w14:paraId="310D8572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6EC522BB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Фамилия, имя, отчество (наименование организации, представителя):</w:t>
      </w:r>
    </w:p>
    <w:p w14:paraId="1BD2423E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6C4403FC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0859D4FC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794C7387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Место жительства:</w:t>
      </w:r>
    </w:p>
    <w:p w14:paraId="04F8F3CA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5DAD35AB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58F0BE2E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26BCDB7B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Номер телефона:</w:t>
      </w:r>
    </w:p>
    <w:p w14:paraId="363CBF52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53848B1F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1EDA1867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Почтовый адрес для направления ответа на обращение:</w:t>
      </w:r>
    </w:p>
    <w:p w14:paraId="2FE6EFBA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498770E9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6C037947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5C508271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Краткое содержание обращения:</w:t>
      </w:r>
    </w:p>
    <w:p w14:paraId="17A90763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4A8D2EBD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2546F755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2E8B3638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Фамилия, инициалы должностного лица, ведущего прием:</w:t>
      </w:r>
    </w:p>
    <w:p w14:paraId="2DABE0FB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35E2C078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56FE99C7" w14:textId="77777777" w:rsidR="002A1D5A" w:rsidRDefault="002A1D5A" w:rsidP="009E0187">
      <w:pPr>
        <w:jc w:val="both"/>
        <w:rPr>
          <w:color w:val="000000"/>
        </w:rPr>
      </w:pPr>
    </w:p>
    <w:p w14:paraId="005E4D80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Результат рассмотрения обращения:</w:t>
      </w:r>
    </w:p>
    <w:p w14:paraId="3CCFD1AF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0BAC0A89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__________________________________________________________________________________</w:t>
      </w:r>
    </w:p>
    <w:p w14:paraId="621CD11B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068EE083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Ответственное лицо</w:t>
      </w:r>
    </w:p>
    <w:p w14:paraId="3247C40D" w14:textId="77777777" w:rsidR="002A1D5A" w:rsidRDefault="002A1D5A" w:rsidP="009E0187">
      <w:pPr>
        <w:jc w:val="both"/>
        <w:rPr>
          <w:color w:val="000000"/>
        </w:rPr>
      </w:pPr>
    </w:p>
    <w:p w14:paraId="063904FC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 _____________________</w:t>
      </w:r>
    </w:p>
    <w:p w14:paraId="5480FE5A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(Подпис</w:t>
      </w:r>
      <w:r w:rsidR="002A1D5A">
        <w:rPr>
          <w:color w:val="000000"/>
        </w:rPr>
        <w:t>ь)                 </w:t>
      </w:r>
      <w:r w:rsidRPr="00F716FC">
        <w:rPr>
          <w:color w:val="000000"/>
        </w:rPr>
        <w:t>(Расшифровка подписи)</w:t>
      </w:r>
    </w:p>
    <w:p w14:paraId="73AAB57C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 </w:t>
      </w:r>
    </w:p>
    <w:p w14:paraId="77013A5F" w14:textId="77777777" w:rsidR="002A1D5A" w:rsidRDefault="002A1D5A" w:rsidP="009E0187">
      <w:pPr>
        <w:jc w:val="both"/>
        <w:rPr>
          <w:color w:val="000000"/>
        </w:rPr>
      </w:pPr>
    </w:p>
    <w:p w14:paraId="0529571C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Гражданин</w:t>
      </w:r>
    </w:p>
    <w:p w14:paraId="1DFF85BF" w14:textId="77777777" w:rsidR="002A1D5A" w:rsidRDefault="002A1D5A" w:rsidP="009E0187">
      <w:pPr>
        <w:jc w:val="both"/>
        <w:rPr>
          <w:color w:val="000000"/>
        </w:rPr>
      </w:pPr>
    </w:p>
    <w:p w14:paraId="6EBAA92E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________________ _____________________</w:t>
      </w:r>
    </w:p>
    <w:p w14:paraId="09F93DC7" w14:textId="77777777" w:rsidR="009E0187" w:rsidRPr="00F716FC" w:rsidRDefault="009E0187" w:rsidP="009E0187">
      <w:pPr>
        <w:jc w:val="both"/>
        <w:rPr>
          <w:color w:val="000000"/>
        </w:rPr>
      </w:pPr>
      <w:r w:rsidRPr="00F716FC">
        <w:rPr>
          <w:color w:val="000000"/>
        </w:rPr>
        <w:t>(Подпис</w:t>
      </w:r>
      <w:r w:rsidR="002A1D5A">
        <w:rPr>
          <w:color w:val="000000"/>
        </w:rPr>
        <w:t>ь)                 </w:t>
      </w:r>
      <w:r w:rsidRPr="00F716FC">
        <w:rPr>
          <w:color w:val="000000"/>
        </w:rPr>
        <w:t>(Расшифровка подписи)</w:t>
      </w:r>
    </w:p>
    <w:p w14:paraId="39C3BCB5" w14:textId="77777777" w:rsidR="006B3589" w:rsidRDefault="006B3589" w:rsidP="009449A9">
      <w:pPr>
        <w:spacing w:before="100" w:beforeAutospacing="1" w:after="100" w:afterAutospacing="1"/>
        <w:jc w:val="right"/>
        <w:rPr>
          <w:color w:val="000000"/>
        </w:rPr>
      </w:pPr>
    </w:p>
    <w:sectPr w:rsidR="006B3589" w:rsidSect="00F8244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19A7E9" w15:done="0"/>
  <w15:commentEx w15:paraId="3E1CC9E7" w15:done="0"/>
  <w15:commentEx w15:paraId="148679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D0F2D9" w16cex:dateUtc="2024-04-22T11:29:00Z"/>
  <w16cex:commentExtensible w16cex:durableId="29D0F455" w16cex:dateUtc="2024-04-22T11:36:00Z"/>
  <w16cex:commentExtensible w16cex:durableId="29D0F42E" w16cex:dateUtc="2024-04-22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19A7E9" w16cid:durableId="29D0F2D9"/>
  <w16cid:commentId w16cid:paraId="3E1CC9E7" w16cid:durableId="29D0F455"/>
  <w16cid:commentId w16cid:paraId="148679ED" w16cid:durableId="29D0F4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3BE"/>
    <w:multiLevelType w:val="hybridMultilevel"/>
    <w:tmpl w:val="217ABA38"/>
    <w:lvl w:ilvl="0" w:tplc="21CC1634">
      <w:start w:val="2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763AC3"/>
    <w:multiLevelType w:val="multilevel"/>
    <w:tmpl w:val="FE943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45EE9"/>
    <w:multiLevelType w:val="hybridMultilevel"/>
    <w:tmpl w:val="B4EEA7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63A17"/>
    <w:multiLevelType w:val="multilevel"/>
    <w:tmpl w:val="62245B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E440F"/>
    <w:multiLevelType w:val="multilevel"/>
    <w:tmpl w:val="7EECA6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C1A3B"/>
    <w:multiLevelType w:val="multilevel"/>
    <w:tmpl w:val="034601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13206"/>
    <w:multiLevelType w:val="hybridMultilevel"/>
    <w:tmpl w:val="9BC2E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023"/>
    <w:multiLevelType w:val="multilevel"/>
    <w:tmpl w:val="6D98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C35CE"/>
    <w:multiLevelType w:val="multilevel"/>
    <w:tmpl w:val="D03C2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95B15"/>
    <w:multiLevelType w:val="hybridMultilevel"/>
    <w:tmpl w:val="C1D242C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73086"/>
    <w:multiLevelType w:val="hybridMultilevel"/>
    <w:tmpl w:val="2A4C021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23C00"/>
    <w:multiLevelType w:val="hybridMultilevel"/>
    <w:tmpl w:val="6234F0D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gey Nikitenko">
    <w15:presenceInfo w15:providerId="Windows Live" w15:userId="036a1b5de76e45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6"/>
    <w:rsid w:val="00004593"/>
    <w:rsid w:val="000345DB"/>
    <w:rsid w:val="00046431"/>
    <w:rsid w:val="00055DAC"/>
    <w:rsid w:val="000665B7"/>
    <w:rsid w:val="000B793C"/>
    <w:rsid w:val="000D2CC2"/>
    <w:rsid w:val="000E176B"/>
    <w:rsid w:val="000E3FAC"/>
    <w:rsid w:val="000F1C49"/>
    <w:rsid w:val="000F268F"/>
    <w:rsid w:val="00102941"/>
    <w:rsid w:val="00130410"/>
    <w:rsid w:val="00137464"/>
    <w:rsid w:val="00165CE8"/>
    <w:rsid w:val="00183EC2"/>
    <w:rsid w:val="00190542"/>
    <w:rsid w:val="001B67E4"/>
    <w:rsid w:val="001C3AD6"/>
    <w:rsid w:val="001D60B8"/>
    <w:rsid w:val="001F3AF3"/>
    <w:rsid w:val="002018E0"/>
    <w:rsid w:val="002054E1"/>
    <w:rsid w:val="00232112"/>
    <w:rsid w:val="00243493"/>
    <w:rsid w:val="002A1D5A"/>
    <w:rsid w:val="002A368E"/>
    <w:rsid w:val="002A6C14"/>
    <w:rsid w:val="002D52CB"/>
    <w:rsid w:val="002E30A3"/>
    <w:rsid w:val="002E58C8"/>
    <w:rsid w:val="00303D8C"/>
    <w:rsid w:val="00305389"/>
    <w:rsid w:val="00345072"/>
    <w:rsid w:val="00355F35"/>
    <w:rsid w:val="00371C51"/>
    <w:rsid w:val="00377ED3"/>
    <w:rsid w:val="00383327"/>
    <w:rsid w:val="0039451B"/>
    <w:rsid w:val="003C2435"/>
    <w:rsid w:val="003C2DEE"/>
    <w:rsid w:val="003D0DFA"/>
    <w:rsid w:val="003D2C22"/>
    <w:rsid w:val="004165F1"/>
    <w:rsid w:val="0044250D"/>
    <w:rsid w:val="0047317D"/>
    <w:rsid w:val="00491A2B"/>
    <w:rsid w:val="00491D1C"/>
    <w:rsid w:val="004972B9"/>
    <w:rsid w:val="004F179C"/>
    <w:rsid w:val="004F3AA4"/>
    <w:rsid w:val="00504C7E"/>
    <w:rsid w:val="005159CB"/>
    <w:rsid w:val="005217A7"/>
    <w:rsid w:val="00530F01"/>
    <w:rsid w:val="00535471"/>
    <w:rsid w:val="00544956"/>
    <w:rsid w:val="00585656"/>
    <w:rsid w:val="00585B55"/>
    <w:rsid w:val="005A747D"/>
    <w:rsid w:val="005C0D16"/>
    <w:rsid w:val="005C2ABE"/>
    <w:rsid w:val="00644384"/>
    <w:rsid w:val="006824BC"/>
    <w:rsid w:val="00694F8E"/>
    <w:rsid w:val="006A527D"/>
    <w:rsid w:val="006B3105"/>
    <w:rsid w:val="006B3589"/>
    <w:rsid w:val="006C50B6"/>
    <w:rsid w:val="006C5EEF"/>
    <w:rsid w:val="00720A7F"/>
    <w:rsid w:val="0073693B"/>
    <w:rsid w:val="00741875"/>
    <w:rsid w:val="00752BA6"/>
    <w:rsid w:val="00776529"/>
    <w:rsid w:val="00783ED9"/>
    <w:rsid w:val="007878AD"/>
    <w:rsid w:val="007B2981"/>
    <w:rsid w:val="007C14B0"/>
    <w:rsid w:val="008160F6"/>
    <w:rsid w:val="0083232A"/>
    <w:rsid w:val="0086615E"/>
    <w:rsid w:val="008724B8"/>
    <w:rsid w:val="00892EE8"/>
    <w:rsid w:val="008A2881"/>
    <w:rsid w:val="008A356D"/>
    <w:rsid w:val="008A5DC0"/>
    <w:rsid w:val="008B2481"/>
    <w:rsid w:val="008B4594"/>
    <w:rsid w:val="008C3F11"/>
    <w:rsid w:val="008D1C77"/>
    <w:rsid w:val="008E3EBA"/>
    <w:rsid w:val="008E7220"/>
    <w:rsid w:val="0094261D"/>
    <w:rsid w:val="009449A9"/>
    <w:rsid w:val="00966EAC"/>
    <w:rsid w:val="00971D0B"/>
    <w:rsid w:val="00981D09"/>
    <w:rsid w:val="00986E61"/>
    <w:rsid w:val="00990B7B"/>
    <w:rsid w:val="009A01B7"/>
    <w:rsid w:val="009A6E94"/>
    <w:rsid w:val="009C0EDE"/>
    <w:rsid w:val="009D111C"/>
    <w:rsid w:val="009E0187"/>
    <w:rsid w:val="00A04BCA"/>
    <w:rsid w:val="00A04CF8"/>
    <w:rsid w:val="00A23B91"/>
    <w:rsid w:val="00A2447A"/>
    <w:rsid w:val="00A46798"/>
    <w:rsid w:val="00A519FD"/>
    <w:rsid w:val="00A62A93"/>
    <w:rsid w:val="00A739BA"/>
    <w:rsid w:val="00A85C09"/>
    <w:rsid w:val="00AB1A65"/>
    <w:rsid w:val="00AB4362"/>
    <w:rsid w:val="00AD57F7"/>
    <w:rsid w:val="00AD7216"/>
    <w:rsid w:val="00B03D08"/>
    <w:rsid w:val="00B36DA1"/>
    <w:rsid w:val="00B52D09"/>
    <w:rsid w:val="00B54F9E"/>
    <w:rsid w:val="00B64262"/>
    <w:rsid w:val="00B6573C"/>
    <w:rsid w:val="00B829E0"/>
    <w:rsid w:val="00B9684F"/>
    <w:rsid w:val="00BF522A"/>
    <w:rsid w:val="00C0228C"/>
    <w:rsid w:val="00C02FC4"/>
    <w:rsid w:val="00C723BA"/>
    <w:rsid w:val="00C72FCF"/>
    <w:rsid w:val="00C76C98"/>
    <w:rsid w:val="00C80FAD"/>
    <w:rsid w:val="00C83F47"/>
    <w:rsid w:val="00C859F7"/>
    <w:rsid w:val="00C90296"/>
    <w:rsid w:val="00C97173"/>
    <w:rsid w:val="00CA39AB"/>
    <w:rsid w:val="00CA50A2"/>
    <w:rsid w:val="00CB4EA8"/>
    <w:rsid w:val="00CD05A6"/>
    <w:rsid w:val="00CD5C2B"/>
    <w:rsid w:val="00CE1B7F"/>
    <w:rsid w:val="00CE49BF"/>
    <w:rsid w:val="00CE5B82"/>
    <w:rsid w:val="00CF5C1D"/>
    <w:rsid w:val="00CF73DE"/>
    <w:rsid w:val="00D055D6"/>
    <w:rsid w:val="00D0624E"/>
    <w:rsid w:val="00D264B0"/>
    <w:rsid w:val="00D30EF0"/>
    <w:rsid w:val="00D50DD2"/>
    <w:rsid w:val="00D74809"/>
    <w:rsid w:val="00DD2736"/>
    <w:rsid w:val="00DD61B8"/>
    <w:rsid w:val="00DF590E"/>
    <w:rsid w:val="00E05DCB"/>
    <w:rsid w:val="00E21EDD"/>
    <w:rsid w:val="00E5424D"/>
    <w:rsid w:val="00E872E2"/>
    <w:rsid w:val="00E95ABA"/>
    <w:rsid w:val="00ED41F5"/>
    <w:rsid w:val="00ED554C"/>
    <w:rsid w:val="00EF7E2A"/>
    <w:rsid w:val="00F30ABB"/>
    <w:rsid w:val="00F51D09"/>
    <w:rsid w:val="00F54BC5"/>
    <w:rsid w:val="00F56360"/>
    <w:rsid w:val="00F643DB"/>
    <w:rsid w:val="00F716FC"/>
    <w:rsid w:val="00F73046"/>
    <w:rsid w:val="00F8244E"/>
    <w:rsid w:val="00FE7332"/>
    <w:rsid w:val="00FE7E9B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B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656"/>
    <w:pPr>
      <w:spacing w:before="120" w:after="120"/>
    </w:pPr>
  </w:style>
  <w:style w:type="paragraph" w:styleId="a4">
    <w:name w:val="List Paragraph"/>
    <w:basedOn w:val="a"/>
    <w:uiPriority w:val="34"/>
    <w:qFormat/>
    <w:rsid w:val="00585656"/>
    <w:pPr>
      <w:ind w:left="720"/>
      <w:contextualSpacing/>
    </w:pPr>
  </w:style>
  <w:style w:type="paragraph" w:customStyle="1" w:styleId="ConsPlusNormal">
    <w:name w:val="ConsPlusNormal"/>
    <w:rsid w:val="00585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85656"/>
    <w:pPr>
      <w:spacing w:before="100" w:beforeAutospacing="1" w:after="100" w:afterAutospacing="1"/>
    </w:pPr>
    <w:rPr>
      <w:lang w:eastAsia="zh-CN"/>
    </w:rPr>
  </w:style>
  <w:style w:type="character" w:styleId="a5">
    <w:name w:val="Hyperlink"/>
    <w:basedOn w:val="a0"/>
    <w:uiPriority w:val="99"/>
    <w:unhideWhenUsed/>
    <w:rsid w:val="00F716FC"/>
    <w:rPr>
      <w:color w:val="0000FF" w:themeColor="hyperlink"/>
      <w:u w:val="single"/>
    </w:rPr>
  </w:style>
  <w:style w:type="paragraph" w:customStyle="1" w:styleId="aj">
    <w:name w:val="_aj"/>
    <w:basedOn w:val="a"/>
    <w:rsid w:val="00BF522A"/>
    <w:pPr>
      <w:spacing w:before="100" w:beforeAutospacing="1" w:after="100" w:afterAutospacing="1"/>
    </w:pPr>
  </w:style>
  <w:style w:type="paragraph" w:customStyle="1" w:styleId="tm15">
    <w:name w:val="tm15"/>
    <w:basedOn w:val="a"/>
    <w:rsid w:val="00491A2B"/>
    <w:pPr>
      <w:spacing w:before="100" w:beforeAutospacing="1" w:after="100" w:afterAutospacing="1"/>
    </w:pPr>
  </w:style>
  <w:style w:type="character" w:customStyle="1" w:styleId="tm11">
    <w:name w:val="tm11"/>
    <w:basedOn w:val="a0"/>
    <w:rsid w:val="00491A2B"/>
  </w:style>
  <w:style w:type="character" w:customStyle="1" w:styleId="tm14">
    <w:name w:val="tm14"/>
    <w:basedOn w:val="a0"/>
    <w:rsid w:val="00491A2B"/>
  </w:style>
  <w:style w:type="paragraph" w:customStyle="1" w:styleId="tm16">
    <w:name w:val="tm16"/>
    <w:basedOn w:val="a"/>
    <w:rsid w:val="00491A2B"/>
    <w:pPr>
      <w:spacing w:before="100" w:beforeAutospacing="1" w:after="100" w:afterAutospacing="1"/>
    </w:pPr>
  </w:style>
  <w:style w:type="character" w:customStyle="1" w:styleId="tm17">
    <w:name w:val="tm17"/>
    <w:basedOn w:val="a0"/>
    <w:rsid w:val="00491A2B"/>
  </w:style>
  <w:style w:type="paragraph" w:customStyle="1" w:styleId="tm13">
    <w:name w:val="tm13"/>
    <w:basedOn w:val="a"/>
    <w:rsid w:val="00491A2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94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F8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24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248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24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24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656"/>
    <w:pPr>
      <w:spacing w:before="120" w:after="120"/>
    </w:pPr>
  </w:style>
  <w:style w:type="paragraph" w:styleId="a4">
    <w:name w:val="List Paragraph"/>
    <w:basedOn w:val="a"/>
    <w:uiPriority w:val="34"/>
    <w:qFormat/>
    <w:rsid w:val="00585656"/>
    <w:pPr>
      <w:ind w:left="720"/>
      <w:contextualSpacing/>
    </w:pPr>
  </w:style>
  <w:style w:type="paragraph" w:customStyle="1" w:styleId="ConsPlusNormal">
    <w:name w:val="ConsPlusNormal"/>
    <w:rsid w:val="00585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85656"/>
    <w:pPr>
      <w:spacing w:before="100" w:beforeAutospacing="1" w:after="100" w:afterAutospacing="1"/>
    </w:pPr>
    <w:rPr>
      <w:lang w:eastAsia="zh-CN"/>
    </w:rPr>
  </w:style>
  <w:style w:type="character" w:styleId="a5">
    <w:name w:val="Hyperlink"/>
    <w:basedOn w:val="a0"/>
    <w:uiPriority w:val="99"/>
    <w:unhideWhenUsed/>
    <w:rsid w:val="00F716FC"/>
    <w:rPr>
      <w:color w:val="0000FF" w:themeColor="hyperlink"/>
      <w:u w:val="single"/>
    </w:rPr>
  </w:style>
  <w:style w:type="paragraph" w:customStyle="1" w:styleId="aj">
    <w:name w:val="_aj"/>
    <w:basedOn w:val="a"/>
    <w:rsid w:val="00BF522A"/>
    <w:pPr>
      <w:spacing w:before="100" w:beforeAutospacing="1" w:after="100" w:afterAutospacing="1"/>
    </w:pPr>
  </w:style>
  <w:style w:type="paragraph" w:customStyle="1" w:styleId="tm15">
    <w:name w:val="tm15"/>
    <w:basedOn w:val="a"/>
    <w:rsid w:val="00491A2B"/>
    <w:pPr>
      <w:spacing w:before="100" w:beforeAutospacing="1" w:after="100" w:afterAutospacing="1"/>
    </w:pPr>
  </w:style>
  <w:style w:type="character" w:customStyle="1" w:styleId="tm11">
    <w:name w:val="tm11"/>
    <w:basedOn w:val="a0"/>
    <w:rsid w:val="00491A2B"/>
  </w:style>
  <w:style w:type="character" w:customStyle="1" w:styleId="tm14">
    <w:name w:val="tm14"/>
    <w:basedOn w:val="a0"/>
    <w:rsid w:val="00491A2B"/>
  </w:style>
  <w:style w:type="paragraph" w:customStyle="1" w:styleId="tm16">
    <w:name w:val="tm16"/>
    <w:basedOn w:val="a"/>
    <w:rsid w:val="00491A2B"/>
    <w:pPr>
      <w:spacing w:before="100" w:beforeAutospacing="1" w:after="100" w:afterAutospacing="1"/>
    </w:pPr>
  </w:style>
  <w:style w:type="character" w:customStyle="1" w:styleId="tm17">
    <w:name w:val="tm17"/>
    <w:basedOn w:val="a0"/>
    <w:rsid w:val="00491A2B"/>
  </w:style>
  <w:style w:type="paragraph" w:customStyle="1" w:styleId="tm13">
    <w:name w:val="tm13"/>
    <w:basedOn w:val="a"/>
    <w:rsid w:val="00491A2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94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F8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24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248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24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24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anastasievskaya.ru/%D1%84%D0%BE%D1%80%D0%BC%D1%8B-%D0%BE%D0%B1%D1%80%D0%B0%D1%89%D0%B5%D0%BD%D0%B8%D0%B9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14820&amp;date=21.03.2022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02C1-532D-473C-9725-3174BE6F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2023-12-25T08:32:00Z</cp:lastPrinted>
  <dcterms:created xsi:type="dcterms:W3CDTF">2024-07-02T11:02:00Z</dcterms:created>
  <dcterms:modified xsi:type="dcterms:W3CDTF">2024-07-09T09:14:00Z</dcterms:modified>
</cp:coreProperties>
</file>