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E03B91" w14:textId="77777777" w:rsidR="00585656" w:rsidRDefault="00585656" w:rsidP="001B67E4">
      <w:pPr>
        <w:jc w:val="right"/>
        <w:rPr>
          <w:szCs w:val="28"/>
        </w:rPr>
      </w:pPr>
      <w:bookmarkStart w:id="0" w:name="_GoBack"/>
      <w:bookmarkEnd w:id="0"/>
      <w:r>
        <w:rPr>
          <w:b/>
          <w:noProof/>
          <w:sz w:val="22"/>
        </w:rPr>
        <w:drawing>
          <wp:anchor distT="0" distB="0" distL="114300" distR="114300" simplePos="0" relativeHeight="251659264" behindDoc="0" locked="0" layoutInCell="1" allowOverlap="1" wp14:anchorId="252B3530" wp14:editId="05A42638">
            <wp:simplePos x="0" y="0"/>
            <wp:positionH relativeFrom="column">
              <wp:posOffset>2798033</wp:posOffset>
            </wp:positionH>
            <wp:positionV relativeFrom="paragraph">
              <wp:posOffset>-139065</wp:posOffset>
            </wp:positionV>
            <wp:extent cx="553444" cy="691763"/>
            <wp:effectExtent l="0" t="0" r="0" b="0"/>
            <wp:wrapNone/>
            <wp:docPr id="2" name="Рисунок 2" descr="Морской_герб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Морской_герб_0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444" cy="6917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259DD01" w14:textId="77777777" w:rsidR="00585656" w:rsidRDefault="00585656" w:rsidP="00585656">
      <w:pPr>
        <w:jc w:val="center"/>
        <w:rPr>
          <w:b/>
          <w:sz w:val="22"/>
        </w:rPr>
      </w:pPr>
    </w:p>
    <w:p w14:paraId="3C803319" w14:textId="77777777" w:rsidR="00585656" w:rsidRDefault="00585656" w:rsidP="00585656">
      <w:pPr>
        <w:jc w:val="center"/>
        <w:rPr>
          <w:b/>
          <w:sz w:val="22"/>
        </w:rPr>
      </w:pPr>
    </w:p>
    <w:p w14:paraId="1D3527B7" w14:textId="77777777" w:rsidR="00585656" w:rsidRDefault="00585656" w:rsidP="00585656">
      <w:pPr>
        <w:jc w:val="center"/>
        <w:rPr>
          <w:b/>
          <w:sz w:val="22"/>
        </w:rPr>
      </w:pPr>
    </w:p>
    <w:p w14:paraId="1B4164F5" w14:textId="77777777" w:rsidR="00585656" w:rsidRPr="00907F45" w:rsidRDefault="00585656" w:rsidP="00585656">
      <w:pPr>
        <w:jc w:val="center"/>
        <w:rPr>
          <w:b/>
          <w:sz w:val="22"/>
        </w:rPr>
      </w:pPr>
      <w:r w:rsidRPr="00907F45">
        <w:rPr>
          <w:b/>
          <w:sz w:val="22"/>
        </w:rPr>
        <w:t>МЕСТНАЯ АДМИНИСТРАЦИЯ</w:t>
      </w:r>
      <w:r>
        <w:rPr>
          <w:b/>
          <w:sz w:val="22"/>
        </w:rPr>
        <w:t xml:space="preserve"> ВНУТРИГОРОДСКОГО</w:t>
      </w:r>
      <w:r w:rsidRPr="00907F45">
        <w:rPr>
          <w:b/>
          <w:sz w:val="22"/>
        </w:rPr>
        <w:t xml:space="preserve"> МУНИЦИПАЛЬНОГО ОБРАЗОВАНИЯ</w:t>
      </w:r>
      <w:r>
        <w:rPr>
          <w:b/>
          <w:sz w:val="22"/>
        </w:rPr>
        <w:t xml:space="preserve"> </w:t>
      </w:r>
      <w:r w:rsidR="003C2435">
        <w:rPr>
          <w:b/>
          <w:sz w:val="22"/>
        </w:rPr>
        <w:t xml:space="preserve">ГОРОДА ФЕДЕРАЛЬНОГО ЗНАЧЕНИЯ </w:t>
      </w:r>
      <w:r>
        <w:rPr>
          <w:b/>
          <w:sz w:val="22"/>
        </w:rPr>
        <w:t>САНКТ-ПЕТЕРБУРГА</w:t>
      </w:r>
    </w:p>
    <w:p w14:paraId="36CADDCD" w14:textId="77777777" w:rsidR="00585656" w:rsidRPr="00907F45" w:rsidRDefault="00585656" w:rsidP="00585656">
      <w:pPr>
        <w:pBdr>
          <w:bottom w:val="single" w:sz="12" w:space="1" w:color="auto"/>
        </w:pBdr>
        <w:jc w:val="center"/>
        <w:rPr>
          <w:b/>
          <w:sz w:val="22"/>
        </w:rPr>
      </w:pPr>
      <w:r w:rsidRPr="00907F45">
        <w:rPr>
          <w:b/>
          <w:sz w:val="22"/>
        </w:rPr>
        <w:t xml:space="preserve">МУНИЦИПАЛЬНЫЙ ОКРУГ </w:t>
      </w:r>
      <w:r>
        <w:rPr>
          <w:b/>
          <w:sz w:val="22"/>
        </w:rPr>
        <w:t>МОРСКОЙ</w:t>
      </w:r>
    </w:p>
    <w:p w14:paraId="1FABD04D" w14:textId="77777777" w:rsidR="00585656" w:rsidRDefault="00585656" w:rsidP="00585656">
      <w:pPr>
        <w:rPr>
          <w:b/>
          <w:szCs w:val="28"/>
        </w:rPr>
      </w:pPr>
    </w:p>
    <w:p w14:paraId="1D62D0BF" w14:textId="77777777" w:rsidR="00585656" w:rsidRDefault="00585656" w:rsidP="00585656">
      <w:pPr>
        <w:jc w:val="center"/>
        <w:rPr>
          <w:b/>
          <w:szCs w:val="28"/>
        </w:rPr>
      </w:pPr>
      <w:r w:rsidRPr="002467DA">
        <w:rPr>
          <w:b/>
          <w:szCs w:val="28"/>
        </w:rPr>
        <w:t>ПОСТАНОВЛЕНИЕ</w:t>
      </w:r>
      <w:r>
        <w:rPr>
          <w:b/>
          <w:szCs w:val="28"/>
        </w:rPr>
        <w:t xml:space="preserve"> </w:t>
      </w:r>
    </w:p>
    <w:p w14:paraId="72EF00C2" w14:textId="77777777" w:rsidR="00585656" w:rsidRDefault="00585656" w:rsidP="00585656">
      <w:pPr>
        <w:rPr>
          <w:b/>
          <w:bCs/>
          <w:i/>
          <w:iCs/>
        </w:rPr>
      </w:pP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</w:p>
    <w:p w14:paraId="55FCF65B" w14:textId="7181D0C3" w:rsidR="00585656" w:rsidRPr="00E02AB8" w:rsidRDefault="00A36B15" w:rsidP="00585656">
      <w:pPr>
        <w:rPr>
          <w:sz w:val="26"/>
          <w:szCs w:val="26"/>
        </w:rPr>
      </w:pPr>
      <w:r>
        <w:rPr>
          <w:sz w:val="26"/>
          <w:szCs w:val="26"/>
        </w:rPr>
        <w:t>2</w:t>
      </w:r>
      <w:r w:rsidR="003F645C">
        <w:rPr>
          <w:sz w:val="26"/>
          <w:szCs w:val="26"/>
        </w:rPr>
        <w:t>4</w:t>
      </w:r>
      <w:r>
        <w:rPr>
          <w:sz w:val="26"/>
          <w:szCs w:val="26"/>
        </w:rPr>
        <w:t>.01</w:t>
      </w:r>
      <w:r w:rsidR="009C0EDE">
        <w:rPr>
          <w:sz w:val="26"/>
          <w:szCs w:val="26"/>
        </w:rPr>
        <w:t>.</w:t>
      </w:r>
      <w:r>
        <w:rPr>
          <w:sz w:val="26"/>
          <w:szCs w:val="26"/>
        </w:rPr>
        <w:t xml:space="preserve">2025 </w:t>
      </w:r>
      <w:r w:rsidR="00585656" w:rsidRPr="00757995">
        <w:rPr>
          <w:sz w:val="26"/>
          <w:szCs w:val="26"/>
        </w:rPr>
        <w:tab/>
      </w:r>
      <w:r w:rsidR="00585656" w:rsidRPr="00757995">
        <w:rPr>
          <w:sz w:val="26"/>
          <w:szCs w:val="26"/>
        </w:rPr>
        <w:tab/>
        <w:t xml:space="preserve">  </w:t>
      </w:r>
      <w:r w:rsidR="00585656">
        <w:rPr>
          <w:sz w:val="26"/>
          <w:szCs w:val="26"/>
        </w:rPr>
        <w:t xml:space="preserve">                                  </w:t>
      </w:r>
      <w:r w:rsidR="00055DAC">
        <w:rPr>
          <w:sz w:val="26"/>
          <w:szCs w:val="26"/>
        </w:rPr>
        <w:t xml:space="preserve">                   </w:t>
      </w:r>
      <w:r w:rsidR="009C0EDE">
        <w:rPr>
          <w:sz w:val="26"/>
          <w:szCs w:val="26"/>
        </w:rPr>
        <w:t xml:space="preserve">                                                  </w:t>
      </w:r>
      <w:r w:rsidR="00055DAC">
        <w:rPr>
          <w:sz w:val="26"/>
          <w:szCs w:val="26"/>
        </w:rPr>
        <w:t xml:space="preserve">       </w:t>
      </w:r>
      <w:r w:rsidR="0044250D">
        <w:rPr>
          <w:sz w:val="26"/>
          <w:szCs w:val="26"/>
        </w:rPr>
        <w:t xml:space="preserve">№ </w:t>
      </w:r>
      <w:r w:rsidR="006B02F7">
        <w:rPr>
          <w:sz w:val="26"/>
          <w:szCs w:val="26"/>
        </w:rPr>
        <w:t>3</w:t>
      </w:r>
    </w:p>
    <w:p w14:paraId="6483DFD7" w14:textId="77777777" w:rsidR="00585656" w:rsidRDefault="00585656" w:rsidP="00585656">
      <w:pPr>
        <w:rPr>
          <w:b/>
          <w:bCs/>
          <w:szCs w:val="28"/>
        </w:rPr>
      </w:pPr>
    </w:p>
    <w:p w14:paraId="322F32B1" w14:textId="77777777" w:rsidR="00CE5B82" w:rsidRDefault="00CE5B82" w:rsidP="00585656">
      <w:pPr>
        <w:jc w:val="both"/>
        <w:rPr>
          <w:b/>
          <w:bCs/>
          <w:sz w:val="26"/>
          <w:szCs w:val="26"/>
        </w:rPr>
      </w:pPr>
    </w:p>
    <w:p w14:paraId="57B8863E" w14:textId="77777777" w:rsidR="00CE5B82" w:rsidRDefault="00CE5B82" w:rsidP="00585656">
      <w:pPr>
        <w:jc w:val="both"/>
        <w:rPr>
          <w:b/>
          <w:bCs/>
          <w:sz w:val="26"/>
          <w:szCs w:val="26"/>
        </w:rPr>
      </w:pPr>
    </w:p>
    <w:p w14:paraId="62FA5592" w14:textId="7E5657DC" w:rsidR="004C09EA" w:rsidRDefault="009449A9" w:rsidP="009449A9">
      <w:pPr>
        <w:rPr>
          <w:b/>
          <w:color w:val="000000"/>
        </w:rPr>
      </w:pPr>
      <w:r w:rsidRPr="009449A9">
        <w:rPr>
          <w:b/>
          <w:color w:val="000000"/>
        </w:rPr>
        <w:t xml:space="preserve">Об утверждении Порядка </w:t>
      </w:r>
    </w:p>
    <w:p w14:paraId="524414D3" w14:textId="1C32BAF5" w:rsidR="009449A9" w:rsidRPr="009449A9" w:rsidRDefault="009449A9" w:rsidP="009449A9">
      <w:pPr>
        <w:rPr>
          <w:b/>
          <w:color w:val="000000"/>
        </w:rPr>
      </w:pPr>
      <w:r w:rsidRPr="009449A9">
        <w:rPr>
          <w:b/>
          <w:color w:val="000000"/>
        </w:rPr>
        <w:t>личного приема</w:t>
      </w:r>
      <w:r w:rsidR="004C09EA">
        <w:rPr>
          <w:b/>
          <w:color w:val="000000"/>
        </w:rPr>
        <w:t xml:space="preserve"> </w:t>
      </w:r>
      <w:r w:rsidRPr="009449A9">
        <w:rPr>
          <w:b/>
          <w:color w:val="000000"/>
        </w:rPr>
        <w:t>граждан в местной администрации</w:t>
      </w:r>
    </w:p>
    <w:p w14:paraId="18DFC3C3" w14:textId="77777777" w:rsidR="009449A9" w:rsidRPr="009449A9" w:rsidRDefault="009449A9" w:rsidP="009449A9">
      <w:pPr>
        <w:rPr>
          <w:b/>
          <w:color w:val="000000"/>
        </w:rPr>
      </w:pPr>
      <w:r w:rsidRPr="009449A9">
        <w:rPr>
          <w:b/>
          <w:color w:val="000000"/>
        </w:rPr>
        <w:t>внутригородского муниципального</w:t>
      </w:r>
    </w:p>
    <w:p w14:paraId="5B65D2E6" w14:textId="77777777" w:rsidR="009449A9" w:rsidRPr="009449A9" w:rsidRDefault="009449A9" w:rsidP="009449A9">
      <w:pPr>
        <w:rPr>
          <w:b/>
          <w:color w:val="000000"/>
        </w:rPr>
      </w:pPr>
      <w:r w:rsidRPr="009449A9">
        <w:rPr>
          <w:b/>
          <w:color w:val="000000"/>
        </w:rPr>
        <w:t xml:space="preserve">образования города федерального </w:t>
      </w:r>
    </w:p>
    <w:p w14:paraId="6C58B132" w14:textId="77777777" w:rsidR="009449A9" w:rsidRPr="009449A9" w:rsidRDefault="009449A9" w:rsidP="009449A9">
      <w:pPr>
        <w:rPr>
          <w:b/>
          <w:color w:val="000000"/>
        </w:rPr>
      </w:pPr>
      <w:r w:rsidRPr="009449A9">
        <w:rPr>
          <w:b/>
          <w:color w:val="000000"/>
        </w:rPr>
        <w:t>значения Санкт-Петербурга</w:t>
      </w:r>
    </w:p>
    <w:p w14:paraId="2192BDBB" w14:textId="51759885" w:rsidR="009449A9" w:rsidRDefault="009449A9" w:rsidP="009449A9">
      <w:pPr>
        <w:rPr>
          <w:b/>
          <w:color w:val="000000"/>
        </w:rPr>
      </w:pPr>
      <w:r w:rsidRPr="009449A9">
        <w:rPr>
          <w:b/>
          <w:color w:val="000000"/>
        </w:rPr>
        <w:t>муниципальный округ Морской</w:t>
      </w:r>
    </w:p>
    <w:p w14:paraId="15857E6F" w14:textId="77777777" w:rsidR="009449A9" w:rsidRDefault="009449A9" w:rsidP="009449A9">
      <w:pPr>
        <w:rPr>
          <w:b/>
        </w:rPr>
      </w:pPr>
    </w:p>
    <w:p w14:paraId="3D503773" w14:textId="77777777" w:rsidR="00F716FC" w:rsidRDefault="00F716FC" w:rsidP="009449A9">
      <w:pPr>
        <w:rPr>
          <w:b/>
        </w:rPr>
      </w:pPr>
    </w:p>
    <w:p w14:paraId="496C096C" w14:textId="613B150E" w:rsidR="00F716FC" w:rsidRDefault="00F716FC" w:rsidP="00F716FC">
      <w:pPr>
        <w:jc w:val="both"/>
        <w:rPr>
          <w:b/>
        </w:rPr>
      </w:pPr>
      <w:r>
        <w:rPr>
          <w:color w:val="000000"/>
        </w:rPr>
        <w:t xml:space="preserve">        </w:t>
      </w:r>
      <w:proofErr w:type="gramStart"/>
      <w:r>
        <w:rPr>
          <w:color w:val="000000"/>
        </w:rPr>
        <w:t xml:space="preserve">В  </w:t>
      </w:r>
      <w:r w:rsidRPr="009449A9">
        <w:rPr>
          <w:color w:val="000000"/>
        </w:rPr>
        <w:t>соответствии с Федеральным законом от 02.05.2006 № 59-ФЗ «О порядке рассмотрения обращений граждан Российской Федерации», Законом Санкт-Петербурга от 11.04.2018 № 177-38 «О дополнительных гарантиях права граждан Российской Федерации на обращение в органы государственной власти Санкт-Петербурга и органы местного самоуправления внутригородских муниципальных образований</w:t>
      </w:r>
      <w:r w:rsidR="00D36F73">
        <w:rPr>
          <w:color w:val="000000"/>
        </w:rPr>
        <w:t xml:space="preserve"> города федерального значения</w:t>
      </w:r>
      <w:r w:rsidRPr="009449A9">
        <w:rPr>
          <w:color w:val="000000"/>
        </w:rPr>
        <w:t xml:space="preserve"> Санкт-Петербурга», Уставом внутригородского </w:t>
      </w:r>
      <w:r>
        <w:rPr>
          <w:color w:val="000000"/>
        </w:rPr>
        <w:t>м</w:t>
      </w:r>
      <w:r w:rsidRPr="009449A9">
        <w:rPr>
          <w:color w:val="000000"/>
        </w:rPr>
        <w:t xml:space="preserve">униципального образования </w:t>
      </w:r>
      <w:r>
        <w:rPr>
          <w:color w:val="000000"/>
        </w:rPr>
        <w:t xml:space="preserve">города федерального значения </w:t>
      </w:r>
      <w:r w:rsidRPr="009449A9">
        <w:rPr>
          <w:color w:val="000000"/>
        </w:rPr>
        <w:t xml:space="preserve">Санкт-Петербурга </w:t>
      </w:r>
      <w:r>
        <w:rPr>
          <w:color w:val="000000"/>
        </w:rPr>
        <w:t xml:space="preserve">муниципальный округ Морской, </w:t>
      </w:r>
      <w:r w:rsidRPr="00CA39AB">
        <w:rPr>
          <w:color w:val="000000"/>
        </w:rPr>
        <w:t>Решением муниципального совета</w:t>
      </w:r>
      <w:r w:rsidR="00137464" w:rsidRPr="00CA39AB">
        <w:rPr>
          <w:color w:val="000000"/>
        </w:rPr>
        <w:t xml:space="preserve"> «Об</w:t>
      </w:r>
      <w:proofErr w:type="gramEnd"/>
      <w:r w:rsidR="00137464" w:rsidRPr="00CA39AB">
        <w:rPr>
          <w:color w:val="000000"/>
        </w:rPr>
        <w:t xml:space="preserve"> </w:t>
      </w:r>
      <w:proofErr w:type="gramStart"/>
      <w:r w:rsidR="00137464" w:rsidRPr="00CA39AB">
        <w:rPr>
          <w:color w:val="000000"/>
        </w:rPr>
        <w:t>утверждении</w:t>
      </w:r>
      <w:proofErr w:type="gramEnd"/>
      <w:r w:rsidR="00137464" w:rsidRPr="00CA39AB">
        <w:rPr>
          <w:color w:val="000000"/>
        </w:rPr>
        <w:t xml:space="preserve"> звания «Почетный житель муниципального образования муниципальный округ Морской»</w:t>
      </w:r>
      <w:r w:rsidR="004C5D61">
        <w:rPr>
          <w:color w:val="000000"/>
        </w:rPr>
        <w:t>, заключением Юридического комитета Санкт-Петербурга от 17.12.2024 № 15-21-1433/24-0-0</w:t>
      </w:r>
    </w:p>
    <w:p w14:paraId="50B25B7C" w14:textId="77777777" w:rsidR="00F716FC" w:rsidRDefault="00F716FC" w:rsidP="009449A9">
      <w:pPr>
        <w:rPr>
          <w:b/>
        </w:rPr>
      </w:pPr>
    </w:p>
    <w:p w14:paraId="656C896C" w14:textId="01745900" w:rsidR="009449A9" w:rsidRDefault="009449A9" w:rsidP="009449A9">
      <w:pPr>
        <w:spacing w:before="100" w:beforeAutospacing="1" w:after="100" w:afterAutospacing="1"/>
        <w:jc w:val="both"/>
        <w:rPr>
          <w:color w:val="000000"/>
        </w:rPr>
      </w:pPr>
      <w:r w:rsidRPr="009449A9">
        <w:rPr>
          <w:color w:val="000000"/>
        </w:rPr>
        <w:t xml:space="preserve">1.    Утвердить Порядок личного приема граждан в </w:t>
      </w:r>
      <w:r>
        <w:rPr>
          <w:color w:val="000000"/>
        </w:rPr>
        <w:t>м</w:t>
      </w:r>
      <w:r w:rsidRPr="009449A9">
        <w:rPr>
          <w:color w:val="000000"/>
        </w:rPr>
        <w:t>естной</w:t>
      </w:r>
      <w:r>
        <w:rPr>
          <w:color w:val="000000"/>
        </w:rPr>
        <w:t xml:space="preserve"> администрации</w:t>
      </w:r>
      <w:r w:rsidRPr="009449A9">
        <w:rPr>
          <w:color w:val="000000"/>
        </w:rPr>
        <w:t xml:space="preserve"> внутригородского </w:t>
      </w:r>
      <w:r>
        <w:rPr>
          <w:color w:val="000000"/>
        </w:rPr>
        <w:t>м</w:t>
      </w:r>
      <w:r w:rsidRPr="009449A9">
        <w:rPr>
          <w:color w:val="000000"/>
        </w:rPr>
        <w:t>униципального образования</w:t>
      </w:r>
      <w:r>
        <w:rPr>
          <w:color w:val="000000"/>
        </w:rPr>
        <w:t xml:space="preserve"> города федерального значения </w:t>
      </w:r>
      <w:r w:rsidRPr="009449A9">
        <w:rPr>
          <w:color w:val="000000"/>
        </w:rPr>
        <w:t xml:space="preserve"> Санкт-Петербурга </w:t>
      </w:r>
      <w:r>
        <w:rPr>
          <w:color w:val="000000"/>
        </w:rPr>
        <w:t>муниципальный округ Морской</w:t>
      </w:r>
      <w:r w:rsidRPr="009449A9">
        <w:rPr>
          <w:color w:val="000000"/>
        </w:rPr>
        <w:t xml:space="preserve"> в соответствии с Приложением к настоящему </w:t>
      </w:r>
      <w:r>
        <w:rPr>
          <w:color w:val="000000"/>
        </w:rPr>
        <w:t>п</w:t>
      </w:r>
      <w:r w:rsidRPr="009449A9">
        <w:rPr>
          <w:color w:val="000000"/>
        </w:rPr>
        <w:t>остановлению.</w:t>
      </w:r>
    </w:p>
    <w:p w14:paraId="2768FB10" w14:textId="79322ABF" w:rsidR="008A51E2" w:rsidRPr="009449A9" w:rsidRDefault="008A51E2" w:rsidP="009449A9">
      <w:pPr>
        <w:spacing w:before="100" w:beforeAutospacing="1" w:after="100" w:afterAutospacing="1"/>
        <w:jc w:val="both"/>
        <w:rPr>
          <w:color w:val="000000"/>
        </w:rPr>
      </w:pPr>
      <w:r>
        <w:rPr>
          <w:color w:val="000000"/>
        </w:rPr>
        <w:t xml:space="preserve">2. </w:t>
      </w:r>
      <w:r w:rsidR="003461EC">
        <w:rPr>
          <w:color w:val="000000"/>
        </w:rPr>
        <w:t xml:space="preserve">   </w:t>
      </w:r>
      <w:r>
        <w:rPr>
          <w:color w:val="000000"/>
        </w:rPr>
        <w:t>Постановление от 09.07.2024 № 31 считать утратившим силу.</w:t>
      </w:r>
    </w:p>
    <w:p w14:paraId="0FE0EB39" w14:textId="32A3A1F0" w:rsidR="009449A9" w:rsidRPr="009449A9" w:rsidRDefault="008A51E2" w:rsidP="009449A9">
      <w:pPr>
        <w:spacing w:before="100" w:beforeAutospacing="1" w:after="100" w:afterAutospacing="1"/>
        <w:jc w:val="both"/>
        <w:rPr>
          <w:color w:val="000000"/>
        </w:rPr>
      </w:pPr>
      <w:r>
        <w:rPr>
          <w:color w:val="000000"/>
        </w:rPr>
        <w:t>3</w:t>
      </w:r>
      <w:r w:rsidR="009449A9" w:rsidRPr="009449A9">
        <w:rPr>
          <w:color w:val="000000"/>
        </w:rPr>
        <w:t xml:space="preserve">.    Настоящее </w:t>
      </w:r>
      <w:r w:rsidR="009449A9">
        <w:rPr>
          <w:color w:val="000000"/>
        </w:rPr>
        <w:t>п</w:t>
      </w:r>
      <w:r w:rsidR="009449A9" w:rsidRPr="009449A9">
        <w:rPr>
          <w:color w:val="000000"/>
        </w:rPr>
        <w:t>остановление вступает в силу после его официального опубликования.</w:t>
      </w:r>
    </w:p>
    <w:p w14:paraId="42ACAE44" w14:textId="4A884496" w:rsidR="009449A9" w:rsidRDefault="008A51E2" w:rsidP="009449A9">
      <w:pPr>
        <w:spacing w:before="100" w:beforeAutospacing="1" w:after="100" w:afterAutospacing="1"/>
        <w:jc w:val="both"/>
        <w:rPr>
          <w:color w:val="000000"/>
        </w:rPr>
      </w:pPr>
      <w:r>
        <w:rPr>
          <w:color w:val="000000"/>
        </w:rPr>
        <w:t>4</w:t>
      </w:r>
      <w:r w:rsidR="009449A9" w:rsidRPr="009449A9">
        <w:rPr>
          <w:color w:val="000000"/>
        </w:rPr>
        <w:t xml:space="preserve">.    Контроль исполнения настоящего </w:t>
      </w:r>
      <w:r w:rsidR="009449A9">
        <w:rPr>
          <w:color w:val="000000"/>
        </w:rPr>
        <w:t>п</w:t>
      </w:r>
      <w:r w:rsidR="009449A9" w:rsidRPr="009449A9">
        <w:rPr>
          <w:color w:val="000000"/>
        </w:rPr>
        <w:t>остановления оставляю за собой.</w:t>
      </w:r>
    </w:p>
    <w:p w14:paraId="75A64842" w14:textId="77777777" w:rsidR="009449A9" w:rsidRDefault="009449A9" w:rsidP="009449A9">
      <w:pPr>
        <w:spacing w:before="100" w:beforeAutospacing="1" w:after="100" w:afterAutospacing="1"/>
        <w:jc w:val="both"/>
        <w:rPr>
          <w:color w:val="000000"/>
        </w:rPr>
      </w:pPr>
    </w:p>
    <w:p w14:paraId="072EF8DA" w14:textId="77777777" w:rsidR="009449A9" w:rsidRPr="009449A9" w:rsidRDefault="009449A9" w:rsidP="009449A9">
      <w:pPr>
        <w:spacing w:before="100" w:beforeAutospacing="1" w:after="100" w:afterAutospacing="1"/>
        <w:jc w:val="both"/>
        <w:rPr>
          <w:color w:val="000000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81"/>
        <w:gridCol w:w="5156"/>
      </w:tblGrid>
      <w:tr w:rsidR="009449A9" w:rsidRPr="009449A9" w14:paraId="08E3FE14" w14:textId="77777777" w:rsidTr="009449A9">
        <w:tc>
          <w:tcPr>
            <w:tcW w:w="0" w:type="auto"/>
            <w:vAlign w:val="center"/>
            <w:hideMark/>
          </w:tcPr>
          <w:p w14:paraId="300D73D3" w14:textId="77777777" w:rsidR="009449A9" w:rsidRPr="009449A9" w:rsidRDefault="009449A9" w:rsidP="009449A9">
            <w:pPr>
              <w:spacing w:before="100" w:beforeAutospacing="1" w:after="100" w:afterAutospacing="1"/>
              <w:rPr>
                <w:color w:val="000000"/>
              </w:rPr>
            </w:pPr>
            <w:r w:rsidRPr="009449A9">
              <w:rPr>
                <w:b/>
                <w:bCs/>
                <w:color w:val="000000"/>
              </w:rPr>
              <w:t xml:space="preserve">Глава </w:t>
            </w:r>
            <w:r>
              <w:rPr>
                <w:b/>
                <w:bCs/>
                <w:color w:val="000000"/>
              </w:rPr>
              <w:t>м</w:t>
            </w:r>
            <w:r w:rsidRPr="009449A9">
              <w:rPr>
                <w:b/>
                <w:bCs/>
                <w:color w:val="000000"/>
              </w:rPr>
              <w:t>естной администрации</w:t>
            </w:r>
          </w:p>
        </w:tc>
        <w:tc>
          <w:tcPr>
            <w:tcW w:w="0" w:type="auto"/>
            <w:vAlign w:val="center"/>
            <w:hideMark/>
          </w:tcPr>
          <w:p w14:paraId="0F213B13" w14:textId="77777777" w:rsidR="009449A9" w:rsidRPr="009449A9" w:rsidRDefault="009449A9" w:rsidP="009449A9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                                                      С.В.  </w:t>
            </w:r>
            <w:proofErr w:type="spellStart"/>
            <w:r>
              <w:rPr>
                <w:b/>
                <w:bCs/>
                <w:color w:val="000000"/>
              </w:rPr>
              <w:t>Ляпакина</w:t>
            </w:r>
            <w:proofErr w:type="spellEnd"/>
          </w:p>
        </w:tc>
      </w:tr>
    </w:tbl>
    <w:p w14:paraId="2D970541" w14:textId="77777777" w:rsidR="009449A9" w:rsidRDefault="009449A9" w:rsidP="009449A9">
      <w:pPr>
        <w:spacing w:before="100" w:beforeAutospacing="1" w:after="100" w:afterAutospacing="1"/>
        <w:jc w:val="right"/>
        <w:rPr>
          <w:color w:val="000000"/>
        </w:rPr>
      </w:pPr>
    </w:p>
    <w:p w14:paraId="15B16D1A" w14:textId="77777777" w:rsidR="009449A9" w:rsidRDefault="009449A9" w:rsidP="009449A9">
      <w:pPr>
        <w:spacing w:before="100" w:beforeAutospacing="1" w:after="100" w:afterAutospacing="1"/>
        <w:jc w:val="right"/>
        <w:rPr>
          <w:color w:val="000000"/>
        </w:rPr>
      </w:pPr>
    </w:p>
    <w:p w14:paraId="3FD6D92C" w14:textId="77777777" w:rsidR="009449A9" w:rsidRPr="009449A9" w:rsidRDefault="009449A9" w:rsidP="009449A9">
      <w:pPr>
        <w:jc w:val="right"/>
        <w:rPr>
          <w:color w:val="000000"/>
        </w:rPr>
      </w:pPr>
      <w:r w:rsidRPr="009449A9">
        <w:rPr>
          <w:color w:val="000000"/>
        </w:rPr>
        <w:t>Приложение</w:t>
      </w:r>
    </w:p>
    <w:p w14:paraId="30565270" w14:textId="77777777" w:rsidR="009449A9" w:rsidRDefault="009449A9" w:rsidP="009449A9">
      <w:pPr>
        <w:jc w:val="right"/>
        <w:rPr>
          <w:color w:val="000000"/>
        </w:rPr>
      </w:pPr>
      <w:r w:rsidRPr="009449A9">
        <w:rPr>
          <w:color w:val="000000"/>
        </w:rPr>
        <w:t xml:space="preserve">к </w:t>
      </w:r>
      <w:r>
        <w:rPr>
          <w:color w:val="000000"/>
        </w:rPr>
        <w:t>п</w:t>
      </w:r>
      <w:r w:rsidRPr="009449A9">
        <w:rPr>
          <w:color w:val="000000"/>
        </w:rPr>
        <w:t xml:space="preserve">остановлению </w:t>
      </w:r>
      <w:r>
        <w:rPr>
          <w:color w:val="000000"/>
        </w:rPr>
        <w:t>м</w:t>
      </w:r>
      <w:r w:rsidRPr="009449A9">
        <w:rPr>
          <w:color w:val="000000"/>
        </w:rPr>
        <w:t>естной администрации</w:t>
      </w:r>
    </w:p>
    <w:p w14:paraId="7AA56A47" w14:textId="77777777" w:rsidR="009449A9" w:rsidRPr="009449A9" w:rsidRDefault="009449A9" w:rsidP="009449A9">
      <w:pPr>
        <w:jc w:val="right"/>
        <w:rPr>
          <w:color w:val="000000"/>
        </w:rPr>
      </w:pPr>
      <w:r>
        <w:rPr>
          <w:color w:val="000000"/>
        </w:rPr>
        <w:t>МО Морской</w:t>
      </w:r>
      <w:r w:rsidRPr="009449A9">
        <w:rPr>
          <w:color w:val="000000"/>
        </w:rPr>
        <w:t xml:space="preserve"> </w:t>
      </w:r>
    </w:p>
    <w:p w14:paraId="36EB0C98" w14:textId="77777777" w:rsidR="00694F8E" w:rsidRDefault="009449A9" w:rsidP="009449A9">
      <w:pPr>
        <w:jc w:val="right"/>
        <w:rPr>
          <w:color w:val="000000"/>
        </w:rPr>
      </w:pPr>
      <w:r w:rsidRPr="009449A9">
        <w:rPr>
          <w:color w:val="000000"/>
        </w:rPr>
        <w:t xml:space="preserve">                                    </w:t>
      </w:r>
      <w:r>
        <w:rPr>
          <w:color w:val="000000"/>
        </w:rPr>
        <w:t xml:space="preserve">           </w:t>
      </w:r>
    </w:p>
    <w:p w14:paraId="724F0526" w14:textId="24466747" w:rsidR="009449A9" w:rsidRPr="009449A9" w:rsidRDefault="009449A9" w:rsidP="009449A9">
      <w:pPr>
        <w:jc w:val="right"/>
        <w:rPr>
          <w:color w:val="000000"/>
        </w:rPr>
      </w:pPr>
      <w:r>
        <w:rPr>
          <w:color w:val="000000"/>
        </w:rPr>
        <w:t xml:space="preserve">                                      </w:t>
      </w:r>
      <w:r w:rsidR="00971D0B">
        <w:rPr>
          <w:color w:val="000000"/>
        </w:rPr>
        <w:t xml:space="preserve">      </w:t>
      </w:r>
      <w:r>
        <w:rPr>
          <w:color w:val="000000"/>
        </w:rPr>
        <w:t xml:space="preserve"> </w:t>
      </w:r>
      <w:r w:rsidRPr="009449A9">
        <w:rPr>
          <w:color w:val="000000"/>
        </w:rPr>
        <w:t xml:space="preserve">от </w:t>
      </w:r>
      <w:r w:rsidR="00232112">
        <w:rPr>
          <w:color w:val="000000"/>
        </w:rPr>
        <w:t xml:space="preserve"> </w:t>
      </w:r>
      <w:r w:rsidR="004016C7">
        <w:rPr>
          <w:color w:val="000000"/>
        </w:rPr>
        <w:t>2</w:t>
      </w:r>
      <w:r w:rsidR="003F645C">
        <w:rPr>
          <w:color w:val="000000"/>
        </w:rPr>
        <w:t>4</w:t>
      </w:r>
      <w:r w:rsidR="004016C7">
        <w:rPr>
          <w:color w:val="000000"/>
        </w:rPr>
        <w:t>.01.2025</w:t>
      </w:r>
      <w:r w:rsidRPr="009449A9">
        <w:rPr>
          <w:color w:val="000000"/>
        </w:rPr>
        <w:t xml:space="preserve"> №</w:t>
      </w:r>
      <w:r w:rsidR="00CA39AB">
        <w:rPr>
          <w:color w:val="000000"/>
        </w:rPr>
        <w:t xml:space="preserve"> </w:t>
      </w:r>
      <w:r w:rsidR="006B02F7">
        <w:rPr>
          <w:color w:val="000000"/>
        </w:rPr>
        <w:t>3</w:t>
      </w:r>
      <w:r w:rsidR="004016C7">
        <w:rPr>
          <w:color w:val="000000"/>
        </w:rPr>
        <w:t xml:space="preserve">    </w:t>
      </w:r>
      <w:r w:rsidR="004016C7" w:rsidRPr="009449A9">
        <w:rPr>
          <w:color w:val="000000"/>
        </w:rPr>
        <w:t>   </w:t>
      </w:r>
    </w:p>
    <w:p w14:paraId="5C856C27" w14:textId="77777777" w:rsidR="006B3589" w:rsidRDefault="006B3589" w:rsidP="009449A9">
      <w:pPr>
        <w:jc w:val="center"/>
        <w:rPr>
          <w:b/>
          <w:bCs/>
          <w:color w:val="000000"/>
        </w:rPr>
      </w:pPr>
    </w:p>
    <w:p w14:paraId="0592FCFF" w14:textId="77777777" w:rsidR="009449A9" w:rsidRPr="009449A9" w:rsidRDefault="009449A9" w:rsidP="009449A9">
      <w:pPr>
        <w:jc w:val="center"/>
        <w:rPr>
          <w:color w:val="000000"/>
        </w:rPr>
      </w:pPr>
      <w:r w:rsidRPr="009449A9">
        <w:rPr>
          <w:b/>
          <w:bCs/>
          <w:color w:val="000000"/>
        </w:rPr>
        <w:t>ПОРЯДОК</w:t>
      </w:r>
    </w:p>
    <w:p w14:paraId="73007A88" w14:textId="77777777" w:rsidR="009449A9" w:rsidRPr="009449A9" w:rsidRDefault="00B9684F" w:rsidP="009449A9">
      <w:pPr>
        <w:jc w:val="center"/>
        <w:rPr>
          <w:color w:val="000000"/>
        </w:rPr>
      </w:pPr>
      <w:r>
        <w:rPr>
          <w:b/>
          <w:bCs/>
          <w:color w:val="000000"/>
        </w:rPr>
        <w:t xml:space="preserve">личного </w:t>
      </w:r>
      <w:r w:rsidR="009449A9" w:rsidRPr="009449A9">
        <w:rPr>
          <w:b/>
          <w:bCs/>
          <w:color w:val="000000"/>
        </w:rPr>
        <w:t xml:space="preserve"> приема граждан в </w:t>
      </w:r>
      <w:r w:rsidR="009449A9">
        <w:rPr>
          <w:b/>
          <w:bCs/>
          <w:color w:val="000000"/>
        </w:rPr>
        <w:t>м</w:t>
      </w:r>
      <w:r w:rsidR="009449A9" w:rsidRPr="009449A9">
        <w:rPr>
          <w:b/>
          <w:bCs/>
          <w:color w:val="000000"/>
        </w:rPr>
        <w:t>естной администрации </w:t>
      </w:r>
    </w:p>
    <w:p w14:paraId="7469A093" w14:textId="77777777" w:rsidR="009449A9" w:rsidRDefault="009449A9" w:rsidP="009449A9">
      <w:pPr>
        <w:jc w:val="center"/>
        <w:rPr>
          <w:b/>
          <w:bCs/>
          <w:color w:val="000000"/>
        </w:rPr>
      </w:pPr>
      <w:r w:rsidRPr="009449A9">
        <w:rPr>
          <w:b/>
          <w:bCs/>
          <w:color w:val="000000"/>
        </w:rPr>
        <w:t xml:space="preserve">внутригородского </w:t>
      </w:r>
      <w:r>
        <w:rPr>
          <w:b/>
          <w:bCs/>
          <w:color w:val="000000"/>
        </w:rPr>
        <w:t>м</w:t>
      </w:r>
      <w:r w:rsidRPr="009449A9">
        <w:rPr>
          <w:b/>
          <w:bCs/>
          <w:color w:val="000000"/>
        </w:rPr>
        <w:t xml:space="preserve">униципального образования </w:t>
      </w:r>
      <w:r>
        <w:rPr>
          <w:b/>
          <w:bCs/>
          <w:color w:val="000000"/>
        </w:rPr>
        <w:t>города федерального значения</w:t>
      </w:r>
    </w:p>
    <w:p w14:paraId="13421A45" w14:textId="77777777" w:rsidR="009449A9" w:rsidRDefault="009449A9" w:rsidP="009449A9">
      <w:pPr>
        <w:jc w:val="center"/>
        <w:rPr>
          <w:b/>
          <w:bCs/>
          <w:color w:val="000000"/>
        </w:rPr>
      </w:pPr>
      <w:r w:rsidRPr="009449A9">
        <w:rPr>
          <w:b/>
          <w:bCs/>
          <w:color w:val="000000"/>
        </w:rPr>
        <w:t xml:space="preserve">Санкт-Петербурга </w:t>
      </w:r>
      <w:r>
        <w:rPr>
          <w:b/>
          <w:bCs/>
          <w:color w:val="000000"/>
        </w:rPr>
        <w:t>муниципальный округ Морской</w:t>
      </w:r>
    </w:p>
    <w:p w14:paraId="69F68E13" w14:textId="77777777" w:rsidR="00694F8E" w:rsidRDefault="00694F8E" w:rsidP="009449A9">
      <w:pPr>
        <w:jc w:val="center"/>
        <w:rPr>
          <w:b/>
          <w:bCs/>
          <w:color w:val="000000"/>
        </w:rPr>
      </w:pPr>
    </w:p>
    <w:p w14:paraId="32B553E8" w14:textId="77777777" w:rsidR="00F716FC" w:rsidRPr="009449A9" w:rsidRDefault="00F716FC" w:rsidP="009449A9">
      <w:pPr>
        <w:jc w:val="center"/>
        <w:rPr>
          <w:color w:val="000000"/>
        </w:rPr>
      </w:pPr>
    </w:p>
    <w:p w14:paraId="7160BF6C" w14:textId="77777777" w:rsidR="00F716FC" w:rsidRPr="00F716FC" w:rsidRDefault="00F716FC" w:rsidP="00F716FC">
      <w:pPr>
        <w:jc w:val="both"/>
        <w:rPr>
          <w:color w:val="000000"/>
        </w:rPr>
      </w:pPr>
      <w:r>
        <w:rPr>
          <w:color w:val="000000"/>
        </w:rPr>
        <w:t xml:space="preserve">1. </w:t>
      </w:r>
      <w:r w:rsidRPr="00F716FC">
        <w:rPr>
          <w:color w:val="000000"/>
        </w:rPr>
        <w:t xml:space="preserve">Настоящий Порядок регулирует правоотношения, связанные с реализацией гражданином Российской Федерации (далее — гражданин) права на обращение в </w:t>
      </w:r>
      <w:r w:rsidR="00C859F7">
        <w:rPr>
          <w:color w:val="000000"/>
        </w:rPr>
        <w:t xml:space="preserve">местную </w:t>
      </w:r>
      <w:r w:rsidRPr="00F716FC">
        <w:rPr>
          <w:color w:val="000000"/>
        </w:rPr>
        <w:t>администрацию</w:t>
      </w:r>
      <w:r w:rsidR="00C859F7">
        <w:rPr>
          <w:color w:val="000000"/>
        </w:rPr>
        <w:t xml:space="preserve"> внутригородского</w:t>
      </w:r>
      <w:r w:rsidRPr="00F716FC">
        <w:rPr>
          <w:color w:val="000000"/>
        </w:rPr>
        <w:t xml:space="preserve"> муниципального образования </w:t>
      </w:r>
      <w:r w:rsidR="00C859F7">
        <w:rPr>
          <w:color w:val="000000"/>
        </w:rPr>
        <w:t>города федерального значения Санкт-Петербурга муниципальный округ Морской</w:t>
      </w:r>
      <w:r w:rsidRPr="00F716FC">
        <w:rPr>
          <w:color w:val="000000"/>
        </w:rPr>
        <w:t xml:space="preserve"> (далее — администрация), закрепленного за ним законодательством Российской Федерации.</w:t>
      </w:r>
    </w:p>
    <w:p w14:paraId="279C91C4" w14:textId="77777777" w:rsidR="00491A2B" w:rsidRPr="00046431" w:rsidRDefault="00491A2B" w:rsidP="00491A2B">
      <w:pPr>
        <w:pStyle w:val="tm15"/>
        <w:spacing w:before="150" w:beforeAutospacing="0" w:after="150" w:afterAutospacing="0"/>
        <w:jc w:val="both"/>
      </w:pPr>
      <w:r w:rsidRPr="00046431">
        <w:rPr>
          <w:rStyle w:val="tm11"/>
          <w:bCs/>
        </w:rPr>
        <w:t>2. Прием граждан в администрации осуществляется по адресу: Санкт-Петербург, ул. Кораблестроителей, д. 21, к. 1, лит. Д.</w:t>
      </w:r>
    </w:p>
    <w:p w14:paraId="3C90C5AC" w14:textId="77777777" w:rsidR="00491A2B" w:rsidRPr="00046431" w:rsidRDefault="007C14B0" w:rsidP="00491A2B">
      <w:pPr>
        <w:pStyle w:val="tm15"/>
        <w:spacing w:before="150" w:beforeAutospacing="0" w:after="150" w:afterAutospacing="0"/>
        <w:jc w:val="both"/>
      </w:pPr>
      <w:r w:rsidRPr="00046431">
        <w:rPr>
          <w:rStyle w:val="tm14"/>
        </w:rPr>
        <w:t xml:space="preserve">3. </w:t>
      </w:r>
      <w:r w:rsidR="00491A2B" w:rsidRPr="00046431">
        <w:rPr>
          <w:rStyle w:val="tm14"/>
        </w:rPr>
        <w:t>Информация о месте приема граждан в администрации, об установленных днях и часах приема размещается на официальном сайте администрации.</w:t>
      </w:r>
    </w:p>
    <w:p w14:paraId="18FC3D8A" w14:textId="77777777" w:rsidR="00F643DB" w:rsidRPr="00046431" w:rsidRDefault="007C14B0" w:rsidP="00491A2B">
      <w:pPr>
        <w:pStyle w:val="tm15"/>
        <w:spacing w:before="150" w:beforeAutospacing="0" w:after="150" w:afterAutospacing="0"/>
        <w:jc w:val="both"/>
        <w:rPr>
          <w:rStyle w:val="tm14"/>
        </w:rPr>
      </w:pPr>
      <w:r w:rsidRPr="00046431">
        <w:rPr>
          <w:rStyle w:val="tm14"/>
        </w:rPr>
        <w:t xml:space="preserve">4. </w:t>
      </w:r>
      <w:r w:rsidR="00491A2B" w:rsidRPr="00046431">
        <w:rPr>
          <w:rStyle w:val="tm14"/>
        </w:rPr>
        <w:t xml:space="preserve">Прием граждан в администрации </w:t>
      </w:r>
      <w:r w:rsidR="00F643DB" w:rsidRPr="00046431">
        <w:rPr>
          <w:rStyle w:val="tm14"/>
        </w:rPr>
        <w:t>проводится:</w:t>
      </w:r>
    </w:p>
    <w:p w14:paraId="1FD199BF" w14:textId="77777777" w:rsidR="00491A2B" w:rsidRPr="00046431" w:rsidRDefault="00F643DB" w:rsidP="00491A2B">
      <w:pPr>
        <w:pStyle w:val="tm15"/>
        <w:spacing w:before="150" w:beforeAutospacing="0" w:after="150" w:afterAutospacing="0"/>
        <w:jc w:val="both"/>
        <w:rPr>
          <w:rStyle w:val="tm14"/>
        </w:rPr>
      </w:pPr>
      <w:r w:rsidRPr="00046431">
        <w:rPr>
          <w:rStyle w:val="tm14"/>
        </w:rPr>
        <w:t xml:space="preserve">- </w:t>
      </w:r>
      <w:r w:rsidR="00491A2B" w:rsidRPr="00046431">
        <w:rPr>
          <w:rStyle w:val="tm14"/>
        </w:rPr>
        <w:t>глав</w:t>
      </w:r>
      <w:r w:rsidRPr="00046431">
        <w:rPr>
          <w:rStyle w:val="tm14"/>
        </w:rPr>
        <w:t>ой</w:t>
      </w:r>
      <w:r w:rsidR="00491A2B" w:rsidRPr="00046431">
        <w:rPr>
          <w:rStyle w:val="tm14"/>
        </w:rPr>
        <w:t xml:space="preserve"> </w:t>
      </w:r>
      <w:r w:rsidR="007C14B0" w:rsidRPr="00046431">
        <w:rPr>
          <w:rStyle w:val="tm14"/>
        </w:rPr>
        <w:t>местной администрации</w:t>
      </w:r>
      <w:r w:rsidR="00AB4362" w:rsidRPr="00046431">
        <w:rPr>
          <w:rStyle w:val="tm14"/>
        </w:rPr>
        <w:t xml:space="preserve"> в понедельник с 16.00 до 17.30, в пятницу с 12.00 до 13.00</w:t>
      </w:r>
      <w:r w:rsidRPr="00046431">
        <w:rPr>
          <w:rStyle w:val="tm14"/>
        </w:rPr>
        <w:t>;</w:t>
      </w:r>
    </w:p>
    <w:p w14:paraId="4703FA38" w14:textId="77777777" w:rsidR="00AB4362" w:rsidRPr="00046431" w:rsidRDefault="00AB4362" w:rsidP="00491A2B">
      <w:pPr>
        <w:pStyle w:val="tm15"/>
        <w:spacing w:before="150" w:beforeAutospacing="0" w:after="150" w:afterAutospacing="0"/>
        <w:jc w:val="both"/>
        <w:rPr>
          <w:rStyle w:val="tm14"/>
        </w:rPr>
      </w:pPr>
      <w:r w:rsidRPr="00046431">
        <w:rPr>
          <w:rStyle w:val="tm14"/>
        </w:rPr>
        <w:t>- специалистами отдела опеки и попечительства в понедельник и четверг с 14.00 до 17.00;</w:t>
      </w:r>
    </w:p>
    <w:p w14:paraId="7EA31B45" w14:textId="77777777" w:rsidR="00130410" w:rsidRPr="00046431" w:rsidRDefault="00130410" w:rsidP="00491A2B">
      <w:pPr>
        <w:pStyle w:val="tm15"/>
        <w:spacing w:before="150" w:beforeAutospacing="0" w:after="150" w:afterAutospacing="0"/>
        <w:jc w:val="both"/>
      </w:pPr>
      <w:r w:rsidRPr="00046431">
        <w:t xml:space="preserve">- иными лицами, уполномоченными на проведение личного приема граждан </w:t>
      </w:r>
      <w:r w:rsidR="00741875">
        <w:t>ежедневно с 10.00 до 18.00, в пятницу с 10.00 до 17.00</w:t>
      </w:r>
      <w:r w:rsidRPr="00046431">
        <w:t>.</w:t>
      </w:r>
    </w:p>
    <w:p w14:paraId="525A199B" w14:textId="77777777" w:rsidR="00491A2B" w:rsidRPr="00046431" w:rsidRDefault="007C14B0" w:rsidP="00491A2B">
      <w:pPr>
        <w:pStyle w:val="tm16"/>
        <w:spacing w:before="150" w:beforeAutospacing="0" w:after="150" w:afterAutospacing="0"/>
        <w:jc w:val="both"/>
      </w:pPr>
      <w:r w:rsidRPr="00046431">
        <w:rPr>
          <w:rStyle w:val="tm17"/>
        </w:rPr>
        <w:t xml:space="preserve">5. </w:t>
      </w:r>
      <w:r w:rsidR="00491A2B" w:rsidRPr="00046431">
        <w:rPr>
          <w:rStyle w:val="tm17"/>
        </w:rPr>
        <w:t xml:space="preserve">Организацию личного приема граждан в </w:t>
      </w:r>
      <w:r w:rsidR="00CF73DE" w:rsidRPr="00046431">
        <w:rPr>
          <w:rStyle w:val="tm17"/>
        </w:rPr>
        <w:t xml:space="preserve">главой местной </w:t>
      </w:r>
      <w:r w:rsidR="00491A2B" w:rsidRPr="00046431">
        <w:rPr>
          <w:rStyle w:val="tm17"/>
        </w:rPr>
        <w:t xml:space="preserve">администрации осуществляет </w:t>
      </w:r>
      <w:r w:rsidRPr="00046431">
        <w:rPr>
          <w:rStyle w:val="tm17"/>
        </w:rPr>
        <w:t>руководитель общего отдела</w:t>
      </w:r>
      <w:r w:rsidR="00491A2B" w:rsidRPr="00046431">
        <w:rPr>
          <w:rStyle w:val="tm17"/>
        </w:rPr>
        <w:t>.</w:t>
      </w:r>
    </w:p>
    <w:p w14:paraId="65952CBE" w14:textId="77777777" w:rsidR="00491A2B" w:rsidRPr="00046431" w:rsidRDefault="007C14B0" w:rsidP="00491A2B">
      <w:pPr>
        <w:pStyle w:val="tm15"/>
        <w:spacing w:before="150" w:beforeAutospacing="0" w:after="150" w:afterAutospacing="0"/>
        <w:jc w:val="both"/>
        <w:rPr>
          <w:rStyle w:val="tm14"/>
        </w:rPr>
      </w:pPr>
      <w:r w:rsidRPr="00046431">
        <w:rPr>
          <w:rStyle w:val="tm14"/>
        </w:rPr>
        <w:t xml:space="preserve">6. </w:t>
      </w:r>
      <w:r w:rsidR="00491A2B" w:rsidRPr="00046431">
        <w:rPr>
          <w:rStyle w:val="tm14"/>
        </w:rPr>
        <w:t>Прием граждан осуществляется в порядке очередности. Отдельные категории граждан в случаях, предусмотренных законодательством Российской Федерации, пользуются правом на личный</w:t>
      </w:r>
      <w:r w:rsidRPr="00046431">
        <w:rPr>
          <w:rStyle w:val="tm14"/>
        </w:rPr>
        <w:t xml:space="preserve"> прием в первоочередном порядке:</w:t>
      </w:r>
    </w:p>
    <w:p w14:paraId="26E26245" w14:textId="77777777" w:rsidR="00DD2736" w:rsidRPr="00046431" w:rsidRDefault="00DD2736" w:rsidP="00DD2736">
      <w:pPr>
        <w:pStyle w:val="tm15"/>
        <w:spacing w:before="150" w:after="150"/>
        <w:jc w:val="both"/>
      </w:pPr>
      <w:r w:rsidRPr="00046431">
        <w:t>1) Герои Советского Союза, Герои Российской Федерации, полные кавалеры ордена Славы, Герои Социалистического Труда, Герои Труда Российской Федерации, полные кавалеры ордена Трудовой Славы;</w:t>
      </w:r>
    </w:p>
    <w:p w14:paraId="55E0C476" w14:textId="77777777" w:rsidR="00DD2736" w:rsidRPr="00046431" w:rsidRDefault="00DD2736" w:rsidP="00DD2736">
      <w:pPr>
        <w:pStyle w:val="tm15"/>
        <w:spacing w:before="150" w:after="150"/>
        <w:jc w:val="both"/>
      </w:pPr>
      <w:r w:rsidRPr="00046431">
        <w:t>2) инвалиды Великой Отечественной войны, ветераны Великой Отечественной войны, бывшие несовершеннолетние узники концлагерей, гетто и других мест принудительного содержания, созданных фашистами и их союзниками в период Второй мировой войны;</w:t>
      </w:r>
    </w:p>
    <w:p w14:paraId="2ADDC314" w14:textId="77777777" w:rsidR="00DD2736" w:rsidRPr="00046431" w:rsidRDefault="00DD2736" w:rsidP="00DD2736">
      <w:pPr>
        <w:pStyle w:val="tm15"/>
        <w:spacing w:before="150" w:after="150"/>
        <w:jc w:val="both"/>
      </w:pPr>
      <w:r w:rsidRPr="00046431">
        <w:t>3) инвалиды I и II групп инвалидности, их законные представители (один из родителей, усыновителей, опекун или попечитель) по вопросам, касающимся интересов инвалидов, представителями которых они являются;</w:t>
      </w:r>
    </w:p>
    <w:p w14:paraId="18919270" w14:textId="77777777" w:rsidR="00DD2736" w:rsidRDefault="00DD2736" w:rsidP="00DD2736">
      <w:pPr>
        <w:pStyle w:val="tm15"/>
        <w:spacing w:before="150" w:after="150"/>
        <w:jc w:val="both"/>
      </w:pPr>
      <w:r w:rsidRPr="00046431">
        <w:t>4) члены многодетных семей;</w:t>
      </w:r>
    </w:p>
    <w:p w14:paraId="23AB80B2" w14:textId="77777777" w:rsidR="00694F8E" w:rsidRPr="00046431" w:rsidRDefault="00694F8E" w:rsidP="00DD2736">
      <w:pPr>
        <w:pStyle w:val="tm15"/>
        <w:spacing w:before="150" w:after="150"/>
        <w:jc w:val="both"/>
      </w:pPr>
    </w:p>
    <w:p w14:paraId="0574F460" w14:textId="77777777" w:rsidR="00DD2736" w:rsidRPr="00046431" w:rsidRDefault="00DD2736" w:rsidP="00DD2736">
      <w:pPr>
        <w:pStyle w:val="tm15"/>
        <w:spacing w:before="150" w:after="150"/>
        <w:jc w:val="both"/>
      </w:pPr>
      <w:r w:rsidRPr="00046431">
        <w:t>5) беременные женщины;</w:t>
      </w:r>
    </w:p>
    <w:p w14:paraId="72CFB3D4" w14:textId="77777777" w:rsidR="00DD2736" w:rsidRPr="00046431" w:rsidRDefault="00DD2736" w:rsidP="00DD2736">
      <w:pPr>
        <w:pStyle w:val="tm15"/>
        <w:spacing w:before="150" w:after="150"/>
        <w:jc w:val="both"/>
      </w:pPr>
      <w:r w:rsidRPr="00046431">
        <w:t>6) граждане, пришедшие на личный прием с ребенком (детьми) в возрасте до трех лет включительно;</w:t>
      </w:r>
    </w:p>
    <w:p w14:paraId="2532CB9F" w14:textId="77777777" w:rsidR="00DD2736" w:rsidRPr="00046431" w:rsidRDefault="00DD2736" w:rsidP="00DD2736">
      <w:pPr>
        <w:pStyle w:val="tm15"/>
        <w:spacing w:before="150" w:after="150"/>
        <w:jc w:val="both"/>
      </w:pPr>
      <w:r w:rsidRPr="00046431">
        <w:t>7) лица, удостоенные почетного звания «Почетный гражданин Санкт-Петербурга»;</w:t>
      </w:r>
    </w:p>
    <w:p w14:paraId="28BA5320" w14:textId="5DE317D9" w:rsidR="00DD2736" w:rsidRPr="00046431" w:rsidRDefault="00DD2736" w:rsidP="00DD2736">
      <w:pPr>
        <w:pStyle w:val="tm15"/>
        <w:spacing w:before="150" w:after="150"/>
        <w:jc w:val="both"/>
      </w:pPr>
      <w:r w:rsidRPr="00046431">
        <w:t>8) дети-сироты и дети, оставшиеся без попечения родителей, лица из числа детей-сирот и детей, оставшихся без попечения родителей</w:t>
      </w:r>
      <w:r w:rsidR="008B2481">
        <w:t>, а также лица, потерявшие в период обучения обоих родителей или единственного родителя</w:t>
      </w:r>
      <w:r w:rsidRPr="00046431">
        <w:t>;</w:t>
      </w:r>
    </w:p>
    <w:p w14:paraId="0F13CD97" w14:textId="77777777" w:rsidR="00DD2736" w:rsidRDefault="00DD2736" w:rsidP="00DD2736">
      <w:pPr>
        <w:pStyle w:val="tm15"/>
        <w:spacing w:before="150" w:after="150"/>
        <w:jc w:val="both"/>
      </w:pPr>
      <w:r w:rsidRPr="00046431">
        <w:t>9) граждане, подвергшиеся воздействию радиации вследствие катастрофы на Чернобыльской АЭС;</w:t>
      </w:r>
    </w:p>
    <w:p w14:paraId="5CA23D4F" w14:textId="65AFF3C6" w:rsidR="008B2481" w:rsidRDefault="008B2481" w:rsidP="00DD2736">
      <w:pPr>
        <w:pStyle w:val="tm15"/>
        <w:spacing w:before="150" w:after="150"/>
        <w:jc w:val="both"/>
      </w:pPr>
      <w:r>
        <w:t>10) граждане, достигшие возраста 70 лет;</w:t>
      </w:r>
    </w:p>
    <w:p w14:paraId="203D25AB" w14:textId="77777777" w:rsidR="00DD2736" w:rsidRPr="00046431" w:rsidRDefault="00DD2736" w:rsidP="00DD2736">
      <w:pPr>
        <w:pStyle w:val="tm15"/>
        <w:spacing w:before="150" w:after="150"/>
        <w:jc w:val="both"/>
      </w:pPr>
      <w:r w:rsidRPr="00046431">
        <w:t>11) граждане, призванные на военную службу по мобилизации в Вооруженные Силы Российской Федерации, состоявшие на дату призыва на военную службу по мобилизации в Вооруженные Силы Российской Федерации на воинском учете в военных комиссариатах районов города Санкт-Петербурга, прибывшие для проведения мобилизационных мероприятий на основании повестки и в соответствии с решениями призывных комиссий по мобилизации администраций районов Санкт-Петербурга направленные и прибывшие в воинские части;</w:t>
      </w:r>
    </w:p>
    <w:p w14:paraId="64DAE4F7" w14:textId="77777777" w:rsidR="00DD2736" w:rsidRPr="00046431" w:rsidRDefault="00DD2736" w:rsidP="00DD2736">
      <w:pPr>
        <w:pStyle w:val="tm15"/>
        <w:spacing w:before="150" w:after="150"/>
        <w:jc w:val="both"/>
      </w:pPr>
      <w:r w:rsidRPr="00046431">
        <w:t>12) граждане, проходившие военную службу в Вооруженных Силах Российской Федерации, заключившие с 24 февраля 2022 года контракт о прохождении военной службы в Вооруженных Силах Российской Федерации в воинских частях, непосредственно принимавших участие в специальной военной операции (выполнении специальных задач) на территориях Донецкой Народной Республики, Луганской Народной Республики, Запорожской и Херсонской областей и Украины, при наличии у них места жительства или места пребывания в Санкт-Петербурге на день завершения своего участия в специальной военной операции;</w:t>
      </w:r>
    </w:p>
    <w:p w14:paraId="3C8EBB63" w14:textId="38C967B6" w:rsidR="00DD2736" w:rsidRDefault="00DD2736" w:rsidP="00DD2736">
      <w:pPr>
        <w:pStyle w:val="tm15"/>
        <w:spacing w:before="150" w:after="150"/>
        <w:jc w:val="both"/>
      </w:pPr>
      <w:r w:rsidRPr="00046431">
        <w:t>13) граждане, направленные с 24 февраля 2022 года Военным комиссариатом города Санкт-Петербурга в добровольческие формирования, содействующие выполнению специальных задач, возложенных на Вооруженные Силы Российской Федерации, заключившие контракт о пребывании в добровольческом формировании, непосредственно принимающем участие в специальной военной операции на территориях Донецкой Народной Республики, Луганской Народной Республики, Запорожской и Херсонской областей и Украины, и имеющие место жительства или место пребывания в Санкт-Петербурге;</w:t>
      </w:r>
    </w:p>
    <w:p w14:paraId="7573D0AC" w14:textId="77777777" w:rsidR="00D36F73" w:rsidRDefault="00D36F73" w:rsidP="00D36F73">
      <w:pPr>
        <w:pStyle w:val="tm15"/>
        <w:spacing w:before="150" w:after="150"/>
        <w:jc w:val="both"/>
      </w:pPr>
      <w:r>
        <w:t>14) военнослужащие, в том числе уволенные в запас (отставку), военнообязанные, призванные на военные сборы, направлявшиеся в Афганистан в период ведения там боевых действий органами государственной власти СССР, принимавшие участие в боевых действиях при исполнении служебных обязанностей в Афганистане и имеющие место жительства или место пребывания в Санкт-Петербурге;</w:t>
      </w:r>
    </w:p>
    <w:p w14:paraId="77194573" w14:textId="77777777" w:rsidR="00D36F73" w:rsidRDefault="00D36F73" w:rsidP="00D36F73">
      <w:pPr>
        <w:pStyle w:val="tm15"/>
        <w:spacing w:before="150" w:after="150"/>
        <w:jc w:val="both"/>
      </w:pPr>
      <w:r>
        <w:t>15) военнослужащие автомобильных батальонов, направлявшиеся в Афганистан в период ведения там боевых действий для доставки грузов и имеющие место жительства или место пребывания в Санкт-Петербурге;</w:t>
      </w:r>
    </w:p>
    <w:p w14:paraId="1F8A4D6E" w14:textId="77777777" w:rsidR="00D36F73" w:rsidRDefault="00D36F73" w:rsidP="00D36F73">
      <w:pPr>
        <w:pStyle w:val="tm15"/>
        <w:spacing w:before="150" w:after="150"/>
        <w:jc w:val="both"/>
      </w:pPr>
      <w:r>
        <w:lastRenderedPageBreak/>
        <w:t>16) военнослужащие летного состава, совершавшие с территории СССР вылеты на боевые задания в Афганистан в период ведения там боевых действий и имеющие место жительства или место пребывания в Санкт-Петербурге;</w:t>
      </w:r>
    </w:p>
    <w:p w14:paraId="17C94A28" w14:textId="77777777" w:rsidR="00D36F73" w:rsidRDefault="00D36F73" w:rsidP="00D36F73">
      <w:pPr>
        <w:pStyle w:val="tm15"/>
        <w:spacing w:before="150" w:after="150"/>
        <w:jc w:val="both"/>
      </w:pPr>
      <w:r>
        <w:t>17) лица (включая членов летных экипажей воздушных судов гражданской авиации, выполнявших полеты в Афганистан в период ведения там боевых действий), обслуживавшие воинские части Вооруженных Сил СССР, находившиеся на территории Афганистана в период ведения там боевых действий, получившие в связи с этим ранения, контузии или увечья либо награжденные орденами или медалями СССР за участие в обеспечении указанных боевых действий и имеющие место жительства или место пребывания в Санкт-Петербурге;</w:t>
      </w:r>
    </w:p>
    <w:p w14:paraId="202EA82A" w14:textId="77777777" w:rsidR="00D36F73" w:rsidRDefault="00D36F73" w:rsidP="00D36F73">
      <w:pPr>
        <w:pStyle w:val="tm15"/>
        <w:spacing w:before="150" w:after="150"/>
        <w:jc w:val="both"/>
      </w:pPr>
      <w:r>
        <w:t>18) лица, принимавшие в соответствии с решениями органов исполнительной власти Республики Дагестан участие в боевых действиях в составе отрядов самообороны Республики Дагестан в период с августа по сентябрь 1999 года в ходе контртеррористических операций на территории Республики Дагестан и имеющие место жительства или место пребывания в Санкт-Петербурге;</w:t>
      </w:r>
    </w:p>
    <w:p w14:paraId="219C8EC8" w14:textId="3D2A4589" w:rsidR="00D36F73" w:rsidRDefault="00D36F73" w:rsidP="00D36F73">
      <w:pPr>
        <w:pStyle w:val="tm15"/>
        <w:spacing w:before="150" w:after="150"/>
        <w:jc w:val="both"/>
      </w:pPr>
      <w:r>
        <w:t>19) члены семей лиц, указанных в подпунктах 11 - 18 настоящего пункта, определенные в соответствии с пунктом 5 статьи 2 Федерального закона "О статусе военнослужащих";</w:t>
      </w:r>
    </w:p>
    <w:p w14:paraId="4AB78EC5" w14:textId="37FBA0AB" w:rsidR="007C14B0" w:rsidRPr="00046431" w:rsidRDefault="00D36F73" w:rsidP="00DD2736">
      <w:pPr>
        <w:pStyle w:val="tm15"/>
        <w:spacing w:before="150" w:beforeAutospacing="0" w:after="150" w:afterAutospacing="0"/>
        <w:jc w:val="both"/>
      </w:pPr>
      <w:r>
        <w:t>20</w:t>
      </w:r>
      <w:r w:rsidR="00DD2736" w:rsidRPr="00046431">
        <w:t>) члены семей лиц, указанных в подпунктах 11-13 настоящего пункта, определенные в соответствии с пунктом 5 статьи 2 Федерального закона "О статусе военносл</w:t>
      </w:r>
      <w:r w:rsidR="002A6C14" w:rsidRPr="00046431">
        <w:t>ужащих"</w:t>
      </w:r>
      <w:r>
        <w:t>;</w:t>
      </w:r>
    </w:p>
    <w:p w14:paraId="0FE7A3E3" w14:textId="4B4FA44D" w:rsidR="00D36F73" w:rsidRPr="008B2481" w:rsidRDefault="00D36F73" w:rsidP="00491A2B">
      <w:pPr>
        <w:pStyle w:val="tm13"/>
        <w:spacing w:before="150" w:beforeAutospacing="0" w:after="150" w:afterAutospacing="0"/>
        <w:jc w:val="both"/>
      </w:pPr>
      <w:r>
        <w:t>21</w:t>
      </w:r>
      <w:r w:rsidR="009A01B7" w:rsidRPr="00046431">
        <w:t xml:space="preserve">) </w:t>
      </w:r>
      <w:r w:rsidR="009A01B7" w:rsidRPr="008B2481">
        <w:t xml:space="preserve">лица, </w:t>
      </w:r>
      <w:r w:rsidR="005159CB" w:rsidRPr="008B2481">
        <w:t>удостоенные звания</w:t>
      </w:r>
      <w:r w:rsidR="009A01B7" w:rsidRPr="008B2481">
        <w:t xml:space="preserve"> «Почетный житель муниципального образования муниципальный округ Морской»</w:t>
      </w:r>
      <w:r>
        <w:t>.</w:t>
      </w:r>
    </w:p>
    <w:p w14:paraId="13684AAE" w14:textId="5A475CE0" w:rsidR="008B2481" w:rsidRPr="008B2481" w:rsidRDefault="008B2481" w:rsidP="008B2481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8B2481">
        <w:t xml:space="preserve">6.1. В </w:t>
      </w:r>
      <w:r w:rsidRPr="008B2481">
        <w:rPr>
          <w:rFonts w:eastAsiaTheme="minorHAnsi"/>
          <w:lang w:eastAsia="en-US"/>
        </w:rPr>
        <w:t>случае если право на личный прием в первоочередном порядке в соответствии с настоящим пунктом одновременно имеют два и более гражданина, прием указанных граждан проводится в порядке их явки на личный прием.</w:t>
      </w:r>
    </w:p>
    <w:p w14:paraId="09D33A4F" w14:textId="67F4CB79" w:rsidR="00491A2B" w:rsidRPr="00046431" w:rsidRDefault="001A5C7E" w:rsidP="00491A2B">
      <w:pPr>
        <w:pStyle w:val="tm15"/>
        <w:spacing w:before="150" w:beforeAutospacing="0" w:after="150" w:afterAutospacing="0"/>
        <w:jc w:val="both"/>
      </w:pPr>
      <w:r>
        <w:t>7</w:t>
      </w:r>
      <w:r w:rsidR="00C97173" w:rsidRPr="00046431">
        <w:rPr>
          <w:rStyle w:val="tm14"/>
        </w:rPr>
        <w:t xml:space="preserve">. </w:t>
      </w:r>
      <w:r w:rsidR="00491A2B" w:rsidRPr="00046431">
        <w:rPr>
          <w:rStyle w:val="tm14"/>
        </w:rPr>
        <w:t xml:space="preserve">Глава </w:t>
      </w:r>
      <w:r w:rsidR="00C97173" w:rsidRPr="00046431">
        <w:rPr>
          <w:rStyle w:val="tm14"/>
        </w:rPr>
        <w:t>местной администрации</w:t>
      </w:r>
      <w:r w:rsidR="00491A2B" w:rsidRPr="00046431">
        <w:rPr>
          <w:rStyle w:val="tm14"/>
        </w:rPr>
        <w:t>, ведущий прием, дает заявителю исчерпывающие разъяснения в части, относящейся к компетенции администрации, в том числе о порядке организации личного приема граждан в администрации, а также дает необходимые объяснения по составлению письменного обращения в соответствии со статьей 7 Федерального закона № 59-ФЗ.</w:t>
      </w:r>
    </w:p>
    <w:p w14:paraId="0770ADC9" w14:textId="352ECD74" w:rsidR="00491A2B" w:rsidRPr="00046431" w:rsidRDefault="001A5C7E" w:rsidP="00491A2B">
      <w:pPr>
        <w:pStyle w:val="tm13"/>
        <w:spacing w:before="150" w:beforeAutospacing="0" w:after="150" w:afterAutospacing="0"/>
        <w:jc w:val="both"/>
      </w:pPr>
      <w:r>
        <w:rPr>
          <w:rStyle w:val="tm14"/>
        </w:rPr>
        <w:t>8</w:t>
      </w:r>
      <w:r w:rsidR="00C97173" w:rsidRPr="00046431">
        <w:rPr>
          <w:rStyle w:val="tm14"/>
        </w:rPr>
        <w:t xml:space="preserve">. </w:t>
      </w:r>
      <w:r w:rsidR="00491A2B" w:rsidRPr="00046431">
        <w:rPr>
          <w:rStyle w:val="tm14"/>
        </w:rPr>
        <w:t xml:space="preserve">При необходимости для рассмотрения поставленных заявителем вопросов приглашается специалист соответствующего </w:t>
      </w:r>
      <w:r w:rsidR="00C97173" w:rsidRPr="00046431">
        <w:rPr>
          <w:rStyle w:val="tm14"/>
        </w:rPr>
        <w:t>структурного подразделения</w:t>
      </w:r>
      <w:r w:rsidR="00491A2B" w:rsidRPr="00046431">
        <w:rPr>
          <w:rStyle w:val="tm14"/>
        </w:rPr>
        <w:t xml:space="preserve"> администрации.</w:t>
      </w:r>
    </w:p>
    <w:p w14:paraId="08C7BDA2" w14:textId="341ED1D2" w:rsidR="00491A2B" w:rsidRPr="00046431" w:rsidRDefault="001A5C7E" w:rsidP="00491A2B">
      <w:pPr>
        <w:pStyle w:val="tm15"/>
        <w:spacing w:before="150" w:beforeAutospacing="0" w:after="150" w:afterAutospacing="0"/>
        <w:jc w:val="both"/>
      </w:pPr>
      <w:r>
        <w:rPr>
          <w:rStyle w:val="tm14"/>
        </w:rPr>
        <w:t>9</w:t>
      </w:r>
      <w:r w:rsidR="00C97173" w:rsidRPr="00046431">
        <w:rPr>
          <w:rStyle w:val="tm14"/>
        </w:rPr>
        <w:t xml:space="preserve">. </w:t>
      </w:r>
      <w:r w:rsidR="00491A2B" w:rsidRPr="00046431">
        <w:rPr>
          <w:rStyle w:val="tm14"/>
        </w:rPr>
        <w:t>В случае</w:t>
      </w:r>
      <w:r w:rsidR="00C97173" w:rsidRPr="00046431">
        <w:rPr>
          <w:rStyle w:val="tm14"/>
        </w:rPr>
        <w:t>,</w:t>
      </w:r>
      <w:r w:rsidR="00491A2B" w:rsidRPr="00046431">
        <w:rPr>
          <w:rStyle w:val="tm14"/>
        </w:rPr>
        <w:t xml:space="preserve"> если в устном обращении гражданина содержатся вопросы, решение которых входит в компетенцию территориальных органов</w:t>
      </w:r>
      <w:r w:rsidR="00C97173" w:rsidRPr="00046431">
        <w:rPr>
          <w:rStyle w:val="tm14"/>
        </w:rPr>
        <w:t>,</w:t>
      </w:r>
      <w:r w:rsidR="00491A2B" w:rsidRPr="00046431">
        <w:rPr>
          <w:rStyle w:val="tm14"/>
        </w:rPr>
        <w:t xml:space="preserve"> федеральных органов исполнительной власти и иных органов, осуществляющих публично значимые функции, заявителю дается разъяснение, куда и в каком порядке ему следует обратиться.</w:t>
      </w:r>
    </w:p>
    <w:p w14:paraId="71C29982" w14:textId="2A945E20" w:rsidR="00491A2B" w:rsidRPr="00046431" w:rsidRDefault="001A5C7E" w:rsidP="00491A2B">
      <w:pPr>
        <w:pStyle w:val="tm15"/>
        <w:spacing w:before="150" w:beforeAutospacing="0" w:after="150" w:afterAutospacing="0"/>
        <w:jc w:val="both"/>
      </w:pPr>
      <w:r w:rsidRPr="00046431">
        <w:rPr>
          <w:rStyle w:val="tm14"/>
        </w:rPr>
        <w:t>1</w:t>
      </w:r>
      <w:r>
        <w:rPr>
          <w:rStyle w:val="tm14"/>
        </w:rPr>
        <w:t>0</w:t>
      </w:r>
      <w:r w:rsidR="00C97173" w:rsidRPr="00046431">
        <w:rPr>
          <w:rStyle w:val="tm14"/>
        </w:rPr>
        <w:t xml:space="preserve">. </w:t>
      </w:r>
      <w:r w:rsidR="00491A2B" w:rsidRPr="00046431">
        <w:rPr>
          <w:rStyle w:val="tm14"/>
        </w:rPr>
        <w:t xml:space="preserve">По окончании личного приема глава </w:t>
      </w:r>
      <w:r w:rsidR="00C97173" w:rsidRPr="00046431">
        <w:rPr>
          <w:rStyle w:val="tm14"/>
        </w:rPr>
        <w:t>администрации</w:t>
      </w:r>
      <w:r w:rsidR="00491A2B" w:rsidRPr="00046431">
        <w:rPr>
          <w:rStyle w:val="tm14"/>
        </w:rPr>
        <w:t xml:space="preserve"> доводит до сведения заявителя свое решение или информирует о том, кому поручено рассмотрение и принятие мер по его обращению, а также</w:t>
      </w:r>
      <w:r w:rsidR="00046431">
        <w:rPr>
          <w:rStyle w:val="tm14"/>
        </w:rPr>
        <w:t>,</w:t>
      </w:r>
      <w:r w:rsidR="00491A2B" w:rsidRPr="00046431">
        <w:rPr>
          <w:rStyle w:val="tm14"/>
        </w:rPr>
        <w:t xml:space="preserve"> откуда он получит ответ, либо разъясняют, где, кем и в каком порядке будет рассмотрено его обращение по существу.</w:t>
      </w:r>
    </w:p>
    <w:p w14:paraId="51881021" w14:textId="2853ECA1" w:rsidR="00491A2B" w:rsidRPr="00046431" w:rsidRDefault="001A5C7E" w:rsidP="00491A2B">
      <w:pPr>
        <w:pStyle w:val="tm15"/>
        <w:spacing w:before="150" w:beforeAutospacing="0" w:after="150" w:afterAutospacing="0"/>
        <w:jc w:val="both"/>
      </w:pPr>
      <w:r w:rsidRPr="00046431">
        <w:rPr>
          <w:rStyle w:val="tm14"/>
        </w:rPr>
        <w:t>1</w:t>
      </w:r>
      <w:r>
        <w:rPr>
          <w:rStyle w:val="tm14"/>
        </w:rPr>
        <w:t>1</w:t>
      </w:r>
      <w:r w:rsidR="00C97173" w:rsidRPr="00046431">
        <w:rPr>
          <w:rStyle w:val="tm14"/>
        </w:rPr>
        <w:t xml:space="preserve">. </w:t>
      </w:r>
      <w:r w:rsidR="00491A2B" w:rsidRPr="00046431">
        <w:rPr>
          <w:rStyle w:val="tm14"/>
        </w:rPr>
        <w:t>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p w14:paraId="6BDF9E39" w14:textId="2551E262" w:rsidR="00491A2B" w:rsidRPr="00046431" w:rsidRDefault="001A5C7E" w:rsidP="00491A2B">
      <w:pPr>
        <w:pStyle w:val="tm15"/>
        <w:spacing w:before="150" w:beforeAutospacing="0" w:after="150" w:afterAutospacing="0"/>
        <w:jc w:val="both"/>
      </w:pPr>
      <w:r w:rsidRPr="00046431">
        <w:rPr>
          <w:rStyle w:val="tm14"/>
        </w:rPr>
        <w:t>1</w:t>
      </w:r>
      <w:r>
        <w:rPr>
          <w:rStyle w:val="tm14"/>
        </w:rPr>
        <w:t>2</w:t>
      </w:r>
      <w:r w:rsidR="00C97173" w:rsidRPr="00046431">
        <w:rPr>
          <w:rStyle w:val="tm14"/>
        </w:rPr>
        <w:t xml:space="preserve">. </w:t>
      </w:r>
      <w:r w:rsidR="00491A2B" w:rsidRPr="00046431">
        <w:rPr>
          <w:rStyle w:val="tm14"/>
        </w:rPr>
        <w:t>Должностное лицо, ведущее прием, принимает решение о постановке на контроль исполнения его поручения.</w:t>
      </w:r>
    </w:p>
    <w:p w14:paraId="6C94AD0B" w14:textId="3FB5AD88" w:rsidR="00491A2B" w:rsidRPr="00046431" w:rsidRDefault="000F1C49" w:rsidP="00491A2B">
      <w:pPr>
        <w:pStyle w:val="tm15"/>
        <w:spacing w:before="150" w:beforeAutospacing="0" w:after="150" w:afterAutospacing="0"/>
        <w:jc w:val="both"/>
      </w:pPr>
      <w:r w:rsidRPr="00046431">
        <w:rPr>
          <w:rStyle w:val="tm14"/>
        </w:rPr>
        <w:t>1</w:t>
      </w:r>
      <w:r w:rsidR="001A5C7E">
        <w:rPr>
          <w:rStyle w:val="tm14"/>
        </w:rPr>
        <w:t>3</w:t>
      </w:r>
      <w:r w:rsidRPr="00046431">
        <w:rPr>
          <w:rStyle w:val="tm14"/>
        </w:rPr>
        <w:t xml:space="preserve">. </w:t>
      </w:r>
      <w:r w:rsidR="00491A2B" w:rsidRPr="00046431">
        <w:rPr>
          <w:rStyle w:val="tm14"/>
        </w:rPr>
        <w:t xml:space="preserve">В ходе приема гражданин вправе оставить письменное обращение на имя главы </w:t>
      </w:r>
      <w:r w:rsidRPr="00046431">
        <w:rPr>
          <w:rStyle w:val="tm14"/>
        </w:rPr>
        <w:t>администрации</w:t>
      </w:r>
      <w:r w:rsidR="00491A2B" w:rsidRPr="00046431">
        <w:rPr>
          <w:rStyle w:val="tm14"/>
        </w:rPr>
        <w:t xml:space="preserve">, которое подлежит регистрации и рассмотрению в соответствии с </w:t>
      </w:r>
      <w:r w:rsidR="00491A2B" w:rsidRPr="00046431">
        <w:rPr>
          <w:rStyle w:val="tm14"/>
        </w:rPr>
        <w:lastRenderedPageBreak/>
        <w:t>Федеральным </w:t>
      </w:r>
      <w:hyperlink r:id="rId8" w:history="1">
        <w:r w:rsidR="00491A2B" w:rsidRPr="00046431">
          <w:rPr>
            <w:rStyle w:val="tm14"/>
          </w:rPr>
          <w:t>законом</w:t>
        </w:r>
      </w:hyperlink>
      <w:r w:rsidR="00491A2B" w:rsidRPr="00046431">
        <w:rPr>
          <w:rStyle w:val="tm14"/>
        </w:rPr>
        <w:t> от 2 мая 2006 г. № 59-ФЗ «О порядке рассмотрения обращений граждан Российской Федерации»</w:t>
      </w:r>
      <w:r w:rsidR="00D36F73">
        <w:rPr>
          <w:rStyle w:val="tm14"/>
        </w:rPr>
        <w:t>.</w:t>
      </w:r>
      <w:r w:rsidR="00491A2B" w:rsidRPr="00046431">
        <w:rPr>
          <w:rStyle w:val="tm14"/>
        </w:rPr>
        <w:t xml:space="preserve"> </w:t>
      </w:r>
    </w:p>
    <w:p w14:paraId="1EBF723D" w14:textId="1C7C9B41" w:rsidR="006B3589" w:rsidRDefault="001A5C7E" w:rsidP="00046431">
      <w:pPr>
        <w:pStyle w:val="tm15"/>
        <w:spacing w:before="150" w:beforeAutospacing="0" w:after="150" w:afterAutospacing="0"/>
        <w:jc w:val="both"/>
        <w:rPr>
          <w:rStyle w:val="tm14"/>
        </w:rPr>
      </w:pPr>
      <w:r w:rsidRPr="00046431">
        <w:rPr>
          <w:rStyle w:val="tm14"/>
        </w:rPr>
        <w:t>1</w:t>
      </w:r>
      <w:r>
        <w:rPr>
          <w:rStyle w:val="tm14"/>
        </w:rPr>
        <w:t>4</w:t>
      </w:r>
      <w:r w:rsidR="000F1C49" w:rsidRPr="00046431">
        <w:rPr>
          <w:rStyle w:val="tm14"/>
        </w:rPr>
        <w:t xml:space="preserve">. </w:t>
      </w:r>
      <w:r w:rsidR="00491A2B" w:rsidRPr="00046431">
        <w:rPr>
          <w:rStyle w:val="tm14"/>
        </w:rPr>
        <w:t>Проведение гражданами фотосъемки, аудио- и видеозаписи, прямой трансляции в информационно-телекоммуникационной сети «Интернет» в администрации возможно только при условии, что это не повлечет за собой обнародование и дальнейшее использование изображений иных граждан, реализующих право на личное обращение в администрации, а также работника администрации, обеспечивающего реализацию данного правомочия, без их согласия.</w:t>
      </w:r>
    </w:p>
    <w:p w14:paraId="318E4FB9" w14:textId="77777777" w:rsidR="00046431" w:rsidRDefault="00046431" w:rsidP="00046431">
      <w:pPr>
        <w:pStyle w:val="tm15"/>
        <w:spacing w:before="150" w:beforeAutospacing="0" w:after="150" w:afterAutospacing="0"/>
        <w:jc w:val="both"/>
        <w:rPr>
          <w:rStyle w:val="tm14"/>
        </w:rPr>
      </w:pPr>
    </w:p>
    <w:p w14:paraId="3B954393" w14:textId="77777777" w:rsidR="00046431" w:rsidRDefault="00046431" w:rsidP="00046431">
      <w:pPr>
        <w:pStyle w:val="tm15"/>
        <w:spacing w:before="150" w:beforeAutospacing="0" w:after="150" w:afterAutospacing="0"/>
        <w:jc w:val="both"/>
        <w:rPr>
          <w:rStyle w:val="tm14"/>
        </w:rPr>
      </w:pPr>
    </w:p>
    <w:p w14:paraId="684E304C" w14:textId="77777777" w:rsidR="00046431" w:rsidRDefault="00046431" w:rsidP="00046431">
      <w:pPr>
        <w:pStyle w:val="tm15"/>
        <w:spacing w:before="150" w:beforeAutospacing="0" w:after="150" w:afterAutospacing="0"/>
        <w:jc w:val="both"/>
        <w:rPr>
          <w:rStyle w:val="tm14"/>
        </w:rPr>
      </w:pPr>
    </w:p>
    <w:p w14:paraId="1A9FC1E8" w14:textId="77777777" w:rsidR="00046431" w:rsidRDefault="00046431" w:rsidP="00046431">
      <w:pPr>
        <w:pStyle w:val="tm15"/>
        <w:spacing w:before="150" w:beforeAutospacing="0" w:after="150" w:afterAutospacing="0"/>
        <w:jc w:val="both"/>
        <w:rPr>
          <w:rStyle w:val="tm14"/>
        </w:rPr>
      </w:pPr>
    </w:p>
    <w:p w14:paraId="7DDEA324" w14:textId="77777777" w:rsidR="00046431" w:rsidRDefault="00046431" w:rsidP="00046431">
      <w:pPr>
        <w:pStyle w:val="tm15"/>
        <w:spacing w:before="150" w:beforeAutospacing="0" w:after="150" w:afterAutospacing="0"/>
        <w:jc w:val="both"/>
        <w:rPr>
          <w:color w:val="000000"/>
        </w:rPr>
      </w:pPr>
    </w:p>
    <w:p w14:paraId="61258F51" w14:textId="77777777" w:rsidR="002A1D5A" w:rsidRDefault="002A1D5A" w:rsidP="009449A9">
      <w:pPr>
        <w:spacing w:before="100" w:beforeAutospacing="1" w:after="100" w:afterAutospacing="1"/>
        <w:jc w:val="right"/>
        <w:rPr>
          <w:color w:val="000000"/>
        </w:rPr>
      </w:pPr>
    </w:p>
    <w:p w14:paraId="78F7FE59" w14:textId="0A513D8F" w:rsidR="002A1D5A" w:rsidRDefault="002A1D5A" w:rsidP="009449A9">
      <w:pPr>
        <w:spacing w:before="100" w:beforeAutospacing="1" w:after="100" w:afterAutospacing="1"/>
        <w:jc w:val="right"/>
        <w:rPr>
          <w:color w:val="000000"/>
        </w:rPr>
      </w:pPr>
    </w:p>
    <w:p w14:paraId="69B33F09" w14:textId="1C861CEE" w:rsidR="00F6778D" w:rsidRDefault="00F6778D" w:rsidP="009449A9">
      <w:pPr>
        <w:spacing w:before="100" w:beforeAutospacing="1" w:after="100" w:afterAutospacing="1"/>
        <w:jc w:val="right"/>
        <w:rPr>
          <w:color w:val="000000"/>
        </w:rPr>
      </w:pPr>
    </w:p>
    <w:p w14:paraId="60109613" w14:textId="775A38E8" w:rsidR="00F6778D" w:rsidRDefault="00F6778D" w:rsidP="009449A9">
      <w:pPr>
        <w:spacing w:before="100" w:beforeAutospacing="1" w:after="100" w:afterAutospacing="1"/>
        <w:jc w:val="right"/>
        <w:rPr>
          <w:color w:val="000000"/>
        </w:rPr>
      </w:pPr>
    </w:p>
    <w:p w14:paraId="5B460C99" w14:textId="295E2E36" w:rsidR="00F6778D" w:rsidRDefault="00F6778D" w:rsidP="009449A9">
      <w:pPr>
        <w:spacing w:before="100" w:beforeAutospacing="1" w:after="100" w:afterAutospacing="1"/>
        <w:jc w:val="right"/>
        <w:rPr>
          <w:color w:val="000000"/>
        </w:rPr>
      </w:pPr>
    </w:p>
    <w:p w14:paraId="1D1FA549" w14:textId="6214A8ED" w:rsidR="00F6778D" w:rsidRDefault="00F6778D" w:rsidP="009449A9">
      <w:pPr>
        <w:spacing w:before="100" w:beforeAutospacing="1" w:after="100" w:afterAutospacing="1"/>
        <w:jc w:val="right"/>
        <w:rPr>
          <w:color w:val="000000"/>
        </w:rPr>
      </w:pPr>
    </w:p>
    <w:p w14:paraId="4DA169E8" w14:textId="4468D301" w:rsidR="00F6778D" w:rsidRDefault="00F6778D" w:rsidP="009449A9">
      <w:pPr>
        <w:spacing w:before="100" w:beforeAutospacing="1" w:after="100" w:afterAutospacing="1"/>
        <w:jc w:val="right"/>
        <w:rPr>
          <w:color w:val="000000"/>
        </w:rPr>
      </w:pPr>
    </w:p>
    <w:p w14:paraId="0473B285" w14:textId="65945408" w:rsidR="00F6778D" w:rsidRDefault="00F6778D" w:rsidP="009449A9">
      <w:pPr>
        <w:spacing w:before="100" w:beforeAutospacing="1" w:after="100" w:afterAutospacing="1"/>
        <w:jc w:val="right"/>
        <w:rPr>
          <w:color w:val="000000"/>
        </w:rPr>
      </w:pPr>
    </w:p>
    <w:p w14:paraId="0668AE32" w14:textId="78EF6E3B" w:rsidR="00F6778D" w:rsidRDefault="00F6778D" w:rsidP="009449A9">
      <w:pPr>
        <w:spacing w:before="100" w:beforeAutospacing="1" w:after="100" w:afterAutospacing="1"/>
        <w:jc w:val="right"/>
        <w:rPr>
          <w:color w:val="000000"/>
        </w:rPr>
      </w:pPr>
    </w:p>
    <w:p w14:paraId="1464C4DF" w14:textId="78E1672A" w:rsidR="00F6778D" w:rsidRDefault="00F6778D" w:rsidP="009449A9">
      <w:pPr>
        <w:spacing w:before="100" w:beforeAutospacing="1" w:after="100" w:afterAutospacing="1"/>
        <w:jc w:val="right"/>
        <w:rPr>
          <w:color w:val="000000"/>
        </w:rPr>
      </w:pPr>
    </w:p>
    <w:p w14:paraId="7A3FB363" w14:textId="78D1C3FD" w:rsidR="00F6778D" w:rsidRDefault="00F6778D" w:rsidP="009449A9">
      <w:pPr>
        <w:spacing w:before="100" w:beforeAutospacing="1" w:after="100" w:afterAutospacing="1"/>
        <w:jc w:val="right"/>
        <w:rPr>
          <w:color w:val="000000"/>
        </w:rPr>
      </w:pPr>
    </w:p>
    <w:p w14:paraId="2258B7D3" w14:textId="4090D752" w:rsidR="00F6778D" w:rsidRDefault="00F6778D" w:rsidP="009449A9">
      <w:pPr>
        <w:spacing w:before="100" w:beforeAutospacing="1" w:after="100" w:afterAutospacing="1"/>
        <w:jc w:val="right"/>
        <w:rPr>
          <w:color w:val="000000"/>
        </w:rPr>
      </w:pPr>
    </w:p>
    <w:p w14:paraId="0FA12B13" w14:textId="77777777" w:rsidR="00F6778D" w:rsidRDefault="00F6778D" w:rsidP="009449A9">
      <w:pPr>
        <w:spacing w:before="100" w:beforeAutospacing="1" w:after="100" w:afterAutospacing="1"/>
        <w:jc w:val="right"/>
        <w:rPr>
          <w:color w:val="000000"/>
        </w:rPr>
      </w:pPr>
    </w:p>
    <w:p w14:paraId="5CE59A0F" w14:textId="77777777" w:rsidR="002A1D5A" w:rsidRDefault="002A1D5A" w:rsidP="009449A9">
      <w:pPr>
        <w:spacing w:before="100" w:beforeAutospacing="1" w:after="100" w:afterAutospacing="1"/>
        <w:jc w:val="right"/>
        <w:rPr>
          <w:color w:val="000000"/>
        </w:rPr>
      </w:pPr>
    </w:p>
    <w:p w14:paraId="0D9CA5E0" w14:textId="77777777" w:rsidR="003D3A30" w:rsidRDefault="003D3A30" w:rsidP="009449A9">
      <w:pPr>
        <w:spacing w:before="100" w:beforeAutospacing="1" w:after="100" w:afterAutospacing="1"/>
        <w:jc w:val="right"/>
        <w:rPr>
          <w:color w:val="000000"/>
        </w:rPr>
      </w:pPr>
    </w:p>
    <w:p w14:paraId="4D943028" w14:textId="77777777" w:rsidR="003D3A30" w:rsidRDefault="003D3A30" w:rsidP="009449A9">
      <w:pPr>
        <w:spacing w:before="100" w:beforeAutospacing="1" w:after="100" w:afterAutospacing="1"/>
        <w:jc w:val="right"/>
        <w:rPr>
          <w:color w:val="000000"/>
        </w:rPr>
      </w:pPr>
    </w:p>
    <w:p w14:paraId="490847B2" w14:textId="77777777" w:rsidR="003D3A30" w:rsidRDefault="003D3A30" w:rsidP="009449A9">
      <w:pPr>
        <w:spacing w:before="100" w:beforeAutospacing="1" w:after="100" w:afterAutospacing="1"/>
        <w:jc w:val="right"/>
        <w:rPr>
          <w:color w:val="000000"/>
        </w:rPr>
      </w:pPr>
    </w:p>
    <w:p w14:paraId="39C3BCB5" w14:textId="77777777" w:rsidR="006B3589" w:rsidRDefault="006B3589" w:rsidP="00AD2542">
      <w:pPr>
        <w:jc w:val="both"/>
        <w:rPr>
          <w:color w:val="000000"/>
        </w:rPr>
      </w:pPr>
    </w:p>
    <w:p w14:paraId="34EF90BB" w14:textId="77777777" w:rsidR="003D3A30" w:rsidRDefault="003D3A30" w:rsidP="00AD2542">
      <w:pPr>
        <w:jc w:val="both"/>
        <w:rPr>
          <w:color w:val="000000"/>
        </w:rPr>
      </w:pPr>
    </w:p>
    <w:sectPr w:rsidR="003D3A30" w:rsidSect="00F8244E">
      <w:pgSz w:w="11906" w:h="16838"/>
      <w:pgMar w:top="1134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F13BE"/>
    <w:multiLevelType w:val="hybridMultilevel"/>
    <w:tmpl w:val="217ABA38"/>
    <w:lvl w:ilvl="0" w:tplc="21CC1634">
      <w:start w:val="2"/>
      <w:numFmt w:val="decimal"/>
      <w:lvlText w:val="%1."/>
      <w:lvlJc w:val="left"/>
      <w:pPr>
        <w:ind w:left="60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5763AC3"/>
    <w:multiLevelType w:val="multilevel"/>
    <w:tmpl w:val="FE943C1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945EE9"/>
    <w:multiLevelType w:val="hybridMultilevel"/>
    <w:tmpl w:val="B4EEA79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563A17"/>
    <w:multiLevelType w:val="multilevel"/>
    <w:tmpl w:val="62245BC0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4BE440F"/>
    <w:multiLevelType w:val="multilevel"/>
    <w:tmpl w:val="7EECA6E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D7C1A3B"/>
    <w:multiLevelType w:val="multilevel"/>
    <w:tmpl w:val="03460110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EE13206"/>
    <w:multiLevelType w:val="hybridMultilevel"/>
    <w:tmpl w:val="9BC2E6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021023"/>
    <w:multiLevelType w:val="multilevel"/>
    <w:tmpl w:val="6D98EF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45C35CE"/>
    <w:multiLevelType w:val="multilevel"/>
    <w:tmpl w:val="D03C29D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4B95B15"/>
    <w:multiLevelType w:val="hybridMultilevel"/>
    <w:tmpl w:val="C1D242C4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C73086"/>
    <w:multiLevelType w:val="hybridMultilevel"/>
    <w:tmpl w:val="2A4C021C"/>
    <w:lvl w:ilvl="0" w:tplc="0419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6723C00"/>
    <w:multiLevelType w:val="hybridMultilevel"/>
    <w:tmpl w:val="6234F0D4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10"/>
  </w:num>
  <w:num w:numId="4">
    <w:abstractNumId w:val="7"/>
  </w:num>
  <w:num w:numId="5">
    <w:abstractNumId w:val="8"/>
  </w:num>
  <w:num w:numId="6">
    <w:abstractNumId w:val="1"/>
  </w:num>
  <w:num w:numId="7">
    <w:abstractNumId w:val="4"/>
  </w:num>
  <w:num w:numId="8">
    <w:abstractNumId w:val="3"/>
  </w:num>
  <w:num w:numId="9">
    <w:abstractNumId w:val="5"/>
  </w:num>
  <w:num w:numId="10">
    <w:abstractNumId w:val="2"/>
  </w:num>
  <w:num w:numId="11">
    <w:abstractNumId w:val="9"/>
  </w:num>
  <w:num w:numId="12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Никита">
    <w15:presenceInfo w15:providerId="Windows Live" w15:userId="daacd8738b973b9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656"/>
    <w:rsid w:val="00004593"/>
    <w:rsid w:val="000345DB"/>
    <w:rsid w:val="00046431"/>
    <w:rsid w:val="00055DAC"/>
    <w:rsid w:val="000665B7"/>
    <w:rsid w:val="000B793C"/>
    <w:rsid w:val="000D2CC2"/>
    <w:rsid w:val="000E0141"/>
    <w:rsid w:val="000E176B"/>
    <w:rsid w:val="000E3FAC"/>
    <w:rsid w:val="000F1C49"/>
    <w:rsid w:val="000F268F"/>
    <w:rsid w:val="00102941"/>
    <w:rsid w:val="00130410"/>
    <w:rsid w:val="00137464"/>
    <w:rsid w:val="00165CE8"/>
    <w:rsid w:val="00183EC2"/>
    <w:rsid w:val="00190542"/>
    <w:rsid w:val="001A5C7E"/>
    <w:rsid w:val="001B67E4"/>
    <w:rsid w:val="001C3AD6"/>
    <w:rsid w:val="001D60B8"/>
    <w:rsid w:val="001F3AF3"/>
    <w:rsid w:val="002018E0"/>
    <w:rsid w:val="002054E1"/>
    <w:rsid w:val="00232112"/>
    <w:rsid w:val="00243493"/>
    <w:rsid w:val="00261A38"/>
    <w:rsid w:val="002A1D5A"/>
    <w:rsid w:val="002A368E"/>
    <w:rsid w:val="002A6C14"/>
    <w:rsid w:val="002D52CB"/>
    <w:rsid w:val="002E30A3"/>
    <w:rsid w:val="002E58C8"/>
    <w:rsid w:val="00303D8C"/>
    <w:rsid w:val="00305389"/>
    <w:rsid w:val="00345072"/>
    <w:rsid w:val="003461EC"/>
    <w:rsid w:val="00355F35"/>
    <w:rsid w:val="00371C51"/>
    <w:rsid w:val="00377ED3"/>
    <w:rsid w:val="00383327"/>
    <w:rsid w:val="0039451B"/>
    <w:rsid w:val="003C2435"/>
    <w:rsid w:val="003C2DEE"/>
    <w:rsid w:val="003D0DFA"/>
    <w:rsid w:val="003D2C22"/>
    <w:rsid w:val="003D3A30"/>
    <w:rsid w:val="003F645C"/>
    <w:rsid w:val="004016C7"/>
    <w:rsid w:val="004165F1"/>
    <w:rsid w:val="0044250D"/>
    <w:rsid w:val="0047317D"/>
    <w:rsid w:val="00491A2B"/>
    <w:rsid w:val="00491D1C"/>
    <w:rsid w:val="004972B9"/>
    <w:rsid w:val="004C09EA"/>
    <w:rsid w:val="004C5D61"/>
    <w:rsid w:val="004F179C"/>
    <w:rsid w:val="004F3AA4"/>
    <w:rsid w:val="00504C7E"/>
    <w:rsid w:val="005159CB"/>
    <w:rsid w:val="005217A7"/>
    <w:rsid w:val="00530F01"/>
    <w:rsid w:val="00535471"/>
    <w:rsid w:val="00544956"/>
    <w:rsid w:val="00585656"/>
    <w:rsid w:val="00585B55"/>
    <w:rsid w:val="005A747D"/>
    <w:rsid w:val="005C0D16"/>
    <w:rsid w:val="005C2ABE"/>
    <w:rsid w:val="00644384"/>
    <w:rsid w:val="006824BC"/>
    <w:rsid w:val="00694F8E"/>
    <w:rsid w:val="006A527D"/>
    <w:rsid w:val="006B02F7"/>
    <w:rsid w:val="006B3105"/>
    <w:rsid w:val="006B3589"/>
    <w:rsid w:val="006C50B6"/>
    <w:rsid w:val="006C5EEF"/>
    <w:rsid w:val="00720A7F"/>
    <w:rsid w:val="0073693B"/>
    <w:rsid w:val="00741875"/>
    <w:rsid w:val="00752BA6"/>
    <w:rsid w:val="00776529"/>
    <w:rsid w:val="00783ED9"/>
    <w:rsid w:val="007878AD"/>
    <w:rsid w:val="007B2981"/>
    <w:rsid w:val="007C14B0"/>
    <w:rsid w:val="008160F6"/>
    <w:rsid w:val="0083232A"/>
    <w:rsid w:val="0086615E"/>
    <w:rsid w:val="008724B8"/>
    <w:rsid w:val="00892EE8"/>
    <w:rsid w:val="008A2881"/>
    <w:rsid w:val="008A356D"/>
    <w:rsid w:val="008A51E2"/>
    <w:rsid w:val="008A5DC0"/>
    <w:rsid w:val="008B2481"/>
    <w:rsid w:val="008B4594"/>
    <w:rsid w:val="008C3F11"/>
    <w:rsid w:val="008D1C77"/>
    <w:rsid w:val="008E3EBA"/>
    <w:rsid w:val="008E7220"/>
    <w:rsid w:val="0094261D"/>
    <w:rsid w:val="009449A9"/>
    <w:rsid w:val="00966EAC"/>
    <w:rsid w:val="00971D0B"/>
    <w:rsid w:val="00981D09"/>
    <w:rsid w:val="00986E61"/>
    <w:rsid w:val="00990B7B"/>
    <w:rsid w:val="009A01B7"/>
    <w:rsid w:val="009A6E94"/>
    <w:rsid w:val="009C0EDE"/>
    <w:rsid w:val="009D111C"/>
    <w:rsid w:val="009E0187"/>
    <w:rsid w:val="00A04BCA"/>
    <w:rsid w:val="00A04CF8"/>
    <w:rsid w:val="00A23B91"/>
    <w:rsid w:val="00A2447A"/>
    <w:rsid w:val="00A36B15"/>
    <w:rsid w:val="00A46798"/>
    <w:rsid w:val="00A519FD"/>
    <w:rsid w:val="00A62A93"/>
    <w:rsid w:val="00A739BA"/>
    <w:rsid w:val="00A85C09"/>
    <w:rsid w:val="00AB1A65"/>
    <w:rsid w:val="00AB4362"/>
    <w:rsid w:val="00AD2542"/>
    <w:rsid w:val="00AD57F7"/>
    <w:rsid w:val="00AD7216"/>
    <w:rsid w:val="00B03D08"/>
    <w:rsid w:val="00B36DA1"/>
    <w:rsid w:val="00B52D09"/>
    <w:rsid w:val="00B54F9E"/>
    <w:rsid w:val="00B64262"/>
    <w:rsid w:val="00B6573C"/>
    <w:rsid w:val="00B829E0"/>
    <w:rsid w:val="00B9684F"/>
    <w:rsid w:val="00BF522A"/>
    <w:rsid w:val="00C0228C"/>
    <w:rsid w:val="00C02FC4"/>
    <w:rsid w:val="00C723BA"/>
    <w:rsid w:val="00C72FCF"/>
    <w:rsid w:val="00C76C98"/>
    <w:rsid w:val="00C80FAD"/>
    <w:rsid w:val="00C83F47"/>
    <w:rsid w:val="00C859F7"/>
    <w:rsid w:val="00C90296"/>
    <w:rsid w:val="00C97173"/>
    <w:rsid w:val="00CA39AB"/>
    <w:rsid w:val="00CA50A2"/>
    <w:rsid w:val="00CB4EA8"/>
    <w:rsid w:val="00CD05A6"/>
    <w:rsid w:val="00CD5C2B"/>
    <w:rsid w:val="00CE0DC4"/>
    <w:rsid w:val="00CE1B7F"/>
    <w:rsid w:val="00CE49BF"/>
    <w:rsid w:val="00CE5B82"/>
    <w:rsid w:val="00CF5C1D"/>
    <w:rsid w:val="00CF73DE"/>
    <w:rsid w:val="00D055D6"/>
    <w:rsid w:val="00D0624E"/>
    <w:rsid w:val="00D264B0"/>
    <w:rsid w:val="00D30EF0"/>
    <w:rsid w:val="00D36F73"/>
    <w:rsid w:val="00D50DD2"/>
    <w:rsid w:val="00D74809"/>
    <w:rsid w:val="00DD2736"/>
    <w:rsid w:val="00DD61B8"/>
    <w:rsid w:val="00DF590E"/>
    <w:rsid w:val="00E05DCB"/>
    <w:rsid w:val="00E21EDD"/>
    <w:rsid w:val="00E5424D"/>
    <w:rsid w:val="00E872E2"/>
    <w:rsid w:val="00E95ABA"/>
    <w:rsid w:val="00ED41F5"/>
    <w:rsid w:val="00ED554C"/>
    <w:rsid w:val="00EF7E2A"/>
    <w:rsid w:val="00F30ABB"/>
    <w:rsid w:val="00F51D09"/>
    <w:rsid w:val="00F54BC5"/>
    <w:rsid w:val="00F56360"/>
    <w:rsid w:val="00F643DB"/>
    <w:rsid w:val="00F6778D"/>
    <w:rsid w:val="00F716FC"/>
    <w:rsid w:val="00F73046"/>
    <w:rsid w:val="00F8244E"/>
    <w:rsid w:val="00FE7332"/>
    <w:rsid w:val="00FE7E9B"/>
    <w:rsid w:val="00FF2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3BB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6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85656"/>
    <w:pPr>
      <w:spacing w:before="120" w:after="120"/>
    </w:pPr>
  </w:style>
  <w:style w:type="paragraph" w:styleId="a4">
    <w:name w:val="List Paragraph"/>
    <w:basedOn w:val="a"/>
    <w:uiPriority w:val="34"/>
    <w:qFormat/>
    <w:rsid w:val="00585656"/>
    <w:pPr>
      <w:ind w:left="720"/>
      <w:contextualSpacing/>
    </w:pPr>
  </w:style>
  <w:style w:type="paragraph" w:customStyle="1" w:styleId="ConsPlusNormal">
    <w:name w:val="ConsPlusNormal"/>
    <w:rsid w:val="0058565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">
    <w:name w:val="formattext"/>
    <w:basedOn w:val="a"/>
    <w:rsid w:val="00585656"/>
    <w:pPr>
      <w:spacing w:before="100" w:beforeAutospacing="1" w:after="100" w:afterAutospacing="1"/>
    </w:pPr>
    <w:rPr>
      <w:lang w:eastAsia="zh-CN"/>
    </w:rPr>
  </w:style>
  <w:style w:type="character" w:styleId="a5">
    <w:name w:val="Hyperlink"/>
    <w:basedOn w:val="a0"/>
    <w:uiPriority w:val="99"/>
    <w:unhideWhenUsed/>
    <w:rsid w:val="00F716FC"/>
    <w:rPr>
      <w:color w:val="0000FF" w:themeColor="hyperlink"/>
      <w:u w:val="single"/>
    </w:rPr>
  </w:style>
  <w:style w:type="paragraph" w:customStyle="1" w:styleId="aj">
    <w:name w:val="_aj"/>
    <w:basedOn w:val="a"/>
    <w:rsid w:val="00BF522A"/>
    <w:pPr>
      <w:spacing w:before="100" w:beforeAutospacing="1" w:after="100" w:afterAutospacing="1"/>
    </w:pPr>
  </w:style>
  <w:style w:type="paragraph" w:customStyle="1" w:styleId="tm15">
    <w:name w:val="tm15"/>
    <w:basedOn w:val="a"/>
    <w:rsid w:val="00491A2B"/>
    <w:pPr>
      <w:spacing w:before="100" w:beforeAutospacing="1" w:after="100" w:afterAutospacing="1"/>
    </w:pPr>
  </w:style>
  <w:style w:type="character" w:customStyle="1" w:styleId="tm11">
    <w:name w:val="tm11"/>
    <w:basedOn w:val="a0"/>
    <w:rsid w:val="00491A2B"/>
  </w:style>
  <w:style w:type="character" w:customStyle="1" w:styleId="tm14">
    <w:name w:val="tm14"/>
    <w:basedOn w:val="a0"/>
    <w:rsid w:val="00491A2B"/>
  </w:style>
  <w:style w:type="paragraph" w:customStyle="1" w:styleId="tm16">
    <w:name w:val="tm16"/>
    <w:basedOn w:val="a"/>
    <w:rsid w:val="00491A2B"/>
    <w:pPr>
      <w:spacing w:before="100" w:beforeAutospacing="1" w:after="100" w:afterAutospacing="1"/>
    </w:pPr>
  </w:style>
  <w:style w:type="character" w:customStyle="1" w:styleId="tm17">
    <w:name w:val="tm17"/>
    <w:basedOn w:val="a0"/>
    <w:rsid w:val="00491A2B"/>
  </w:style>
  <w:style w:type="paragraph" w:customStyle="1" w:styleId="tm13">
    <w:name w:val="tm13"/>
    <w:basedOn w:val="a"/>
    <w:rsid w:val="00491A2B"/>
    <w:pPr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semiHidden/>
    <w:unhideWhenUsed/>
    <w:rsid w:val="00694F8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94F8E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annotation reference"/>
    <w:basedOn w:val="a0"/>
    <w:uiPriority w:val="99"/>
    <w:semiHidden/>
    <w:unhideWhenUsed/>
    <w:rsid w:val="008B2481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8B2481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8B248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8B2481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8B248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6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85656"/>
    <w:pPr>
      <w:spacing w:before="120" w:after="120"/>
    </w:pPr>
  </w:style>
  <w:style w:type="paragraph" w:styleId="a4">
    <w:name w:val="List Paragraph"/>
    <w:basedOn w:val="a"/>
    <w:uiPriority w:val="34"/>
    <w:qFormat/>
    <w:rsid w:val="00585656"/>
    <w:pPr>
      <w:ind w:left="720"/>
      <w:contextualSpacing/>
    </w:pPr>
  </w:style>
  <w:style w:type="paragraph" w:customStyle="1" w:styleId="ConsPlusNormal">
    <w:name w:val="ConsPlusNormal"/>
    <w:rsid w:val="0058565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">
    <w:name w:val="formattext"/>
    <w:basedOn w:val="a"/>
    <w:rsid w:val="00585656"/>
    <w:pPr>
      <w:spacing w:before="100" w:beforeAutospacing="1" w:after="100" w:afterAutospacing="1"/>
    </w:pPr>
    <w:rPr>
      <w:lang w:eastAsia="zh-CN"/>
    </w:rPr>
  </w:style>
  <w:style w:type="character" w:styleId="a5">
    <w:name w:val="Hyperlink"/>
    <w:basedOn w:val="a0"/>
    <w:uiPriority w:val="99"/>
    <w:unhideWhenUsed/>
    <w:rsid w:val="00F716FC"/>
    <w:rPr>
      <w:color w:val="0000FF" w:themeColor="hyperlink"/>
      <w:u w:val="single"/>
    </w:rPr>
  </w:style>
  <w:style w:type="paragraph" w:customStyle="1" w:styleId="aj">
    <w:name w:val="_aj"/>
    <w:basedOn w:val="a"/>
    <w:rsid w:val="00BF522A"/>
    <w:pPr>
      <w:spacing w:before="100" w:beforeAutospacing="1" w:after="100" w:afterAutospacing="1"/>
    </w:pPr>
  </w:style>
  <w:style w:type="paragraph" w:customStyle="1" w:styleId="tm15">
    <w:name w:val="tm15"/>
    <w:basedOn w:val="a"/>
    <w:rsid w:val="00491A2B"/>
    <w:pPr>
      <w:spacing w:before="100" w:beforeAutospacing="1" w:after="100" w:afterAutospacing="1"/>
    </w:pPr>
  </w:style>
  <w:style w:type="character" w:customStyle="1" w:styleId="tm11">
    <w:name w:val="tm11"/>
    <w:basedOn w:val="a0"/>
    <w:rsid w:val="00491A2B"/>
  </w:style>
  <w:style w:type="character" w:customStyle="1" w:styleId="tm14">
    <w:name w:val="tm14"/>
    <w:basedOn w:val="a0"/>
    <w:rsid w:val="00491A2B"/>
  </w:style>
  <w:style w:type="paragraph" w:customStyle="1" w:styleId="tm16">
    <w:name w:val="tm16"/>
    <w:basedOn w:val="a"/>
    <w:rsid w:val="00491A2B"/>
    <w:pPr>
      <w:spacing w:before="100" w:beforeAutospacing="1" w:after="100" w:afterAutospacing="1"/>
    </w:pPr>
  </w:style>
  <w:style w:type="character" w:customStyle="1" w:styleId="tm17">
    <w:name w:val="tm17"/>
    <w:basedOn w:val="a0"/>
    <w:rsid w:val="00491A2B"/>
  </w:style>
  <w:style w:type="paragraph" w:customStyle="1" w:styleId="tm13">
    <w:name w:val="tm13"/>
    <w:basedOn w:val="a"/>
    <w:rsid w:val="00491A2B"/>
    <w:pPr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semiHidden/>
    <w:unhideWhenUsed/>
    <w:rsid w:val="00694F8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94F8E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annotation reference"/>
    <w:basedOn w:val="a0"/>
    <w:uiPriority w:val="99"/>
    <w:semiHidden/>
    <w:unhideWhenUsed/>
    <w:rsid w:val="008B2481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8B2481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8B248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8B2481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8B248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193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14820&amp;date=21.03.2022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B041DD-93BC-43A1-A375-D6B27A06A5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5</Pages>
  <Words>1609</Words>
  <Characters>9177</Characters>
  <Application>Microsoft Office Word</Application>
  <DocSecurity>0</DocSecurity>
  <Lines>76</Lines>
  <Paragraphs>21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10765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18</cp:revision>
  <cp:lastPrinted>2025-01-27T13:24:00Z</cp:lastPrinted>
  <dcterms:created xsi:type="dcterms:W3CDTF">2025-01-27T12:51:00Z</dcterms:created>
  <dcterms:modified xsi:type="dcterms:W3CDTF">2025-02-13T14:53:00Z</dcterms:modified>
</cp:coreProperties>
</file>